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Cs w:val="21"/>
        </w:rPr>
      </w:pPr>
      <w:r>
        <w:rPr>
          <w:rFonts w:hint="eastAsia" w:ascii="宋体" w:hAnsi="宋体" w:eastAsia="宋体"/>
          <w:szCs w:val="21"/>
        </w:rPr>
        <w:t>附件2</w:t>
      </w:r>
    </w:p>
    <w:p>
      <w:pPr>
        <w:jc w:val="center"/>
        <w:rPr>
          <w:rFonts w:ascii="黑体" w:hAnsi="黑体" w:eastAsia="黑体"/>
          <w:sz w:val="44"/>
          <w:szCs w:val="44"/>
        </w:rPr>
      </w:pPr>
      <w:r>
        <w:rPr>
          <w:rFonts w:hint="eastAsia" w:ascii="黑体" w:hAnsi="黑体" w:eastAsia="黑体"/>
          <w:sz w:val="44"/>
          <w:szCs w:val="44"/>
        </w:rPr>
        <w:t>经查找取得联系党员登记表</w:t>
      </w:r>
    </w:p>
    <w:p>
      <w:pPr>
        <w:spacing w:line="360" w:lineRule="auto"/>
        <w:rPr>
          <w:rFonts w:ascii="宋体" w:hAnsi="宋体" w:eastAsia="宋体"/>
          <w:szCs w:val="21"/>
        </w:rPr>
      </w:pPr>
      <w:r>
        <w:rPr>
          <w:rFonts w:hint="eastAsia" w:ascii="宋体" w:hAnsi="宋体" w:eastAsia="宋体"/>
          <w:szCs w:val="21"/>
        </w:rPr>
        <w:t>填报单位（盖章）：   石滩乡政府                                                                        填表日期：2016.11.2</w:t>
      </w:r>
    </w:p>
    <w:tbl>
      <w:tblPr>
        <w:tblStyle w:val="6"/>
        <w:tblW w:w="144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96"/>
        <w:gridCol w:w="714"/>
        <w:gridCol w:w="714"/>
        <w:gridCol w:w="713"/>
        <w:gridCol w:w="714"/>
        <w:gridCol w:w="714"/>
        <w:gridCol w:w="713"/>
        <w:gridCol w:w="1573"/>
        <w:gridCol w:w="1429"/>
        <w:gridCol w:w="1572"/>
        <w:gridCol w:w="1287"/>
        <w:gridCol w:w="1859"/>
        <w:gridCol w:w="11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4" w:hRule="atLeast"/>
        </w:trPr>
        <w:tc>
          <w:tcPr>
            <w:tcW w:w="1396" w:type="dxa"/>
            <w:vAlign w:val="center"/>
          </w:tcPr>
          <w:p>
            <w:pPr>
              <w:spacing w:line="240" w:lineRule="exact"/>
              <w:jc w:val="center"/>
              <w:rPr>
                <w:rFonts w:asciiTheme="minorEastAsia" w:hAnsiTheme="minorEastAsia"/>
                <w:szCs w:val="21"/>
              </w:rPr>
            </w:pPr>
            <w:r>
              <w:rPr>
                <w:rFonts w:hint="eastAsia" w:asciiTheme="minorEastAsia" w:hAnsiTheme="minorEastAsia"/>
                <w:szCs w:val="21"/>
              </w:rPr>
              <w:t>姓  名</w:t>
            </w:r>
          </w:p>
        </w:tc>
        <w:tc>
          <w:tcPr>
            <w:tcW w:w="714" w:type="dxa"/>
            <w:vAlign w:val="center"/>
          </w:tcPr>
          <w:p>
            <w:pPr>
              <w:spacing w:line="240" w:lineRule="exact"/>
              <w:jc w:val="center"/>
              <w:rPr>
                <w:rFonts w:asciiTheme="minorEastAsia" w:hAnsiTheme="minorEastAsia"/>
                <w:szCs w:val="21"/>
              </w:rPr>
            </w:pPr>
            <w:r>
              <w:rPr>
                <w:rFonts w:hint="eastAsia" w:asciiTheme="minorEastAsia" w:hAnsiTheme="minorEastAsia"/>
                <w:szCs w:val="21"/>
              </w:rPr>
              <w:t>性别</w:t>
            </w:r>
          </w:p>
        </w:tc>
        <w:tc>
          <w:tcPr>
            <w:tcW w:w="714" w:type="dxa"/>
            <w:vAlign w:val="center"/>
          </w:tcPr>
          <w:p>
            <w:pPr>
              <w:spacing w:line="240" w:lineRule="exact"/>
              <w:jc w:val="center"/>
              <w:rPr>
                <w:rFonts w:asciiTheme="minorEastAsia" w:hAnsiTheme="minorEastAsia"/>
                <w:szCs w:val="21"/>
              </w:rPr>
            </w:pPr>
            <w:r>
              <w:rPr>
                <w:rFonts w:hint="eastAsia" w:asciiTheme="minorEastAsia" w:hAnsiTheme="minorEastAsia"/>
                <w:szCs w:val="21"/>
              </w:rPr>
              <w:t>民族</w:t>
            </w:r>
          </w:p>
        </w:tc>
        <w:tc>
          <w:tcPr>
            <w:tcW w:w="713" w:type="dxa"/>
            <w:vAlign w:val="center"/>
          </w:tcPr>
          <w:p>
            <w:pPr>
              <w:spacing w:line="240" w:lineRule="exact"/>
              <w:jc w:val="center"/>
              <w:rPr>
                <w:rFonts w:asciiTheme="minorEastAsia" w:hAnsiTheme="minorEastAsia"/>
                <w:szCs w:val="21"/>
              </w:rPr>
            </w:pPr>
            <w:r>
              <w:rPr>
                <w:rFonts w:hint="eastAsia" w:asciiTheme="minorEastAsia" w:hAnsiTheme="minorEastAsia"/>
                <w:szCs w:val="21"/>
              </w:rPr>
              <w:t>年龄</w:t>
            </w:r>
          </w:p>
        </w:tc>
        <w:tc>
          <w:tcPr>
            <w:tcW w:w="714" w:type="dxa"/>
            <w:vAlign w:val="center"/>
          </w:tcPr>
          <w:p>
            <w:pPr>
              <w:spacing w:line="240" w:lineRule="exact"/>
              <w:jc w:val="center"/>
              <w:rPr>
                <w:rFonts w:asciiTheme="minorEastAsia" w:hAnsiTheme="minorEastAsia"/>
                <w:szCs w:val="21"/>
              </w:rPr>
            </w:pPr>
            <w:r>
              <w:rPr>
                <w:rFonts w:hint="eastAsia" w:asciiTheme="minorEastAsia" w:hAnsiTheme="minorEastAsia"/>
                <w:szCs w:val="21"/>
              </w:rPr>
              <w:t>党龄</w:t>
            </w:r>
          </w:p>
        </w:tc>
        <w:tc>
          <w:tcPr>
            <w:tcW w:w="714" w:type="dxa"/>
            <w:vAlign w:val="center"/>
          </w:tcPr>
          <w:p>
            <w:pPr>
              <w:spacing w:line="240" w:lineRule="exact"/>
              <w:jc w:val="center"/>
              <w:rPr>
                <w:rFonts w:asciiTheme="minorEastAsia" w:hAnsiTheme="minorEastAsia"/>
                <w:szCs w:val="21"/>
              </w:rPr>
            </w:pPr>
            <w:r>
              <w:rPr>
                <w:rFonts w:hint="eastAsia" w:asciiTheme="minorEastAsia" w:hAnsiTheme="minorEastAsia"/>
                <w:szCs w:val="21"/>
              </w:rPr>
              <w:t>学历</w:t>
            </w:r>
          </w:p>
        </w:tc>
        <w:tc>
          <w:tcPr>
            <w:tcW w:w="713" w:type="dxa"/>
            <w:vAlign w:val="center"/>
          </w:tcPr>
          <w:p>
            <w:pPr>
              <w:spacing w:line="240" w:lineRule="exact"/>
              <w:jc w:val="center"/>
              <w:rPr>
                <w:rFonts w:asciiTheme="minorEastAsia" w:hAnsiTheme="minorEastAsia"/>
                <w:szCs w:val="21"/>
              </w:rPr>
            </w:pPr>
            <w:r>
              <w:rPr>
                <w:rFonts w:hint="eastAsia" w:asciiTheme="minorEastAsia" w:hAnsiTheme="minorEastAsia"/>
                <w:szCs w:val="21"/>
              </w:rPr>
              <w:t>职业</w:t>
            </w:r>
          </w:p>
        </w:tc>
        <w:tc>
          <w:tcPr>
            <w:tcW w:w="1573" w:type="dxa"/>
            <w:vAlign w:val="center"/>
          </w:tcPr>
          <w:p>
            <w:pPr>
              <w:spacing w:line="240" w:lineRule="exact"/>
              <w:jc w:val="center"/>
              <w:rPr>
                <w:rFonts w:asciiTheme="minorEastAsia" w:hAnsiTheme="minorEastAsia"/>
                <w:szCs w:val="21"/>
              </w:rPr>
            </w:pPr>
            <w:r>
              <w:rPr>
                <w:rFonts w:hint="eastAsia" w:asciiTheme="minorEastAsia" w:hAnsiTheme="minorEastAsia"/>
                <w:szCs w:val="21"/>
              </w:rPr>
              <w:t>曾任党内职务</w:t>
            </w:r>
          </w:p>
        </w:tc>
        <w:tc>
          <w:tcPr>
            <w:tcW w:w="1429" w:type="dxa"/>
            <w:vAlign w:val="center"/>
          </w:tcPr>
          <w:p>
            <w:pPr>
              <w:spacing w:line="240" w:lineRule="exact"/>
              <w:jc w:val="center"/>
              <w:rPr>
                <w:rFonts w:asciiTheme="minorEastAsia" w:hAnsiTheme="minorEastAsia"/>
                <w:szCs w:val="21"/>
              </w:rPr>
            </w:pPr>
            <w:r>
              <w:rPr>
                <w:rFonts w:hint="eastAsia" w:asciiTheme="minorEastAsia" w:hAnsiTheme="minorEastAsia"/>
                <w:szCs w:val="21"/>
              </w:rPr>
              <w:t>与党组织失去联系时间</w:t>
            </w:r>
          </w:p>
        </w:tc>
        <w:tc>
          <w:tcPr>
            <w:tcW w:w="1572" w:type="dxa"/>
            <w:vAlign w:val="center"/>
          </w:tcPr>
          <w:p>
            <w:pPr>
              <w:spacing w:line="240" w:lineRule="exact"/>
              <w:jc w:val="center"/>
              <w:rPr>
                <w:rFonts w:asciiTheme="minorEastAsia" w:hAnsiTheme="minorEastAsia"/>
                <w:szCs w:val="21"/>
              </w:rPr>
            </w:pPr>
            <w:r>
              <w:rPr>
                <w:rFonts w:hint="eastAsia" w:asciiTheme="minorEastAsia" w:hAnsiTheme="minorEastAsia"/>
                <w:szCs w:val="21"/>
              </w:rPr>
              <w:t>失去联系情形</w:t>
            </w:r>
          </w:p>
        </w:tc>
        <w:tc>
          <w:tcPr>
            <w:tcW w:w="1287" w:type="dxa"/>
            <w:vAlign w:val="center"/>
          </w:tcPr>
          <w:p>
            <w:pPr>
              <w:spacing w:line="240" w:lineRule="exact"/>
              <w:jc w:val="center"/>
              <w:rPr>
                <w:rFonts w:asciiTheme="minorEastAsia" w:hAnsiTheme="minorEastAsia"/>
                <w:szCs w:val="21"/>
              </w:rPr>
            </w:pPr>
            <w:r>
              <w:rPr>
                <w:rFonts w:hint="eastAsia" w:asciiTheme="minorEastAsia" w:hAnsiTheme="minorEastAsia"/>
                <w:szCs w:val="21"/>
              </w:rPr>
              <w:t>党组织类别</w:t>
            </w:r>
          </w:p>
        </w:tc>
        <w:tc>
          <w:tcPr>
            <w:tcW w:w="1859" w:type="dxa"/>
            <w:vAlign w:val="center"/>
          </w:tcPr>
          <w:p>
            <w:pPr>
              <w:spacing w:line="240" w:lineRule="exact"/>
              <w:jc w:val="center"/>
              <w:rPr>
                <w:rFonts w:asciiTheme="minorEastAsia" w:hAnsiTheme="minorEastAsia"/>
                <w:szCs w:val="21"/>
              </w:rPr>
            </w:pPr>
            <w:r>
              <w:rPr>
                <w:rFonts w:hint="eastAsia" w:asciiTheme="minorEastAsia" w:hAnsiTheme="minorEastAsia"/>
                <w:szCs w:val="21"/>
              </w:rPr>
              <w:t>联系电话</w:t>
            </w:r>
          </w:p>
        </w:tc>
        <w:tc>
          <w:tcPr>
            <w:tcW w:w="1100" w:type="dxa"/>
            <w:vAlign w:val="center"/>
          </w:tcPr>
          <w:p>
            <w:pPr>
              <w:spacing w:line="240" w:lineRule="exact"/>
              <w:jc w:val="center"/>
              <w:rPr>
                <w:rFonts w:asciiTheme="minorEastAsia" w:hAnsiTheme="minorEastAsia"/>
                <w:szCs w:val="21"/>
              </w:rPr>
            </w:pPr>
            <w:r>
              <w:rPr>
                <w:rFonts w:hint="eastAsia" w:asciiTheme="minorEastAsia" w:hAnsiTheme="minorEastAsia"/>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9" w:hRule="atLeast"/>
        </w:trPr>
        <w:tc>
          <w:tcPr>
            <w:tcW w:w="139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szCs w:val="21"/>
                <w:lang w:eastAsia="zh-CN"/>
              </w:rPr>
            </w:pPr>
            <w:r>
              <w:rPr>
                <w:rFonts w:hint="eastAsia" w:ascii="宋体" w:hAnsi="宋体" w:eastAsia="宋体" w:cs="宋体"/>
                <w:i w:val="0"/>
                <w:color w:val="000000"/>
                <w:kern w:val="0"/>
                <w:sz w:val="20"/>
                <w:szCs w:val="20"/>
                <w:u w:val="none"/>
                <w:lang w:val="en-US" w:eastAsia="zh-CN" w:bidi="ar"/>
              </w:rPr>
              <w:t>邓建平</w:t>
            </w:r>
          </w:p>
        </w:tc>
        <w:tc>
          <w:tcPr>
            <w:tcW w:w="714" w:type="dxa"/>
            <w:textDirection w:val="lrTb"/>
            <w:vAlign w:val="center"/>
          </w:tcPr>
          <w:p>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color w:val="000000"/>
                <w:kern w:val="0"/>
                <w:sz w:val="20"/>
                <w:szCs w:val="20"/>
                <w:u w:val="none"/>
                <w:lang w:val="en-US" w:eastAsia="zh-CN" w:bidi="ar"/>
              </w:rPr>
              <w:t>男</w:t>
            </w:r>
          </w:p>
        </w:tc>
        <w:tc>
          <w:tcPr>
            <w:tcW w:w="714" w:type="dxa"/>
            <w:vAlign w:val="center"/>
          </w:tcPr>
          <w:p>
            <w:pPr>
              <w:spacing w:line="240" w:lineRule="exact"/>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汉</w:t>
            </w:r>
          </w:p>
        </w:tc>
        <w:tc>
          <w:tcPr>
            <w:tcW w:w="713" w:type="dxa"/>
            <w:textDirection w:val="lrTb"/>
            <w:vAlign w:val="center"/>
          </w:tcPr>
          <w:p>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color w:val="000000"/>
                <w:kern w:val="0"/>
                <w:sz w:val="20"/>
                <w:szCs w:val="20"/>
                <w:u w:val="none"/>
                <w:lang w:val="en-US" w:eastAsia="zh-CN" w:bidi="ar"/>
              </w:rPr>
              <w:t>37</w:t>
            </w:r>
          </w:p>
        </w:tc>
        <w:tc>
          <w:tcPr>
            <w:tcW w:w="714" w:type="dxa"/>
            <w:vAlign w:val="center"/>
          </w:tcPr>
          <w:p>
            <w:pPr>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10</w:t>
            </w:r>
          </w:p>
        </w:tc>
        <w:tc>
          <w:tcPr>
            <w:tcW w:w="714" w:type="dxa"/>
            <w:vAlign w:val="center"/>
          </w:tcPr>
          <w:p>
            <w:pPr>
              <w:spacing w:line="240" w:lineRule="exact"/>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初中</w:t>
            </w:r>
          </w:p>
        </w:tc>
        <w:tc>
          <w:tcPr>
            <w:tcW w:w="713" w:type="dxa"/>
            <w:vAlign w:val="center"/>
          </w:tcPr>
          <w:p>
            <w:pPr>
              <w:spacing w:line="240" w:lineRule="exact"/>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务农</w:t>
            </w:r>
          </w:p>
        </w:tc>
        <w:tc>
          <w:tcPr>
            <w:tcW w:w="1573" w:type="dxa"/>
            <w:vAlign w:val="center"/>
          </w:tcPr>
          <w:p>
            <w:pPr>
              <w:spacing w:line="240" w:lineRule="exact"/>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无</w:t>
            </w:r>
          </w:p>
        </w:tc>
        <w:tc>
          <w:tcPr>
            <w:tcW w:w="1429" w:type="dxa"/>
            <w:vAlign w:val="center"/>
          </w:tcPr>
          <w:p>
            <w:pPr>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2016.2</w:t>
            </w:r>
          </w:p>
        </w:tc>
        <w:tc>
          <w:tcPr>
            <w:tcW w:w="1572" w:type="dxa"/>
            <w:vAlign w:val="center"/>
          </w:tcPr>
          <w:p>
            <w:pPr>
              <w:spacing w:line="240" w:lineRule="exact"/>
              <w:jc w:val="center"/>
              <w:rPr>
                <w:rFonts w:hint="eastAsia" w:asciiTheme="minorEastAsia" w:hAnsiTheme="minorEastAsia" w:eastAsiaTheme="minorEastAsia"/>
                <w:sz w:val="16"/>
                <w:szCs w:val="16"/>
                <w:lang w:eastAsia="zh-CN"/>
              </w:rPr>
            </w:pPr>
            <w:r>
              <w:rPr>
                <w:rFonts w:hint="eastAsia" w:ascii="仿宋" w:hAnsi="仿宋" w:eastAsia="仿宋"/>
                <w:sz w:val="22"/>
                <w:szCs w:val="22"/>
              </w:rPr>
              <w:t>外出务工经商</w:t>
            </w:r>
          </w:p>
        </w:tc>
        <w:tc>
          <w:tcPr>
            <w:tcW w:w="1287" w:type="dxa"/>
            <w:vAlign w:val="center"/>
          </w:tcPr>
          <w:p>
            <w:pPr>
              <w:spacing w:line="240" w:lineRule="exact"/>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农村</w:t>
            </w:r>
          </w:p>
        </w:tc>
        <w:tc>
          <w:tcPr>
            <w:tcW w:w="1859" w:type="dxa"/>
            <w:textDirection w:val="lrTb"/>
            <w:vAlign w:val="center"/>
          </w:tcPr>
          <w:p>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color w:val="000000"/>
                <w:kern w:val="0"/>
                <w:sz w:val="20"/>
                <w:szCs w:val="20"/>
                <w:u w:val="none"/>
                <w:lang w:val="en-US" w:eastAsia="zh-CN" w:bidi="ar"/>
              </w:rPr>
              <w:t>15897343542</w:t>
            </w:r>
            <w:bookmarkStart w:id="0" w:name="_GoBack"/>
            <w:bookmarkEnd w:id="0"/>
          </w:p>
        </w:tc>
        <w:tc>
          <w:tcPr>
            <w:tcW w:w="1100" w:type="dxa"/>
            <w:textDirection w:val="lrTb"/>
            <w:vAlign w:val="center"/>
          </w:tcPr>
          <w:p>
            <w:pPr>
              <w:keepNext w:val="0"/>
              <w:keepLines w:val="0"/>
              <w:widowControl/>
              <w:suppressLineNumbers w:val="0"/>
              <w:jc w:val="center"/>
              <w:textAlignment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6" w:hRule="atLeast"/>
        </w:trPr>
        <w:tc>
          <w:tcPr>
            <w:tcW w:w="1396" w:type="dxa"/>
            <w:textDirection w:val="lrTb"/>
            <w:vAlign w:val="center"/>
          </w:tcPr>
          <w:p>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color w:val="000000"/>
                <w:kern w:val="0"/>
                <w:sz w:val="20"/>
                <w:szCs w:val="20"/>
                <w:u w:val="none"/>
                <w:lang w:val="en-US" w:eastAsia="zh-CN" w:bidi="ar"/>
              </w:rPr>
              <w:t>胡才旺</w:t>
            </w:r>
          </w:p>
        </w:tc>
        <w:tc>
          <w:tcPr>
            <w:tcW w:w="714" w:type="dxa"/>
            <w:textDirection w:val="lrTb"/>
            <w:vAlign w:val="center"/>
          </w:tcPr>
          <w:p>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color w:val="000000"/>
                <w:kern w:val="0"/>
                <w:sz w:val="20"/>
                <w:szCs w:val="20"/>
                <w:u w:val="none"/>
                <w:lang w:val="en-US" w:eastAsia="zh-CN" w:bidi="ar"/>
              </w:rPr>
              <w:t>男</w:t>
            </w:r>
          </w:p>
        </w:tc>
        <w:tc>
          <w:tcPr>
            <w:tcW w:w="714" w:type="dxa"/>
            <w:vAlign w:val="center"/>
          </w:tcPr>
          <w:p>
            <w:pPr>
              <w:spacing w:line="240" w:lineRule="exact"/>
              <w:jc w:val="center"/>
              <w:rPr>
                <w:rFonts w:asciiTheme="minorEastAsia" w:hAnsiTheme="minorEastAsia"/>
                <w:szCs w:val="21"/>
              </w:rPr>
            </w:pPr>
            <w:r>
              <w:rPr>
                <w:rFonts w:hint="eastAsia" w:asciiTheme="minorEastAsia" w:hAnsiTheme="minorEastAsia"/>
                <w:szCs w:val="21"/>
                <w:lang w:eastAsia="zh-CN"/>
              </w:rPr>
              <w:t>汉</w:t>
            </w:r>
          </w:p>
        </w:tc>
        <w:tc>
          <w:tcPr>
            <w:tcW w:w="713" w:type="dxa"/>
            <w:textDirection w:val="lrTb"/>
            <w:vAlign w:val="center"/>
          </w:tcPr>
          <w:p>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color w:val="000000"/>
                <w:kern w:val="0"/>
                <w:sz w:val="20"/>
                <w:szCs w:val="20"/>
                <w:u w:val="none"/>
                <w:lang w:val="en-US" w:eastAsia="zh-CN" w:bidi="ar"/>
              </w:rPr>
              <w:t>25</w:t>
            </w:r>
          </w:p>
        </w:tc>
        <w:tc>
          <w:tcPr>
            <w:tcW w:w="714" w:type="dxa"/>
            <w:vAlign w:val="center"/>
          </w:tcPr>
          <w:p>
            <w:pPr>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714" w:type="dxa"/>
            <w:vAlign w:val="center"/>
          </w:tcPr>
          <w:p>
            <w:pPr>
              <w:spacing w:line="240" w:lineRule="exact"/>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高中</w:t>
            </w:r>
          </w:p>
        </w:tc>
        <w:tc>
          <w:tcPr>
            <w:tcW w:w="713" w:type="dxa"/>
            <w:vAlign w:val="center"/>
          </w:tcPr>
          <w:p>
            <w:pPr>
              <w:spacing w:line="240" w:lineRule="exact"/>
              <w:jc w:val="center"/>
              <w:rPr>
                <w:rFonts w:asciiTheme="minorEastAsia" w:hAnsiTheme="minorEastAsia"/>
                <w:szCs w:val="21"/>
              </w:rPr>
            </w:pPr>
            <w:r>
              <w:rPr>
                <w:rFonts w:hint="eastAsia" w:asciiTheme="minorEastAsia" w:hAnsiTheme="minorEastAsia"/>
                <w:szCs w:val="21"/>
                <w:lang w:eastAsia="zh-CN"/>
              </w:rPr>
              <w:t>务农</w:t>
            </w:r>
          </w:p>
        </w:tc>
        <w:tc>
          <w:tcPr>
            <w:tcW w:w="1573" w:type="dxa"/>
            <w:vAlign w:val="center"/>
          </w:tcPr>
          <w:p>
            <w:pPr>
              <w:spacing w:line="240" w:lineRule="exact"/>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无</w:t>
            </w:r>
          </w:p>
        </w:tc>
        <w:tc>
          <w:tcPr>
            <w:tcW w:w="1429" w:type="dxa"/>
            <w:vAlign w:val="center"/>
          </w:tcPr>
          <w:p>
            <w:pPr>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2016.3</w:t>
            </w:r>
          </w:p>
        </w:tc>
        <w:tc>
          <w:tcPr>
            <w:tcW w:w="1572" w:type="dxa"/>
            <w:vAlign w:val="center"/>
          </w:tcPr>
          <w:p>
            <w:pPr>
              <w:spacing w:line="240" w:lineRule="exact"/>
              <w:jc w:val="center"/>
              <w:rPr>
                <w:rFonts w:asciiTheme="minorEastAsia" w:hAnsiTheme="minorEastAsia"/>
                <w:sz w:val="16"/>
                <w:szCs w:val="16"/>
              </w:rPr>
            </w:pPr>
            <w:r>
              <w:rPr>
                <w:rFonts w:hint="eastAsia" w:ascii="仿宋" w:hAnsi="仿宋" w:eastAsia="仿宋"/>
                <w:sz w:val="22"/>
                <w:szCs w:val="22"/>
              </w:rPr>
              <w:t>外出务工经商</w:t>
            </w:r>
          </w:p>
        </w:tc>
        <w:tc>
          <w:tcPr>
            <w:tcW w:w="1287" w:type="dxa"/>
            <w:vAlign w:val="center"/>
          </w:tcPr>
          <w:p>
            <w:pPr>
              <w:spacing w:line="240" w:lineRule="exact"/>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农村</w:t>
            </w:r>
          </w:p>
        </w:tc>
        <w:tc>
          <w:tcPr>
            <w:tcW w:w="1859" w:type="dxa"/>
            <w:vAlign w:val="center"/>
          </w:tcPr>
          <w:p>
            <w:pPr>
              <w:spacing w:line="240" w:lineRule="exact"/>
              <w:jc w:val="center"/>
              <w:rPr>
                <w:rFonts w:asciiTheme="minorEastAsia" w:hAnsiTheme="minorEastAsia"/>
                <w:szCs w:val="21"/>
              </w:rPr>
            </w:pPr>
            <w:r>
              <w:rPr>
                <w:rFonts w:hint="eastAsia" w:ascii="宋体" w:hAnsi="宋体" w:eastAsia="宋体" w:cs="宋体"/>
                <w:i w:val="0"/>
                <w:color w:val="000000"/>
                <w:kern w:val="0"/>
                <w:sz w:val="20"/>
                <w:szCs w:val="20"/>
                <w:u w:val="none"/>
                <w:lang w:val="en-US" w:eastAsia="zh-CN" w:bidi="ar"/>
              </w:rPr>
              <w:t>13875611317</w:t>
            </w:r>
          </w:p>
        </w:tc>
        <w:tc>
          <w:tcPr>
            <w:tcW w:w="1100" w:type="dxa"/>
            <w:vAlign w:val="center"/>
          </w:tcPr>
          <w:p>
            <w:pPr>
              <w:spacing w:line="240" w:lineRule="exact"/>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9" w:hRule="atLeast"/>
        </w:trPr>
        <w:tc>
          <w:tcPr>
            <w:tcW w:w="1396" w:type="dxa"/>
            <w:textDirection w:val="lrTb"/>
            <w:vAlign w:val="center"/>
          </w:tcPr>
          <w:p>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color w:val="000000"/>
                <w:kern w:val="0"/>
                <w:sz w:val="20"/>
                <w:szCs w:val="20"/>
                <w:u w:val="none"/>
                <w:lang w:val="en-US" w:eastAsia="zh-CN" w:bidi="ar"/>
              </w:rPr>
              <w:t>邓立军</w:t>
            </w:r>
          </w:p>
        </w:tc>
        <w:tc>
          <w:tcPr>
            <w:tcW w:w="714" w:type="dxa"/>
            <w:textDirection w:val="lrTb"/>
            <w:vAlign w:val="center"/>
          </w:tcPr>
          <w:p>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color w:val="000000"/>
                <w:kern w:val="0"/>
                <w:sz w:val="20"/>
                <w:szCs w:val="20"/>
                <w:u w:val="none"/>
                <w:lang w:val="en-US" w:eastAsia="zh-CN" w:bidi="ar"/>
              </w:rPr>
              <w:t>男</w:t>
            </w:r>
          </w:p>
        </w:tc>
        <w:tc>
          <w:tcPr>
            <w:tcW w:w="714" w:type="dxa"/>
            <w:vAlign w:val="center"/>
          </w:tcPr>
          <w:p>
            <w:pPr>
              <w:spacing w:line="240" w:lineRule="exact"/>
              <w:jc w:val="center"/>
              <w:rPr>
                <w:rFonts w:asciiTheme="minorEastAsia" w:hAnsiTheme="minorEastAsia"/>
                <w:szCs w:val="21"/>
              </w:rPr>
            </w:pPr>
            <w:r>
              <w:rPr>
                <w:rFonts w:hint="eastAsia" w:asciiTheme="minorEastAsia" w:hAnsiTheme="minorEastAsia"/>
                <w:szCs w:val="21"/>
                <w:lang w:eastAsia="zh-CN"/>
              </w:rPr>
              <w:t>汉</w:t>
            </w:r>
          </w:p>
        </w:tc>
        <w:tc>
          <w:tcPr>
            <w:tcW w:w="713" w:type="dxa"/>
            <w:vAlign w:val="center"/>
          </w:tcPr>
          <w:p>
            <w:pPr>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30</w:t>
            </w:r>
          </w:p>
        </w:tc>
        <w:tc>
          <w:tcPr>
            <w:tcW w:w="714" w:type="dxa"/>
            <w:vAlign w:val="center"/>
          </w:tcPr>
          <w:p>
            <w:pPr>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2</w:t>
            </w:r>
          </w:p>
        </w:tc>
        <w:tc>
          <w:tcPr>
            <w:tcW w:w="714" w:type="dxa"/>
            <w:vAlign w:val="center"/>
          </w:tcPr>
          <w:p>
            <w:pPr>
              <w:spacing w:line="240" w:lineRule="exact"/>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大专</w:t>
            </w:r>
          </w:p>
        </w:tc>
        <w:tc>
          <w:tcPr>
            <w:tcW w:w="713" w:type="dxa"/>
            <w:vAlign w:val="center"/>
          </w:tcPr>
          <w:p>
            <w:pPr>
              <w:spacing w:line="240" w:lineRule="exact"/>
              <w:jc w:val="center"/>
              <w:rPr>
                <w:rFonts w:asciiTheme="minorEastAsia" w:hAnsiTheme="minorEastAsia"/>
                <w:szCs w:val="21"/>
              </w:rPr>
            </w:pPr>
            <w:r>
              <w:rPr>
                <w:rFonts w:hint="eastAsia" w:asciiTheme="minorEastAsia" w:hAnsiTheme="minorEastAsia"/>
                <w:szCs w:val="21"/>
                <w:lang w:eastAsia="zh-CN"/>
              </w:rPr>
              <w:t>务农</w:t>
            </w:r>
          </w:p>
        </w:tc>
        <w:tc>
          <w:tcPr>
            <w:tcW w:w="1573" w:type="dxa"/>
            <w:vAlign w:val="center"/>
          </w:tcPr>
          <w:p>
            <w:pPr>
              <w:spacing w:line="240" w:lineRule="exact"/>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无</w:t>
            </w:r>
          </w:p>
        </w:tc>
        <w:tc>
          <w:tcPr>
            <w:tcW w:w="1429" w:type="dxa"/>
            <w:vAlign w:val="center"/>
          </w:tcPr>
          <w:p>
            <w:pPr>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2016.2</w:t>
            </w:r>
          </w:p>
        </w:tc>
        <w:tc>
          <w:tcPr>
            <w:tcW w:w="1572" w:type="dxa"/>
            <w:vAlign w:val="center"/>
          </w:tcPr>
          <w:p>
            <w:pPr>
              <w:spacing w:line="240" w:lineRule="exact"/>
              <w:jc w:val="center"/>
              <w:rPr>
                <w:rFonts w:asciiTheme="minorEastAsia" w:hAnsiTheme="minorEastAsia"/>
                <w:sz w:val="16"/>
                <w:szCs w:val="16"/>
              </w:rPr>
            </w:pPr>
            <w:r>
              <w:rPr>
                <w:rFonts w:hint="eastAsia" w:ascii="仿宋" w:hAnsi="仿宋" w:eastAsia="仿宋"/>
                <w:sz w:val="22"/>
                <w:szCs w:val="22"/>
              </w:rPr>
              <w:t>外出务工经商</w:t>
            </w:r>
          </w:p>
        </w:tc>
        <w:tc>
          <w:tcPr>
            <w:tcW w:w="1287" w:type="dxa"/>
            <w:vAlign w:val="center"/>
          </w:tcPr>
          <w:p>
            <w:pPr>
              <w:spacing w:line="240" w:lineRule="exact"/>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农村</w:t>
            </w:r>
          </w:p>
        </w:tc>
        <w:tc>
          <w:tcPr>
            <w:tcW w:w="1859" w:type="dxa"/>
            <w:textDirection w:val="lrTb"/>
            <w:vAlign w:val="center"/>
          </w:tcPr>
          <w:p>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color w:val="000000"/>
                <w:kern w:val="0"/>
                <w:sz w:val="20"/>
                <w:szCs w:val="20"/>
                <w:u w:val="none"/>
                <w:lang w:val="en-US" w:eastAsia="zh-CN" w:bidi="ar"/>
              </w:rPr>
              <w:t>13548503166</w:t>
            </w:r>
          </w:p>
        </w:tc>
        <w:tc>
          <w:tcPr>
            <w:tcW w:w="1100" w:type="dxa"/>
            <w:vAlign w:val="center"/>
          </w:tcPr>
          <w:p>
            <w:pPr>
              <w:spacing w:line="240" w:lineRule="exact"/>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6" w:hRule="atLeast"/>
        </w:trPr>
        <w:tc>
          <w:tcPr>
            <w:tcW w:w="1396"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3"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3" w:type="dxa"/>
            <w:vAlign w:val="center"/>
          </w:tcPr>
          <w:p>
            <w:pPr>
              <w:spacing w:line="240" w:lineRule="exact"/>
              <w:jc w:val="center"/>
              <w:rPr>
                <w:rFonts w:asciiTheme="minorEastAsia" w:hAnsiTheme="minorEastAsia"/>
                <w:szCs w:val="21"/>
              </w:rPr>
            </w:pPr>
          </w:p>
        </w:tc>
        <w:tc>
          <w:tcPr>
            <w:tcW w:w="1573" w:type="dxa"/>
            <w:vAlign w:val="center"/>
          </w:tcPr>
          <w:p>
            <w:pPr>
              <w:spacing w:line="240" w:lineRule="exact"/>
              <w:jc w:val="center"/>
              <w:rPr>
                <w:rFonts w:asciiTheme="minorEastAsia" w:hAnsiTheme="minorEastAsia"/>
                <w:szCs w:val="21"/>
              </w:rPr>
            </w:pPr>
          </w:p>
        </w:tc>
        <w:tc>
          <w:tcPr>
            <w:tcW w:w="1429" w:type="dxa"/>
            <w:vAlign w:val="center"/>
          </w:tcPr>
          <w:p>
            <w:pPr>
              <w:spacing w:line="240" w:lineRule="exact"/>
              <w:jc w:val="center"/>
              <w:rPr>
                <w:rFonts w:asciiTheme="minorEastAsia" w:hAnsiTheme="minorEastAsia"/>
                <w:szCs w:val="21"/>
              </w:rPr>
            </w:pPr>
          </w:p>
        </w:tc>
        <w:tc>
          <w:tcPr>
            <w:tcW w:w="1572" w:type="dxa"/>
            <w:vAlign w:val="center"/>
          </w:tcPr>
          <w:p>
            <w:pPr>
              <w:spacing w:line="240" w:lineRule="exact"/>
              <w:jc w:val="center"/>
              <w:rPr>
                <w:rFonts w:asciiTheme="minorEastAsia" w:hAnsiTheme="minorEastAsia"/>
                <w:szCs w:val="21"/>
              </w:rPr>
            </w:pPr>
          </w:p>
        </w:tc>
        <w:tc>
          <w:tcPr>
            <w:tcW w:w="1287" w:type="dxa"/>
            <w:vAlign w:val="center"/>
          </w:tcPr>
          <w:p>
            <w:pPr>
              <w:spacing w:line="240" w:lineRule="exact"/>
              <w:jc w:val="center"/>
              <w:rPr>
                <w:rFonts w:asciiTheme="minorEastAsia" w:hAnsiTheme="minorEastAsia"/>
                <w:szCs w:val="21"/>
              </w:rPr>
            </w:pPr>
          </w:p>
        </w:tc>
        <w:tc>
          <w:tcPr>
            <w:tcW w:w="1859" w:type="dxa"/>
            <w:vAlign w:val="center"/>
          </w:tcPr>
          <w:p>
            <w:pPr>
              <w:spacing w:line="240" w:lineRule="exact"/>
              <w:jc w:val="center"/>
              <w:rPr>
                <w:rFonts w:asciiTheme="minorEastAsia" w:hAnsiTheme="minorEastAsia"/>
                <w:szCs w:val="21"/>
              </w:rPr>
            </w:pPr>
          </w:p>
        </w:tc>
        <w:tc>
          <w:tcPr>
            <w:tcW w:w="1100" w:type="dxa"/>
            <w:vAlign w:val="center"/>
          </w:tcPr>
          <w:p>
            <w:pPr>
              <w:spacing w:line="240" w:lineRule="exact"/>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9" w:hRule="atLeast"/>
        </w:trPr>
        <w:tc>
          <w:tcPr>
            <w:tcW w:w="1396"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3"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3" w:type="dxa"/>
            <w:vAlign w:val="center"/>
          </w:tcPr>
          <w:p>
            <w:pPr>
              <w:spacing w:line="240" w:lineRule="exact"/>
              <w:jc w:val="center"/>
              <w:rPr>
                <w:rFonts w:asciiTheme="minorEastAsia" w:hAnsiTheme="minorEastAsia"/>
                <w:szCs w:val="21"/>
              </w:rPr>
            </w:pPr>
          </w:p>
        </w:tc>
        <w:tc>
          <w:tcPr>
            <w:tcW w:w="1573" w:type="dxa"/>
            <w:vAlign w:val="center"/>
          </w:tcPr>
          <w:p>
            <w:pPr>
              <w:spacing w:line="240" w:lineRule="exact"/>
              <w:jc w:val="center"/>
              <w:rPr>
                <w:rFonts w:asciiTheme="minorEastAsia" w:hAnsiTheme="minorEastAsia"/>
                <w:szCs w:val="21"/>
              </w:rPr>
            </w:pPr>
          </w:p>
        </w:tc>
        <w:tc>
          <w:tcPr>
            <w:tcW w:w="1429" w:type="dxa"/>
            <w:vAlign w:val="center"/>
          </w:tcPr>
          <w:p>
            <w:pPr>
              <w:spacing w:line="240" w:lineRule="exact"/>
              <w:jc w:val="center"/>
              <w:rPr>
                <w:rFonts w:asciiTheme="minorEastAsia" w:hAnsiTheme="minorEastAsia"/>
                <w:szCs w:val="21"/>
              </w:rPr>
            </w:pPr>
          </w:p>
        </w:tc>
        <w:tc>
          <w:tcPr>
            <w:tcW w:w="1572" w:type="dxa"/>
            <w:vAlign w:val="center"/>
          </w:tcPr>
          <w:p>
            <w:pPr>
              <w:spacing w:line="240" w:lineRule="exact"/>
              <w:jc w:val="center"/>
              <w:rPr>
                <w:rFonts w:asciiTheme="minorEastAsia" w:hAnsiTheme="minorEastAsia"/>
                <w:szCs w:val="21"/>
              </w:rPr>
            </w:pPr>
          </w:p>
        </w:tc>
        <w:tc>
          <w:tcPr>
            <w:tcW w:w="1287" w:type="dxa"/>
            <w:vAlign w:val="center"/>
          </w:tcPr>
          <w:p>
            <w:pPr>
              <w:spacing w:line="240" w:lineRule="exact"/>
              <w:jc w:val="center"/>
              <w:rPr>
                <w:rFonts w:asciiTheme="minorEastAsia" w:hAnsiTheme="minorEastAsia"/>
                <w:szCs w:val="21"/>
              </w:rPr>
            </w:pPr>
          </w:p>
        </w:tc>
        <w:tc>
          <w:tcPr>
            <w:tcW w:w="1859" w:type="dxa"/>
            <w:vAlign w:val="center"/>
          </w:tcPr>
          <w:p>
            <w:pPr>
              <w:spacing w:line="240" w:lineRule="exact"/>
              <w:jc w:val="center"/>
              <w:rPr>
                <w:rFonts w:asciiTheme="minorEastAsia" w:hAnsiTheme="minorEastAsia"/>
                <w:szCs w:val="21"/>
              </w:rPr>
            </w:pPr>
          </w:p>
        </w:tc>
        <w:tc>
          <w:tcPr>
            <w:tcW w:w="1100" w:type="dxa"/>
            <w:vAlign w:val="center"/>
          </w:tcPr>
          <w:p>
            <w:pPr>
              <w:spacing w:line="240" w:lineRule="exact"/>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6" w:hRule="atLeast"/>
        </w:trPr>
        <w:tc>
          <w:tcPr>
            <w:tcW w:w="1396"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3"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3" w:type="dxa"/>
            <w:vAlign w:val="center"/>
          </w:tcPr>
          <w:p>
            <w:pPr>
              <w:spacing w:line="240" w:lineRule="exact"/>
              <w:jc w:val="center"/>
              <w:rPr>
                <w:rFonts w:asciiTheme="minorEastAsia" w:hAnsiTheme="minorEastAsia"/>
                <w:szCs w:val="21"/>
              </w:rPr>
            </w:pPr>
          </w:p>
        </w:tc>
        <w:tc>
          <w:tcPr>
            <w:tcW w:w="1573" w:type="dxa"/>
            <w:vAlign w:val="center"/>
          </w:tcPr>
          <w:p>
            <w:pPr>
              <w:spacing w:line="240" w:lineRule="exact"/>
              <w:jc w:val="center"/>
              <w:rPr>
                <w:rFonts w:asciiTheme="minorEastAsia" w:hAnsiTheme="minorEastAsia"/>
                <w:szCs w:val="21"/>
              </w:rPr>
            </w:pPr>
          </w:p>
        </w:tc>
        <w:tc>
          <w:tcPr>
            <w:tcW w:w="1429" w:type="dxa"/>
            <w:vAlign w:val="center"/>
          </w:tcPr>
          <w:p>
            <w:pPr>
              <w:spacing w:line="240" w:lineRule="exact"/>
              <w:jc w:val="center"/>
              <w:rPr>
                <w:rFonts w:asciiTheme="minorEastAsia" w:hAnsiTheme="minorEastAsia"/>
                <w:szCs w:val="21"/>
              </w:rPr>
            </w:pPr>
          </w:p>
        </w:tc>
        <w:tc>
          <w:tcPr>
            <w:tcW w:w="1572" w:type="dxa"/>
            <w:vAlign w:val="center"/>
          </w:tcPr>
          <w:p>
            <w:pPr>
              <w:spacing w:line="240" w:lineRule="exact"/>
              <w:jc w:val="center"/>
              <w:rPr>
                <w:rFonts w:asciiTheme="minorEastAsia" w:hAnsiTheme="minorEastAsia"/>
                <w:szCs w:val="21"/>
              </w:rPr>
            </w:pPr>
          </w:p>
        </w:tc>
        <w:tc>
          <w:tcPr>
            <w:tcW w:w="1287" w:type="dxa"/>
            <w:vAlign w:val="center"/>
          </w:tcPr>
          <w:p>
            <w:pPr>
              <w:spacing w:line="240" w:lineRule="exact"/>
              <w:jc w:val="center"/>
              <w:rPr>
                <w:rFonts w:asciiTheme="minorEastAsia" w:hAnsiTheme="minorEastAsia"/>
                <w:szCs w:val="21"/>
              </w:rPr>
            </w:pPr>
          </w:p>
        </w:tc>
        <w:tc>
          <w:tcPr>
            <w:tcW w:w="1859" w:type="dxa"/>
            <w:vAlign w:val="center"/>
          </w:tcPr>
          <w:p>
            <w:pPr>
              <w:spacing w:line="240" w:lineRule="exact"/>
              <w:jc w:val="center"/>
              <w:rPr>
                <w:rFonts w:asciiTheme="minorEastAsia" w:hAnsiTheme="minorEastAsia"/>
                <w:szCs w:val="21"/>
              </w:rPr>
            </w:pPr>
          </w:p>
        </w:tc>
        <w:tc>
          <w:tcPr>
            <w:tcW w:w="1100" w:type="dxa"/>
            <w:vAlign w:val="center"/>
          </w:tcPr>
          <w:p>
            <w:pPr>
              <w:spacing w:line="240" w:lineRule="exact"/>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9" w:hRule="atLeast"/>
        </w:trPr>
        <w:tc>
          <w:tcPr>
            <w:tcW w:w="1396"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3"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3" w:type="dxa"/>
            <w:vAlign w:val="center"/>
          </w:tcPr>
          <w:p>
            <w:pPr>
              <w:spacing w:line="240" w:lineRule="exact"/>
              <w:jc w:val="center"/>
              <w:rPr>
                <w:rFonts w:asciiTheme="minorEastAsia" w:hAnsiTheme="minorEastAsia"/>
                <w:szCs w:val="21"/>
              </w:rPr>
            </w:pPr>
          </w:p>
        </w:tc>
        <w:tc>
          <w:tcPr>
            <w:tcW w:w="1573" w:type="dxa"/>
            <w:vAlign w:val="center"/>
          </w:tcPr>
          <w:p>
            <w:pPr>
              <w:spacing w:line="240" w:lineRule="exact"/>
              <w:jc w:val="center"/>
              <w:rPr>
                <w:rFonts w:asciiTheme="minorEastAsia" w:hAnsiTheme="minorEastAsia"/>
                <w:szCs w:val="21"/>
              </w:rPr>
            </w:pPr>
          </w:p>
        </w:tc>
        <w:tc>
          <w:tcPr>
            <w:tcW w:w="1429" w:type="dxa"/>
            <w:vAlign w:val="center"/>
          </w:tcPr>
          <w:p>
            <w:pPr>
              <w:spacing w:line="240" w:lineRule="exact"/>
              <w:jc w:val="center"/>
              <w:rPr>
                <w:rFonts w:asciiTheme="minorEastAsia" w:hAnsiTheme="minorEastAsia"/>
                <w:szCs w:val="21"/>
              </w:rPr>
            </w:pPr>
          </w:p>
        </w:tc>
        <w:tc>
          <w:tcPr>
            <w:tcW w:w="1572" w:type="dxa"/>
            <w:vAlign w:val="center"/>
          </w:tcPr>
          <w:p>
            <w:pPr>
              <w:spacing w:line="240" w:lineRule="exact"/>
              <w:jc w:val="center"/>
              <w:rPr>
                <w:rFonts w:asciiTheme="minorEastAsia" w:hAnsiTheme="minorEastAsia"/>
                <w:szCs w:val="21"/>
              </w:rPr>
            </w:pPr>
          </w:p>
        </w:tc>
        <w:tc>
          <w:tcPr>
            <w:tcW w:w="1287" w:type="dxa"/>
            <w:vAlign w:val="center"/>
          </w:tcPr>
          <w:p>
            <w:pPr>
              <w:spacing w:line="240" w:lineRule="exact"/>
              <w:jc w:val="center"/>
              <w:rPr>
                <w:rFonts w:asciiTheme="minorEastAsia" w:hAnsiTheme="minorEastAsia"/>
                <w:szCs w:val="21"/>
              </w:rPr>
            </w:pPr>
          </w:p>
        </w:tc>
        <w:tc>
          <w:tcPr>
            <w:tcW w:w="1859" w:type="dxa"/>
            <w:vAlign w:val="center"/>
          </w:tcPr>
          <w:p>
            <w:pPr>
              <w:spacing w:line="240" w:lineRule="exact"/>
              <w:jc w:val="center"/>
              <w:rPr>
                <w:rFonts w:asciiTheme="minorEastAsia" w:hAnsiTheme="minorEastAsia"/>
                <w:szCs w:val="21"/>
              </w:rPr>
            </w:pPr>
          </w:p>
        </w:tc>
        <w:tc>
          <w:tcPr>
            <w:tcW w:w="1100" w:type="dxa"/>
            <w:vAlign w:val="center"/>
          </w:tcPr>
          <w:p>
            <w:pPr>
              <w:spacing w:line="240" w:lineRule="exact"/>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6" w:hRule="atLeast"/>
        </w:trPr>
        <w:tc>
          <w:tcPr>
            <w:tcW w:w="1396"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3"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3" w:type="dxa"/>
            <w:vAlign w:val="center"/>
          </w:tcPr>
          <w:p>
            <w:pPr>
              <w:spacing w:line="240" w:lineRule="exact"/>
              <w:jc w:val="center"/>
              <w:rPr>
                <w:rFonts w:asciiTheme="minorEastAsia" w:hAnsiTheme="minorEastAsia"/>
                <w:szCs w:val="21"/>
              </w:rPr>
            </w:pPr>
          </w:p>
        </w:tc>
        <w:tc>
          <w:tcPr>
            <w:tcW w:w="1573" w:type="dxa"/>
            <w:vAlign w:val="center"/>
          </w:tcPr>
          <w:p>
            <w:pPr>
              <w:spacing w:line="240" w:lineRule="exact"/>
              <w:jc w:val="center"/>
              <w:rPr>
                <w:rFonts w:asciiTheme="minorEastAsia" w:hAnsiTheme="minorEastAsia"/>
                <w:szCs w:val="21"/>
              </w:rPr>
            </w:pPr>
          </w:p>
        </w:tc>
        <w:tc>
          <w:tcPr>
            <w:tcW w:w="1429" w:type="dxa"/>
            <w:vAlign w:val="center"/>
          </w:tcPr>
          <w:p>
            <w:pPr>
              <w:spacing w:line="240" w:lineRule="exact"/>
              <w:jc w:val="center"/>
              <w:rPr>
                <w:rFonts w:asciiTheme="minorEastAsia" w:hAnsiTheme="minorEastAsia"/>
                <w:szCs w:val="21"/>
              </w:rPr>
            </w:pPr>
          </w:p>
        </w:tc>
        <w:tc>
          <w:tcPr>
            <w:tcW w:w="1572" w:type="dxa"/>
            <w:vAlign w:val="center"/>
          </w:tcPr>
          <w:p>
            <w:pPr>
              <w:spacing w:line="240" w:lineRule="exact"/>
              <w:jc w:val="center"/>
              <w:rPr>
                <w:rFonts w:asciiTheme="minorEastAsia" w:hAnsiTheme="minorEastAsia"/>
                <w:szCs w:val="21"/>
              </w:rPr>
            </w:pPr>
          </w:p>
        </w:tc>
        <w:tc>
          <w:tcPr>
            <w:tcW w:w="1287" w:type="dxa"/>
            <w:vAlign w:val="center"/>
          </w:tcPr>
          <w:p>
            <w:pPr>
              <w:spacing w:line="240" w:lineRule="exact"/>
              <w:jc w:val="center"/>
              <w:rPr>
                <w:rFonts w:asciiTheme="minorEastAsia" w:hAnsiTheme="minorEastAsia"/>
                <w:szCs w:val="21"/>
              </w:rPr>
            </w:pPr>
          </w:p>
        </w:tc>
        <w:tc>
          <w:tcPr>
            <w:tcW w:w="1859" w:type="dxa"/>
            <w:vAlign w:val="center"/>
          </w:tcPr>
          <w:p>
            <w:pPr>
              <w:spacing w:line="240" w:lineRule="exact"/>
              <w:jc w:val="center"/>
              <w:rPr>
                <w:rFonts w:asciiTheme="minorEastAsia" w:hAnsiTheme="minorEastAsia"/>
                <w:szCs w:val="21"/>
              </w:rPr>
            </w:pPr>
          </w:p>
        </w:tc>
        <w:tc>
          <w:tcPr>
            <w:tcW w:w="1100" w:type="dxa"/>
            <w:vAlign w:val="center"/>
          </w:tcPr>
          <w:p>
            <w:pPr>
              <w:spacing w:line="240" w:lineRule="exact"/>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9" w:hRule="atLeast"/>
        </w:trPr>
        <w:tc>
          <w:tcPr>
            <w:tcW w:w="1396"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3"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3" w:type="dxa"/>
            <w:vAlign w:val="center"/>
          </w:tcPr>
          <w:p>
            <w:pPr>
              <w:spacing w:line="240" w:lineRule="exact"/>
              <w:jc w:val="center"/>
              <w:rPr>
                <w:rFonts w:asciiTheme="minorEastAsia" w:hAnsiTheme="minorEastAsia"/>
                <w:szCs w:val="21"/>
              </w:rPr>
            </w:pPr>
          </w:p>
        </w:tc>
        <w:tc>
          <w:tcPr>
            <w:tcW w:w="1573" w:type="dxa"/>
            <w:vAlign w:val="center"/>
          </w:tcPr>
          <w:p>
            <w:pPr>
              <w:spacing w:line="240" w:lineRule="exact"/>
              <w:jc w:val="center"/>
              <w:rPr>
                <w:rFonts w:asciiTheme="minorEastAsia" w:hAnsiTheme="minorEastAsia"/>
                <w:szCs w:val="21"/>
              </w:rPr>
            </w:pPr>
          </w:p>
        </w:tc>
        <w:tc>
          <w:tcPr>
            <w:tcW w:w="1429" w:type="dxa"/>
            <w:vAlign w:val="center"/>
          </w:tcPr>
          <w:p>
            <w:pPr>
              <w:spacing w:line="240" w:lineRule="exact"/>
              <w:jc w:val="center"/>
              <w:rPr>
                <w:rFonts w:asciiTheme="minorEastAsia" w:hAnsiTheme="minorEastAsia"/>
                <w:szCs w:val="21"/>
              </w:rPr>
            </w:pPr>
          </w:p>
        </w:tc>
        <w:tc>
          <w:tcPr>
            <w:tcW w:w="1572" w:type="dxa"/>
            <w:vAlign w:val="center"/>
          </w:tcPr>
          <w:p>
            <w:pPr>
              <w:spacing w:line="240" w:lineRule="exact"/>
              <w:jc w:val="center"/>
              <w:rPr>
                <w:rFonts w:asciiTheme="minorEastAsia" w:hAnsiTheme="minorEastAsia"/>
                <w:szCs w:val="21"/>
              </w:rPr>
            </w:pPr>
          </w:p>
        </w:tc>
        <w:tc>
          <w:tcPr>
            <w:tcW w:w="1287" w:type="dxa"/>
            <w:vAlign w:val="center"/>
          </w:tcPr>
          <w:p>
            <w:pPr>
              <w:spacing w:line="240" w:lineRule="exact"/>
              <w:jc w:val="center"/>
              <w:rPr>
                <w:rFonts w:asciiTheme="minorEastAsia" w:hAnsiTheme="minorEastAsia"/>
                <w:szCs w:val="21"/>
              </w:rPr>
            </w:pPr>
          </w:p>
        </w:tc>
        <w:tc>
          <w:tcPr>
            <w:tcW w:w="1859" w:type="dxa"/>
            <w:vAlign w:val="center"/>
          </w:tcPr>
          <w:p>
            <w:pPr>
              <w:spacing w:line="240" w:lineRule="exact"/>
              <w:jc w:val="center"/>
              <w:rPr>
                <w:rFonts w:asciiTheme="minorEastAsia" w:hAnsiTheme="minorEastAsia"/>
                <w:szCs w:val="21"/>
              </w:rPr>
            </w:pPr>
          </w:p>
        </w:tc>
        <w:tc>
          <w:tcPr>
            <w:tcW w:w="1100" w:type="dxa"/>
            <w:vAlign w:val="center"/>
          </w:tcPr>
          <w:p>
            <w:pPr>
              <w:spacing w:line="240" w:lineRule="exact"/>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3" w:hRule="atLeast"/>
        </w:trPr>
        <w:tc>
          <w:tcPr>
            <w:tcW w:w="1396"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3"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4" w:type="dxa"/>
            <w:vAlign w:val="center"/>
          </w:tcPr>
          <w:p>
            <w:pPr>
              <w:spacing w:line="240" w:lineRule="exact"/>
              <w:jc w:val="center"/>
              <w:rPr>
                <w:rFonts w:asciiTheme="minorEastAsia" w:hAnsiTheme="minorEastAsia"/>
                <w:szCs w:val="21"/>
              </w:rPr>
            </w:pPr>
          </w:p>
        </w:tc>
        <w:tc>
          <w:tcPr>
            <w:tcW w:w="713" w:type="dxa"/>
            <w:vAlign w:val="center"/>
          </w:tcPr>
          <w:p>
            <w:pPr>
              <w:spacing w:line="240" w:lineRule="exact"/>
              <w:jc w:val="center"/>
              <w:rPr>
                <w:rFonts w:asciiTheme="minorEastAsia" w:hAnsiTheme="minorEastAsia"/>
                <w:szCs w:val="21"/>
              </w:rPr>
            </w:pPr>
          </w:p>
        </w:tc>
        <w:tc>
          <w:tcPr>
            <w:tcW w:w="1573" w:type="dxa"/>
            <w:vAlign w:val="center"/>
          </w:tcPr>
          <w:p>
            <w:pPr>
              <w:spacing w:line="240" w:lineRule="exact"/>
              <w:jc w:val="center"/>
              <w:rPr>
                <w:rFonts w:asciiTheme="minorEastAsia" w:hAnsiTheme="minorEastAsia"/>
                <w:szCs w:val="21"/>
              </w:rPr>
            </w:pPr>
          </w:p>
        </w:tc>
        <w:tc>
          <w:tcPr>
            <w:tcW w:w="1429" w:type="dxa"/>
            <w:vAlign w:val="center"/>
          </w:tcPr>
          <w:p>
            <w:pPr>
              <w:spacing w:line="240" w:lineRule="exact"/>
              <w:jc w:val="center"/>
              <w:rPr>
                <w:rFonts w:asciiTheme="minorEastAsia" w:hAnsiTheme="minorEastAsia"/>
                <w:szCs w:val="21"/>
              </w:rPr>
            </w:pPr>
          </w:p>
        </w:tc>
        <w:tc>
          <w:tcPr>
            <w:tcW w:w="1572" w:type="dxa"/>
            <w:vAlign w:val="center"/>
          </w:tcPr>
          <w:p>
            <w:pPr>
              <w:spacing w:line="240" w:lineRule="exact"/>
              <w:jc w:val="center"/>
              <w:rPr>
                <w:rFonts w:asciiTheme="minorEastAsia" w:hAnsiTheme="minorEastAsia"/>
                <w:szCs w:val="21"/>
              </w:rPr>
            </w:pPr>
          </w:p>
        </w:tc>
        <w:tc>
          <w:tcPr>
            <w:tcW w:w="1287" w:type="dxa"/>
            <w:vAlign w:val="center"/>
          </w:tcPr>
          <w:p>
            <w:pPr>
              <w:spacing w:line="240" w:lineRule="exact"/>
              <w:jc w:val="center"/>
              <w:rPr>
                <w:rFonts w:asciiTheme="minorEastAsia" w:hAnsiTheme="minorEastAsia"/>
                <w:szCs w:val="21"/>
              </w:rPr>
            </w:pPr>
          </w:p>
        </w:tc>
        <w:tc>
          <w:tcPr>
            <w:tcW w:w="1859" w:type="dxa"/>
            <w:vAlign w:val="center"/>
          </w:tcPr>
          <w:p>
            <w:pPr>
              <w:spacing w:line="240" w:lineRule="exact"/>
              <w:jc w:val="center"/>
              <w:rPr>
                <w:rFonts w:asciiTheme="minorEastAsia" w:hAnsiTheme="minorEastAsia"/>
                <w:szCs w:val="21"/>
              </w:rPr>
            </w:pPr>
          </w:p>
        </w:tc>
        <w:tc>
          <w:tcPr>
            <w:tcW w:w="1100" w:type="dxa"/>
            <w:vAlign w:val="center"/>
          </w:tcPr>
          <w:p>
            <w:pPr>
              <w:spacing w:line="240" w:lineRule="exact"/>
              <w:jc w:val="center"/>
              <w:rPr>
                <w:rFonts w:asciiTheme="minorEastAsia" w:hAnsiTheme="minorEastAsia"/>
                <w:szCs w:val="21"/>
              </w:rPr>
            </w:pPr>
          </w:p>
        </w:tc>
      </w:tr>
    </w:tbl>
    <w:p>
      <w:pPr>
        <w:ind w:firstLine="420" w:firstLineChars="200"/>
        <w:rPr>
          <w:rFonts w:hint="eastAsia"/>
        </w:rPr>
      </w:pPr>
      <w:r>
        <w:rPr>
          <w:rFonts w:hint="eastAsia" w:asciiTheme="minorEastAsia" w:hAnsiTheme="minorEastAsia"/>
          <w:szCs w:val="21"/>
        </w:rPr>
        <w:t xml:space="preserve">填表人：金光明                   联系电话：                                                        </w:t>
      </w:r>
      <w:r>
        <w:rPr>
          <w:rFonts w:hint="eastAsia"/>
        </w:rPr>
        <w:t>（填表要求和指标解释附本页背面）</w:t>
      </w:r>
    </w:p>
    <w:p>
      <w:pPr>
        <w:rPr>
          <w:rFonts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《经查找取得联系党员登记表》</w:t>
      </w:r>
    </w:p>
    <w:p>
      <w:pPr>
        <w:jc w:val="center"/>
        <w:rPr>
          <w:rFonts w:ascii="黑体" w:hAnsi="黑体" w:eastAsia="黑体"/>
          <w:sz w:val="36"/>
          <w:szCs w:val="36"/>
        </w:rPr>
      </w:pPr>
      <w:r>
        <w:rPr>
          <w:rFonts w:hint="eastAsia" w:ascii="黑体" w:hAnsi="黑体" w:eastAsia="黑体"/>
          <w:sz w:val="36"/>
          <w:szCs w:val="36"/>
        </w:rPr>
        <w:t>填表要求和指标解释</w:t>
      </w:r>
    </w:p>
    <w:p>
      <w:pPr>
        <w:rPr>
          <w:rFonts w:ascii="宋体" w:hAnsi="宋体" w:eastAsia="宋体"/>
          <w:szCs w:val="21"/>
        </w:rPr>
      </w:pPr>
    </w:p>
    <w:p>
      <w:pPr>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本表由党支部填写</w:t>
      </w:r>
      <w:r>
        <w:rPr>
          <w:rFonts w:ascii="仿宋" w:hAnsi="仿宋" w:eastAsia="仿宋"/>
          <w:sz w:val="30"/>
          <w:szCs w:val="30"/>
        </w:rPr>
        <w:t>，</w:t>
      </w:r>
      <w:r>
        <w:rPr>
          <w:rFonts w:hint="eastAsia" w:ascii="仿宋" w:hAnsi="仿宋" w:eastAsia="仿宋"/>
          <w:sz w:val="30"/>
          <w:szCs w:val="30"/>
        </w:rPr>
        <w:t>报基层党委。</w:t>
      </w:r>
    </w:p>
    <w:p>
      <w:pPr>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经查找取得联系党员是指党员组织关系排查前与党组织失去联系</w:t>
      </w:r>
      <w:r>
        <w:rPr>
          <w:rFonts w:ascii="仿宋" w:hAnsi="仿宋" w:eastAsia="仿宋"/>
          <w:sz w:val="30"/>
          <w:szCs w:val="30"/>
        </w:rPr>
        <w:t>6</w:t>
      </w:r>
      <w:r>
        <w:rPr>
          <w:rFonts w:hint="eastAsia" w:ascii="仿宋" w:hAnsi="仿宋" w:eastAsia="仿宋"/>
          <w:sz w:val="30"/>
          <w:szCs w:val="30"/>
        </w:rPr>
        <w:t>个月以上</w:t>
      </w:r>
      <w:r>
        <w:rPr>
          <w:rFonts w:ascii="仿宋" w:hAnsi="仿宋" w:eastAsia="仿宋"/>
          <w:sz w:val="30"/>
          <w:szCs w:val="30"/>
        </w:rPr>
        <w:t>，</w:t>
      </w:r>
      <w:r>
        <w:rPr>
          <w:rFonts w:hint="eastAsia" w:ascii="仿宋" w:hAnsi="仿宋" w:eastAsia="仿宋"/>
          <w:sz w:val="30"/>
          <w:szCs w:val="30"/>
        </w:rPr>
        <w:t>经联系查找后重新与党组织取得联系的党员。</w:t>
      </w:r>
    </w:p>
    <w:p>
      <w:pPr>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与党组织失去联系时间</w:t>
      </w:r>
      <w:r>
        <w:rPr>
          <w:rFonts w:ascii="仿宋" w:hAnsi="仿宋" w:eastAsia="仿宋"/>
          <w:sz w:val="30"/>
          <w:szCs w:val="30"/>
        </w:rPr>
        <w:t>：</w:t>
      </w:r>
      <w:r>
        <w:rPr>
          <w:rFonts w:hint="eastAsia" w:ascii="仿宋" w:hAnsi="仿宋" w:eastAsia="仿宋"/>
          <w:sz w:val="30"/>
          <w:szCs w:val="30"/>
        </w:rPr>
        <w:t>指党员最近一次参加党组织生活或交纳党费日期至联系查找结束时的时间。</w:t>
      </w:r>
    </w:p>
    <w:p>
      <w:pPr>
        <w:ind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失去联系情形</w:t>
      </w:r>
      <w:r>
        <w:rPr>
          <w:rFonts w:ascii="仿宋" w:hAnsi="仿宋" w:eastAsia="仿宋"/>
          <w:sz w:val="30"/>
          <w:szCs w:val="30"/>
        </w:rPr>
        <w:t>：</w:t>
      </w:r>
      <w:r>
        <w:rPr>
          <w:rFonts w:hint="eastAsia" w:ascii="仿宋" w:hAnsi="仿宋" w:eastAsia="仿宋"/>
          <w:sz w:val="30"/>
          <w:szCs w:val="30"/>
        </w:rPr>
        <w:t>按以下代码填写。</w:t>
      </w:r>
      <w:r>
        <w:rPr>
          <w:rFonts w:hint="eastAsia" w:ascii="仿宋" w:hAnsi="仿宋" w:eastAsia="仿宋" w:cs="宋体"/>
          <w:sz w:val="30"/>
          <w:szCs w:val="30"/>
        </w:rPr>
        <w:t>①</w:t>
      </w:r>
      <w:r>
        <w:rPr>
          <w:rFonts w:hint="eastAsia" w:ascii="仿宋" w:hAnsi="仿宋" w:eastAsia="仿宋"/>
          <w:sz w:val="30"/>
          <w:szCs w:val="30"/>
        </w:rPr>
        <w:t>外出务工经商</w:t>
      </w:r>
      <w:r>
        <w:rPr>
          <w:rFonts w:ascii="仿宋" w:hAnsi="仿宋" w:eastAsia="仿宋"/>
          <w:sz w:val="30"/>
          <w:szCs w:val="30"/>
        </w:rPr>
        <w:t>；</w:t>
      </w:r>
      <w:r>
        <w:rPr>
          <w:rFonts w:hint="eastAsia" w:ascii="仿宋" w:hAnsi="仿宋" w:eastAsia="仿宋" w:cs="宋体"/>
          <w:sz w:val="30"/>
          <w:szCs w:val="30"/>
        </w:rPr>
        <w:t>②</w:t>
      </w:r>
      <w:r>
        <w:rPr>
          <w:rFonts w:hint="eastAsia" w:ascii="仿宋" w:hAnsi="仿宋" w:eastAsia="仿宋"/>
          <w:sz w:val="30"/>
          <w:szCs w:val="30"/>
        </w:rPr>
        <w:t>单位改制或破产</w:t>
      </w:r>
      <w:r>
        <w:rPr>
          <w:rFonts w:ascii="仿宋" w:hAnsi="仿宋" w:eastAsia="仿宋"/>
          <w:sz w:val="30"/>
          <w:szCs w:val="30"/>
        </w:rPr>
        <w:t>；</w:t>
      </w:r>
      <w:r>
        <w:rPr>
          <w:rFonts w:hint="eastAsia" w:ascii="仿宋" w:hAnsi="仿宋" w:eastAsia="仿宋" w:cs="宋体"/>
          <w:sz w:val="30"/>
          <w:szCs w:val="30"/>
        </w:rPr>
        <w:t>③</w:t>
      </w:r>
      <w:r>
        <w:rPr>
          <w:rFonts w:hint="eastAsia" w:ascii="仿宋" w:hAnsi="仿宋" w:eastAsia="仿宋"/>
          <w:sz w:val="30"/>
          <w:szCs w:val="30"/>
        </w:rPr>
        <w:t>毕业后去向不明</w:t>
      </w:r>
      <w:r>
        <w:rPr>
          <w:rFonts w:ascii="仿宋" w:hAnsi="仿宋" w:eastAsia="仿宋"/>
          <w:sz w:val="30"/>
          <w:szCs w:val="30"/>
        </w:rPr>
        <w:t>；</w:t>
      </w:r>
      <w:r>
        <w:rPr>
          <w:rFonts w:hint="eastAsia" w:ascii="仿宋" w:hAnsi="仿宋" w:eastAsia="仿宋" w:cs="宋体"/>
          <w:sz w:val="30"/>
          <w:szCs w:val="30"/>
        </w:rPr>
        <w:t>④</w:t>
      </w:r>
      <w:r>
        <w:rPr>
          <w:rFonts w:hint="eastAsia" w:ascii="仿宋" w:hAnsi="仿宋" w:eastAsia="仿宋"/>
          <w:sz w:val="30"/>
          <w:szCs w:val="30"/>
        </w:rPr>
        <w:t>工作单位改变</w:t>
      </w:r>
      <w:r>
        <w:rPr>
          <w:rFonts w:ascii="仿宋" w:hAnsi="仿宋" w:eastAsia="仿宋"/>
          <w:sz w:val="30"/>
          <w:szCs w:val="30"/>
        </w:rPr>
        <w:t>；</w:t>
      </w:r>
      <w:r>
        <w:rPr>
          <w:rFonts w:hint="eastAsia" w:ascii="仿宋" w:hAnsi="仿宋" w:eastAsia="仿宋" w:cs="宋体"/>
          <w:sz w:val="30"/>
          <w:szCs w:val="30"/>
        </w:rPr>
        <w:t>⑤</w:t>
      </w:r>
      <w:r>
        <w:rPr>
          <w:rFonts w:hint="eastAsia" w:ascii="仿宋" w:hAnsi="仿宋" w:eastAsia="仿宋"/>
          <w:sz w:val="30"/>
          <w:szCs w:val="30"/>
        </w:rPr>
        <w:t>出国</w:t>
      </w:r>
      <w:r>
        <w:rPr>
          <w:rFonts w:ascii="仿宋" w:hAnsi="仿宋" w:eastAsia="仿宋"/>
          <w:sz w:val="30"/>
          <w:szCs w:val="30"/>
        </w:rPr>
        <w:t>（</w:t>
      </w:r>
      <w:r>
        <w:rPr>
          <w:rFonts w:hint="eastAsia" w:ascii="仿宋" w:hAnsi="仿宋" w:eastAsia="仿宋"/>
          <w:sz w:val="30"/>
          <w:szCs w:val="30"/>
        </w:rPr>
        <w:t>境</w:t>
      </w:r>
      <w:r>
        <w:rPr>
          <w:rFonts w:ascii="仿宋" w:hAnsi="仿宋" w:eastAsia="仿宋"/>
          <w:sz w:val="30"/>
          <w:szCs w:val="30"/>
        </w:rPr>
        <w:t>）；</w:t>
      </w:r>
      <w:r>
        <w:rPr>
          <w:rFonts w:hint="eastAsia" w:ascii="仿宋" w:hAnsi="仿宋" w:eastAsia="仿宋" w:cs="宋体"/>
          <w:sz w:val="30"/>
          <w:szCs w:val="30"/>
        </w:rPr>
        <w:t>⑥</w:t>
      </w:r>
      <w:r>
        <w:rPr>
          <w:rFonts w:hint="eastAsia" w:ascii="仿宋" w:hAnsi="仿宋" w:eastAsia="仿宋"/>
          <w:sz w:val="30"/>
          <w:szCs w:val="30"/>
        </w:rPr>
        <w:t>居住地改变</w:t>
      </w:r>
      <w:r>
        <w:rPr>
          <w:rFonts w:ascii="仿宋" w:hAnsi="仿宋" w:eastAsia="仿宋"/>
          <w:sz w:val="30"/>
          <w:szCs w:val="30"/>
        </w:rPr>
        <w:t>；</w:t>
      </w:r>
      <w:r>
        <w:rPr>
          <w:rFonts w:hint="eastAsia" w:ascii="仿宋" w:hAnsi="仿宋" w:eastAsia="仿宋" w:cs="宋体"/>
          <w:sz w:val="30"/>
          <w:szCs w:val="30"/>
        </w:rPr>
        <w:t>⑦</w:t>
      </w:r>
      <w:r>
        <w:rPr>
          <w:rFonts w:hint="eastAsia" w:ascii="仿宋" w:hAnsi="仿宋" w:eastAsia="仿宋"/>
          <w:sz w:val="30"/>
          <w:szCs w:val="30"/>
        </w:rPr>
        <w:t>其他</w:t>
      </w:r>
      <w:r>
        <w:rPr>
          <w:rFonts w:ascii="仿宋" w:hAnsi="仿宋" w:eastAsia="仿宋"/>
          <w:sz w:val="30"/>
          <w:szCs w:val="30"/>
        </w:rPr>
        <w:t>（</w:t>
      </w:r>
      <w:r>
        <w:rPr>
          <w:rFonts w:hint="eastAsia" w:ascii="仿宋" w:hAnsi="仿宋" w:eastAsia="仿宋"/>
          <w:sz w:val="30"/>
          <w:szCs w:val="30"/>
        </w:rPr>
        <w:t>具体原因在备注栏中注明</w:t>
      </w:r>
      <w:r>
        <w:rPr>
          <w:rFonts w:ascii="仿宋" w:hAnsi="仿宋" w:eastAsia="仿宋"/>
          <w:sz w:val="30"/>
          <w:szCs w:val="30"/>
        </w:rPr>
        <w:t>）</w:t>
      </w:r>
      <w:r>
        <w:rPr>
          <w:rFonts w:hint="eastAsia" w:ascii="仿宋" w:hAnsi="仿宋" w:eastAsia="仿宋"/>
          <w:sz w:val="30"/>
          <w:szCs w:val="30"/>
        </w:rPr>
        <w:t>。</w:t>
      </w:r>
    </w:p>
    <w:p>
      <w:pPr>
        <w:ind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党组织类别</w:t>
      </w:r>
      <w:r>
        <w:rPr>
          <w:rFonts w:ascii="仿宋" w:hAnsi="仿宋" w:eastAsia="仿宋"/>
          <w:sz w:val="30"/>
          <w:szCs w:val="30"/>
        </w:rPr>
        <w:t>：</w:t>
      </w:r>
      <w:r>
        <w:rPr>
          <w:rFonts w:hint="eastAsia" w:ascii="仿宋" w:hAnsi="仿宋" w:eastAsia="仿宋"/>
          <w:sz w:val="30"/>
          <w:szCs w:val="30"/>
        </w:rPr>
        <w:t>按以下代码填写。</w:t>
      </w:r>
      <w:r>
        <w:rPr>
          <w:rFonts w:hint="eastAsia" w:ascii="仿宋" w:hAnsi="仿宋" w:eastAsia="仿宋" w:cs="宋体"/>
          <w:sz w:val="30"/>
          <w:szCs w:val="30"/>
        </w:rPr>
        <w:t>①</w:t>
      </w:r>
      <w:r>
        <w:rPr>
          <w:rFonts w:hint="eastAsia" w:ascii="仿宋" w:hAnsi="仿宋" w:eastAsia="仿宋"/>
          <w:sz w:val="30"/>
          <w:szCs w:val="30"/>
        </w:rPr>
        <w:t>国有企业</w:t>
      </w:r>
      <w:r>
        <w:rPr>
          <w:rFonts w:ascii="仿宋" w:hAnsi="仿宋" w:eastAsia="仿宋"/>
          <w:sz w:val="30"/>
          <w:szCs w:val="30"/>
        </w:rPr>
        <w:t>；</w:t>
      </w:r>
      <w:r>
        <w:rPr>
          <w:rFonts w:hint="eastAsia" w:ascii="仿宋" w:hAnsi="仿宋" w:eastAsia="仿宋" w:cs="宋体"/>
          <w:sz w:val="30"/>
          <w:szCs w:val="30"/>
        </w:rPr>
        <w:t>②</w:t>
      </w:r>
      <w:r>
        <w:rPr>
          <w:rFonts w:hint="eastAsia" w:ascii="仿宋" w:hAnsi="仿宋" w:eastAsia="仿宋"/>
          <w:sz w:val="30"/>
          <w:szCs w:val="30"/>
        </w:rPr>
        <w:t>非公有制企业</w:t>
      </w:r>
      <w:r>
        <w:rPr>
          <w:rFonts w:ascii="仿宋" w:hAnsi="仿宋" w:eastAsia="仿宋"/>
          <w:sz w:val="30"/>
          <w:szCs w:val="30"/>
        </w:rPr>
        <w:t>；</w:t>
      </w:r>
      <w:r>
        <w:rPr>
          <w:rFonts w:hint="eastAsia" w:ascii="仿宋" w:hAnsi="仿宋" w:eastAsia="仿宋" w:cs="宋体"/>
          <w:sz w:val="30"/>
          <w:szCs w:val="30"/>
        </w:rPr>
        <w:t>③</w:t>
      </w:r>
      <w:r>
        <w:rPr>
          <w:rFonts w:hint="eastAsia" w:ascii="仿宋" w:hAnsi="仿宋" w:eastAsia="仿宋"/>
          <w:sz w:val="30"/>
          <w:szCs w:val="30"/>
        </w:rPr>
        <w:t>农村</w:t>
      </w:r>
      <w:r>
        <w:rPr>
          <w:rFonts w:ascii="仿宋" w:hAnsi="仿宋" w:eastAsia="仿宋"/>
          <w:sz w:val="30"/>
          <w:szCs w:val="30"/>
        </w:rPr>
        <w:t>；</w:t>
      </w:r>
      <w:r>
        <w:rPr>
          <w:rFonts w:hint="eastAsia" w:ascii="仿宋" w:hAnsi="仿宋" w:eastAsia="仿宋" w:cs="宋体"/>
          <w:sz w:val="30"/>
          <w:szCs w:val="30"/>
        </w:rPr>
        <w:t>④</w:t>
      </w:r>
      <w:r>
        <w:rPr>
          <w:rFonts w:hint="eastAsia" w:ascii="仿宋" w:hAnsi="仿宋" w:eastAsia="仿宋"/>
          <w:sz w:val="30"/>
          <w:szCs w:val="30"/>
        </w:rPr>
        <w:t>党政机关</w:t>
      </w:r>
      <w:r>
        <w:rPr>
          <w:rFonts w:ascii="仿宋" w:hAnsi="仿宋" w:eastAsia="仿宋"/>
          <w:sz w:val="30"/>
          <w:szCs w:val="30"/>
        </w:rPr>
        <w:t>；</w:t>
      </w:r>
      <w:r>
        <w:rPr>
          <w:rFonts w:hint="eastAsia" w:ascii="仿宋" w:hAnsi="仿宋" w:eastAsia="仿宋" w:cs="宋体"/>
          <w:sz w:val="30"/>
          <w:szCs w:val="30"/>
        </w:rPr>
        <w:t>⑤</w:t>
      </w:r>
      <w:r>
        <w:rPr>
          <w:rFonts w:hint="eastAsia" w:ascii="仿宋" w:hAnsi="仿宋" w:eastAsia="仿宋"/>
          <w:sz w:val="30"/>
          <w:szCs w:val="30"/>
        </w:rPr>
        <w:t>学校</w:t>
      </w:r>
      <w:r>
        <w:rPr>
          <w:rFonts w:ascii="仿宋" w:hAnsi="仿宋" w:eastAsia="仿宋"/>
          <w:sz w:val="30"/>
          <w:szCs w:val="30"/>
        </w:rPr>
        <w:t>；</w:t>
      </w:r>
      <w:r>
        <w:rPr>
          <w:rFonts w:hint="eastAsia" w:ascii="仿宋" w:hAnsi="仿宋" w:eastAsia="仿宋" w:cs="宋体"/>
          <w:sz w:val="30"/>
          <w:szCs w:val="30"/>
        </w:rPr>
        <w:t>⑥</w:t>
      </w:r>
      <w:r>
        <w:rPr>
          <w:rFonts w:hint="eastAsia" w:ascii="仿宋" w:hAnsi="仿宋" w:eastAsia="仿宋"/>
          <w:sz w:val="30"/>
          <w:szCs w:val="30"/>
        </w:rPr>
        <w:t>其他事业单位</w:t>
      </w:r>
      <w:r>
        <w:rPr>
          <w:rFonts w:ascii="仿宋" w:hAnsi="仿宋" w:eastAsia="仿宋"/>
          <w:sz w:val="30"/>
          <w:szCs w:val="30"/>
        </w:rPr>
        <w:t>；</w:t>
      </w:r>
      <w:r>
        <w:rPr>
          <w:rFonts w:hint="eastAsia" w:ascii="仿宋" w:hAnsi="仿宋" w:eastAsia="仿宋" w:cs="宋体"/>
          <w:sz w:val="30"/>
          <w:szCs w:val="30"/>
        </w:rPr>
        <w:t>⑦</w:t>
      </w:r>
      <w:r>
        <w:rPr>
          <w:rFonts w:hint="eastAsia" w:ascii="仿宋" w:hAnsi="仿宋" w:eastAsia="仿宋"/>
          <w:sz w:val="30"/>
          <w:szCs w:val="30"/>
        </w:rPr>
        <w:t>街道社区</w:t>
      </w:r>
      <w:r>
        <w:rPr>
          <w:rFonts w:ascii="仿宋" w:hAnsi="仿宋" w:eastAsia="仿宋"/>
          <w:sz w:val="30"/>
          <w:szCs w:val="30"/>
        </w:rPr>
        <w:t>；</w:t>
      </w:r>
      <w:r>
        <w:rPr>
          <w:rFonts w:hint="eastAsia" w:ascii="仿宋" w:hAnsi="仿宋" w:eastAsia="仿宋" w:cs="宋体"/>
          <w:sz w:val="30"/>
          <w:szCs w:val="30"/>
        </w:rPr>
        <w:t>⑧</w:t>
      </w:r>
      <w:r>
        <w:rPr>
          <w:rFonts w:hint="eastAsia" w:ascii="仿宋" w:hAnsi="仿宋" w:eastAsia="仿宋"/>
          <w:sz w:val="30"/>
          <w:szCs w:val="30"/>
        </w:rPr>
        <w:t>社会组织</w:t>
      </w:r>
      <w:r>
        <w:rPr>
          <w:rFonts w:ascii="仿宋" w:hAnsi="仿宋" w:eastAsia="仿宋"/>
          <w:sz w:val="30"/>
          <w:szCs w:val="30"/>
        </w:rPr>
        <w:t>；</w:t>
      </w:r>
      <w:r>
        <w:rPr>
          <w:rFonts w:hint="eastAsia" w:ascii="仿宋" w:hAnsi="仿宋" w:eastAsia="仿宋" w:cs="宋体"/>
          <w:sz w:val="30"/>
          <w:szCs w:val="30"/>
        </w:rPr>
        <w:t>⑨</w:t>
      </w:r>
      <w:r>
        <w:rPr>
          <w:rFonts w:hint="eastAsia" w:ascii="仿宋" w:hAnsi="仿宋" w:eastAsia="仿宋"/>
          <w:sz w:val="30"/>
          <w:szCs w:val="30"/>
        </w:rPr>
        <w:t>其他。</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Segoe UI"/>
    <w:panose1 w:val="020F0502020204030204"/>
    <w:charset w:val="00"/>
    <w:family w:val="swiss"/>
    <w:pitch w:val="default"/>
    <w:sig w:usb0="00000000" w:usb1="00000000" w:usb2="00000001" w:usb3="00000000" w:csb0="0000019F" w:csb1="00000000"/>
  </w:font>
  <w:font w:name="仿宋">
    <w:altName w:val="微软雅黑"/>
    <w:panose1 w:val="00000000000000000000"/>
    <w:charset w:val="86"/>
    <w:family w:val="modern"/>
    <w:pitch w:val="default"/>
    <w:sig w:usb0="00000000" w:usb1="00000000" w:usb2="00000016" w:usb3="00000000" w:csb0="0004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0A1E"/>
    <w:rsid w:val="003336E7"/>
    <w:rsid w:val="0033663D"/>
    <w:rsid w:val="004417DB"/>
    <w:rsid w:val="00524740"/>
    <w:rsid w:val="00534474"/>
    <w:rsid w:val="0056152A"/>
    <w:rsid w:val="00665A29"/>
    <w:rsid w:val="00700A1E"/>
    <w:rsid w:val="00A961CE"/>
    <w:rsid w:val="00AF4AA9"/>
    <w:rsid w:val="00C567C5"/>
    <w:rsid w:val="00D83912"/>
    <w:rsid w:val="00DF670F"/>
    <w:rsid w:val="00E53BC9"/>
    <w:rsid w:val="00E90303"/>
    <w:rsid w:val="00F632AE"/>
    <w:rsid w:val="050C7583"/>
    <w:rsid w:val="40DD142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108</Words>
  <Characters>621</Characters>
  <Lines>5</Lines>
  <Paragraphs>1</Paragraphs>
  <ScaleCrop>false</ScaleCrop>
  <LinksUpToDate>false</LinksUpToDate>
  <CharactersWithSpaces>728</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2016-03-14T07:32:00Z</dcterms:created>
  <dc:creator>lenovo</dc:creator>
  <cp:lastModifiedBy>Administrator</cp:lastModifiedBy>
  <dcterms:modified xsi:type="dcterms:W3CDTF">2016-11-03T09:02:09Z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