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 xml:space="preserve">                                                                                            </w:t>
      </w:r>
      <w:r>
        <w:rPr>
          <w:rFonts w:hint="eastAsia" w:eastAsia="方正小标宋_GBK"/>
          <w:color w:val="000000"/>
          <w:kern w:val="0"/>
          <w:sz w:val="36"/>
          <w:szCs w:val="36"/>
        </w:rPr>
        <w:t>202</w:t>
      </w: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0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4"/>
        <w:tblW w:w="92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111"/>
        <w:gridCol w:w="1545"/>
        <w:gridCol w:w="1710"/>
        <w:gridCol w:w="693"/>
        <w:gridCol w:w="822"/>
        <w:gridCol w:w="16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26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left="6960" w:right="120" w:hanging="6960" w:hangingChars="290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衡东县环境卫生所                                 单位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合桥垃圾场膜上渗滤液应急处理和合桥垃圾外包费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衡东县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环境卫生所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年度本级预算金额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980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5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2020年1月1日至2020年12月31日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5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合桥垃圾场垃圾处理，提高垃圾处理能力，减少周边环境污染、灭蚊除臭。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5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年处理垃圾量24万吨、年膜上渗滤液处理量7.35吨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年处理垃圾量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  <w:t>24万吨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垃圾处理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合格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年处理垃圾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2020年1月至12月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按合同约定的完成时间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年处理垃圾成本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≦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980</w:t>
            </w:r>
            <w:r>
              <w:rPr>
                <w:rFonts w:hint="eastAsia" w:ascii="宋体" w:hAnsi="宋体" w:cs="宋体"/>
                <w:kern w:val="0"/>
                <w:szCs w:val="21"/>
              </w:rPr>
              <w:t>万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tbl>
            <w:tblPr>
              <w:tblStyle w:val="4"/>
              <w:tblW w:w="926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4" w:hRule="atLeast"/>
                <w:jc w:val="center"/>
              </w:trPr>
              <w:tc>
                <w:tcPr>
                  <w:tcW w:w="1705" w:type="dxa"/>
                  <w:tcBorders>
                    <w:tl2br w:val="nil"/>
                    <w:tr2bl w:val="nil"/>
                  </w:tcBorders>
                </w:tcPr>
                <w:p>
                  <w:pPr>
                    <w:widowControl/>
                    <w:spacing w:line="260" w:lineRule="exact"/>
                    <w:jc w:val="center"/>
                    <w:rPr>
                      <w:rFonts w:hint="default" w:ascii="仿宋_GB2312" w:eastAsia="仿宋_GB2312"/>
                      <w:color w:val="000000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kern w:val="0"/>
                      <w:szCs w:val="21"/>
                      <w:lang w:val="en-US" w:eastAsia="zh-CN"/>
                    </w:rPr>
                    <w:t>政府采购中标价</w:t>
                  </w:r>
                </w:p>
              </w:tc>
            </w:tr>
          </w:tbl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社会效益指标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年垃圾处理率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年处理膜上渗滤液率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95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生态效益指标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处理垃圾环保达标率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95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环保检测数据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可持续性影响指标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周边环境污染率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≦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10%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环保检测数据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both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社会公众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满意度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90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%　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满意度测评</w:t>
            </w:r>
          </w:p>
        </w:tc>
      </w:tr>
    </w:tbl>
    <w:p>
      <w:pPr>
        <w:widowControl/>
        <w:spacing w:line="260" w:lineRule="exact"/>
        <w:jc w:val="center"/>
        <w:rPr>
          <w:rFonts w:ascii="仿宋_GB2312" w:eastAsia="仿宋_GB2312"/>
          <w:color w:val="000000"/>
          <w:kern w:val="0"/>
          <w:szCs w:val="21"/>
          <w:u w:val="single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  <w:lang w:eastAsia="zh-CN"/>
        </w:rPr>
      </w:pPr>
      <w:r>
        <w:rPr>
          <w:rFonts w:hint="eastAsia" w:ascii="仿宋_GB2312" w:eastAsia="仿宋_GB2312"/>
          <w:color w:val="000000"/>
          <w:kern w:val="0"/>
          <w:szCs w:val="21"/>
        </w:rPr>
        <w:t>填表人：</w:t>
      </w:r>
      <w:r>
        <w:rPr>
          <w:rFonts w:hint="eastAsia" w:ascii="仿宋_GB2312" w:eastAsia="仿宋_GB2312"/>
          <w:color w:val="000000"/>
          <w:kern w:val="0"/>
          <w:szCs w:val="21"/>
          <w:lang w:val="en-US" w:eastAsia="zh-CN"/>
        </w:rPr>
        <w:t>刘红梅</w:t>
      </w:r>
      <w:r>
        <w:rPr>
          <w:rFonts w:hint="eastAsia" w:ascii="仿宋_GB2312" w:eastAsia="仿宋_GB2312"/>
          <w:color w:val="000000"/>
          <w:kern w:val="0"/>
          <w:szCs w:val="21"/>
        </w:rPr>
        <w:t xml:space="preserve">  联系电话：</w:t>
      </w:r>
      <w:r>
        <w:rPr>
          <w:rFonts w:hint="eastAsia" w:ascii="仿宋_GB2312" w:eastAsia="仿宋_GB2312"/>
          <w:color w:val="000000"/>
          <w:kern w:val="0"/>
          <w:szCs w:val="21"/>
          <w:lang w:val="en-US" w:eastAsia="zh-CN"/>
        </w:rPr>
        <w:t>15273400923</w:t>
      </w:r>
      <w:r>
        <w:rPr>
          <w:rFonts w:hint="eastAsia" w:ascii="仿宋_GB2312" w:eastAsia="仿宋_GB2312"/>
          <w:color w:val="000000"/>
          <w:kern w:val="0"/>
          <w:szCs w:val="21"/>
        </w:rPr>
        <w:t>填报日期：202</w:t>
      </w:r>
      <w:r>
        <w:rPr>
          <w:rFonts w:hint="eastAsia" w:ascii="仿宋_GB2312" w:eastAsia="仿宋_GB2312"/>
          <w:color w:val="000000"/>
          <w:kern w:val="0"/>
          <w:szCs w:val="21"/>
          <w:lang w:val="en-US" w:eastAsia="zh-CN"/>
        </w:rPr>
        <w:t>0.5.17</w:t>
      </w:r>
      <w:r>
        <w:rPr>
          <w:rFonts w:hint="eastAsia" w:ascii="仿宋_GB2312" w:eastAsia="仿宋_GB2312"/>
          <w:color w:val="000000"/>
          <w:kern w:val="0"/>
          <w:szCs w:val="21"/>
        </w:rPr>
        <w:t>单位负责人签字：</w:t>
      </w:r>
      <w:r>
        <w:rPr>
          <w:rFonts w:hint="eastAsia" w:ascii="仿宋_GB2312" w:eastAsia="仿宋_GB2312"/>
          <w:color w:val="000000"/>
          <w:kern w:val="0"/>
          <w:szCs w:val="21"/>
          <w:lang w:eastAsia="zh-CN"/>
        </w:rPr>
        <w:t>赵生科</w:t>
      </w: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</w:rPr>
        <w:t>202</w:t>
      </w: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0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both"/>
        <w:rPr>
          <w:rFonts w:hint="eastAsia" w:ascii="仿宋_GB2312" w:eastAsia="仿宋_GB2312"/>
          <w:color w:val="000000"/>
          <w:kern w:val="0"/>
          <w:szCs w:val="21"/>
        </w:rPr>
      </w:pPr>
    </w:p>
    <w:tbl>
      <w:tblPr>
        <w:tblStyle w:val="4"/>
        <w:tblpPr w:leftFromText="180" w:rightFromText="180" w:vertAnchor="text" w:horzAnchor="page" w:tblpX="1440" w:tblpY="121"/>
        <w:tblOverlap w:val="never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200"/>
        <w:gridCol w:w="1438"/>
        <w:gridCol w:w="1625"/>
        <w:gridCol w:w="796"/>
        <w:gridCol w:w="75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26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6960" w:right="120" w:hanging="6960" w:hangingChars="290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衡东县环境卫生所                                 单位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6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街道清扫保洁费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2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衡东县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环境卫生所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年度本级预算金额</w:t>
            </w:r>
          </w:p>
        </w:tc>
        <w:tc>
          <w:tcPr>
            <w:tcW w:w="26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1500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4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4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51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2020年1月1日至2020年12月31日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51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衡东县城区道路及居民小区（含城中村）清扫承包，推进我县环卫清扫保洁市场化运作，引进市场竞争机制，实现城市精细化管理，提供衡东市民一个干净、舒适的人居环境。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51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城区主次街道面积269万平方米的清扫保洁、洒水降尘、清洗街道、清洗垃圾箱、清理垃圾站周围垃圾入斗。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4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43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城区清扫保洁面积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  <w:t>262万平方米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洒水降尘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  <w:t>262万平方米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清洗街道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18条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清扫质量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合格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行业标准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年处理垃圾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2020年1月至12月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按合同约定的完成时间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260" w:lineRule="exact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清扫保洁承包成本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≦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1500</w:t>
            </w:r>
            <w:r>
              <w:rPr>
                <w:rFonts w:hint="eastAsia" w:ascii="宋体" w:hAnsi="宋体" w:cs="宋体"/>
                <w:kern w:val="0"/>
                <w:szCs w:val="21"/>
              </w:rPr>
              <w:t>万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政府采购中标价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社会效益指标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260" w:lineRule="exact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保持县城清洁率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80%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25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260" w:lineRule="exact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清洗街道干净率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80%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洒水降尘率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90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可持续性影响指标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260" w:lineRule="exact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周边环境污染率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≦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30%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260" w:lineRule="exact"/>
              <w:jc w:val="both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社会公众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满意度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90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%　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满意度测评</w:t>
            </w:r>
          </w:p>
        </w:tc>
      </w:tr>
    </w:tbl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ascii="仿宋_GB2312" w:eastAsia="仿宋_GB2312"/>
          <w:color w:val="000000"/>
          <w:kern w:val="0"/>
          <w:szCs w:val="21"/>
          <w:u w:val="single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  <w:lang w:eastAsia="zh-CN"/>
        </w:rPr>
      </w:pPr>
      <w:r>
        <w:rPr>
          <w:rFonts w:hint="eastAsia" w:ascii="仿宋_GB2312" w:eastAsia="仿宋_GB2312"/>
          <w:color w:val="000000"/>
          <w:kern w:val="0"/>
          <w:szCs w:val="21"/>
        </w:rPr>
        <w:t>填表人</w:t>
      </w:r>
      <w:r>
        <w:rPr>
          <w:rFonts w:hint="eastAsia" w:ascii="仿宋_GB2312" w:eastAsia="仿宋_GB2312"/>
          <w:color w:val="000000"/>
          <w:kern w:val="0"/>
          <w:szCs w:val="21"/>
          <w:lang w:eastAsia="zh-CN"/>
        </w:rPr>
        <w:t>：刘红梅</w:t>
      </w:r>
      <w:r>
        <w:rPr>
          <w:rFonts w:hint="eastAsia" w:ascii="仿宋_GB2312" w:eastAsia="仿宋_GB2312"/>
          <w:color w:val="000000"/>
          <w:kern w:val="0"/>
          <w:szCs w:val="21"/>
        </w:rPr>
        <w:t xml:space="preserve">  联系电话：</w:t>
      </w:r>
      <w:r>
        <w:rPr>
          <w:rFonts w:hint="eastAsia" w:ascii="仿宋_GB2312" w:eastAsia="仿宋_GB2312"/>
          <w:color w:val="000000"/>
          <w:kern w:val="0"/>
          <w:szCs w:val="21"/>
          <w:lang w:val="en-US" w:eastAsia="zh-CN"/>
        </w:rPr>
        <w:t>15273400923</w:t>
      </w:r>
      <w:r>
        <w:rPr>
          <w:rFonts w:hint="eastAsia" w:ascii="仿宋_GB2312" w:eastAsia="仿宋_GB2312"/>
          <w:color w:val="000000"/>
          <w:kern w:val="0"/>
          <w:szCs w:val="21"/>
        </w:rPr>
        <w:t>填报日期：202</w:t>
      </w:r>
      <w:r>
        <w:rPr>
          <w:rFonts w:hint="eastAsia" w:ascii="仿宋_GB2312" w:eastAsia="仿宋_GB2312"/>
          <w:color w:val="000000"/>
          <w:kern w:val="0"/>
          <w:szCs w:val="21"/>
          <w:lang w:val="en-US" w:eastAsia="zh-CN"/>
        </w:rPr>
        <w:t>0.5.17</w:t>
      </w:r>
      <w:r>
        <w:rPr>
          <w:rFonts w:hint="eastAsia" w:ascii="仿宋_GB2312" w:eastAsia="仿宋_GB2312"/>
          <w:color w:val="000000"/>
          <w:kern w:val="0"/>
          <w:szCs w:val="21"/>
        </w:rPr>
        <w:t>单位负责人签字：</w:t>
      </w:r>
      <w:r>
        <w:rPr>
          <w:rFonts w:hint="eastAsia" w:ascii="仿宋_GB2312" w:eastAsia="仿宋_GB2312"/>
          <w:color w:val="000000"/>
          <w:kern w:val="0"/>
          <w:szCs w:val="21"/>
          <w:lang w:eastAsia="zh-CN"/>
        </w:rPr>
        <w:t>赵生科</w:t>
      </w: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</w:rPr>
        <w:t>202</w:t>
      </w: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0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tbl>
      <w:tblPr>
        <w:tblStyle w:val="4"/>
        <w:tblpPr w:leftFromText="180" w:rightFromText="180" w:vertAnchor="text" w:horzAnchor="page" w:tblpX="1530" w:tblpY="238"/>
        <w:tblOverlap w:val="never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200"/>
        <w:gridCol w:w="1438"/>
        <w:gridCol w:w="1625"/>
        <w:gridCol w:w="796"/>
        <w:gridCol w:w="75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26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6960" w:right="120" w:hanging="6960" w:hangingChars="290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衡东县环境卫生所                                 单位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6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车辆油料及维修费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2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衡东县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环境卫生所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年度本级预算金额</w:t>
            </w:r>
          </w:p>
        </w:tc>
        <w:tc>
          <w:tcPr>
            <w:tcW w:w="26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397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4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4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51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2020年1月1日至2020年12月31日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51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34台车辆油料费、40台车辆维修费以及33座低沉式垃圾站、船型垃圾斗、乡镇垃圾站维修费，保证全城区及乡镇垃圾站垃圾及时清理，运输到垃圾场进行处理。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51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年清理 运输垃圾9万吨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4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43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260" w:lineRule="exact"/>
              <w:jc w:val="both"/>
              <w:rPr>
                <w:rFonts w:hint="default" w:ascii="仿宋_GB2312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维修地沉式垃圾站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33座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实际数据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加油车辆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34辆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实际数据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维修车辆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40辆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实际数据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垃圾日清理量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行业标准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260" w:lineRule="exact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车辆油料及维修费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2020年1月至12月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按合同约定的完成时间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260" w:lineRule="exact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车辆油料及维修费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≦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397</w:t>
            </w:r>
            <w:r>
              <w:rPr>
                <w:rFonts w:hint="eastAsia" w:ascii="宋体" w:hAnsi="宋体" w:cs="宋体"/>
                <w:kern w:val="0"/>
                <w:szCs w:val="21"/>
              </w:rPr>
              <w:t>万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年初预算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社会效益指标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260" w:lineRule="exact"/>
              <w:jc w:val="both"/>
              <w:rPr>
                <w:rFonts w:hint="default" w:ascii="仿宋_GB2312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年清理、运输垃圾量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9万吨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可持续性影响指标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260" w:lineRule="exact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周边环境污染率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≦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10%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环保检测数据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260" w:lineRule="exact"/>
              <w:jc w:val="both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社会公众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满意度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90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%　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满意度测评</w:t>
            </w:r>
          </w:p>
        </w:tc>
      </w:tr>
    </w:tbl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ascii="仿宋_GB2312" w:eastAsia="仿宋_GB2312"/>
          <w:color w:val="000000"/>
          <w:kern w:val="0"/>
          <w:szCs w:val="21"/>
          <w:u w:val="single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  <w:lang w:eastAsia="zh-CN"/>
        </w:rPr>
      </w:pPr>
      <w:r>
        <w:rPr>
          <w:rFonts w:hint="eastAsia" w:ascii="仿宋_GB2312" w:eastAsia="仿宋_GB2312"/>
          <w:color w:val="000000"/>
          <w:kern w:val="0"/>
          <w:szCs w:val="21"/>
        </w:rPr>
        <w:t>填表人：</w:t>
      </w:r>
      <w:r>
        <w:rPr>
          <w:rFonts w:hint="eastAsia" w:ascii="仿宋_GB2312" w:eastAsia="仿宋_GB2312"/>
          <w:color w:val="000000"/>
          <w:kern w:val="0"/>
          <w:szCs w:val="21"/>
          <w:lang w:val="en-US" w:eastAsia="zh-CN"/>
        </w:rPr>
        <w:t>刘红梅</w:t>
      </w:r>
      <w:r>
        <w:rPr>
          <w:rFonts w:hint="eastAsia" w:ascii="仿宋_GB2312" w:eastAsia="仿宋_GB2312"/>
          <w:color w:val="000000"/>
          <w:kern w:val="0"/>
          <w:szCs w:val="21"/>
        </w:rPr>
        <w:t xml:space="preserve">  联系电话：</w:t>
      </w:r>
      <w:r>
        <w:rPr>
          <w:rFonts w:hint="eastAsia" w:ascii="仿宋_GB2312" w:eastAsia="仿宋_GB2312"/>
          <w:color w:val="000000"/>
          <w:kern w:val="0"/>
          <w:szCs w:val="21"/>
          <w:lang w:val="en-US" w:eastAsia="zh-CN"/>
        </w:rPr>
        <w:t>15273400923</w:t>
      </w:r>
      <w:r>
        <w:rPr>
          <w:rFonts w:hint="eastAsia" w:ascii="仿宋_GB2312" w:eastAsia="仿宋_GB2312"/>
          <w:color w:val="000000"/>
          <w:kern w:val="0"/>
          <w:szCs w:val="21"/>
        </w:rPr>
        <w:t>填报日期：202</w:t>
      </w:r>
      <w:r>
        <w:rPr>
          <w:rFonts w:hint="eastAsia" w:ascii="仿宋_GB2312" w:eastAsia="仿宋_GB2312"/>
          <w:color w:val="000000"/>
          <w:kern w:val="0"/>
          <w:szCs w:val="21"/>
          <w:lang w:val="en-US" w:eastAsia="zh-CN"/>
        </w:rPr>
        <w:t>0.5.17</w:t>
      </w:r>
      <w:r>
        <w:rPr>
          <w:rFonts w:hint="eastAsia" w:ascii="仿宋_GB2312" w:eastAsia="仿宋_GB2312"/>
          <w:color w:val="000000"/>
          <w:kern w:val="0"/>
          <w:szCs w:val="21"/>
        </w:rPr>
        <w:t>单位负责人签字：</w:t>
      </w:r>
      <w:r>
        <w:rPr>
          <w:rFonts w:hint="eastAsia" w:ascii="仿宋_GB2312" w:eastAsia="仿宋_GB2312"/>
          <w:color w:val="000000"/>
          <w:kern w:val="0"/>
          <w:szCs w:val="21"/>
          <w:lang w:eastAsia="zh-CN"/>
        </w:rPr>
        <w:t>赵生科</w:t>
      </w: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</w:rPr>
        <w:t>202</w:t>
      </w: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0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4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200"/>
        <w:gridCol w:w="1438"/>
        <w:gridCol w:w="1625"/>
        <w:gridCol w:w="796"/>
        <w:gridCol w:w="75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26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6960" w:right="120" w:hanging="6960" w:hangingChars="290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衡东县环境卫生所                                 单位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6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清运临时工劳务费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2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衡东县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环境卫生所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年度本级预算金额</w:t>
            </w:r>
          </w:p>
        </w:tc>
        <w:tc>
          <w:tcPr>
            <w:tcW w:w="26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220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4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4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51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2020年1月1日至2020年12月31日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51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41人清运临时工劳务费，负责全城垃圾清运、21个乡镇垃圾运输以及污水拖运、21个乡镇垃圾柜日常维修，保证全城区及乡镇垃圾站垃圾及时清理，运输到垃圾场进行处理。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51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支付41人清运临时工劳务费、21个乡镇垃圾运输、21个乡镇垃圾柜日常维修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4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43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260" w:lineRule="exact"/>
              <w:ind w:left="210" w:hanging="210" w:hangingChars="100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1.年运输垃圾量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≦</w:t>
            </w:r>
            <w:r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  <w:t>9万吨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260" w:lineRule="exact"/>
              <w:jc w:val="both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业务股统计数据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25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260" w:lineRule="exact"/>
              <w:ind w:left="210" w:hanging="210" w:hangingChars="100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2.年污水拖运量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≦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7300吨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260" w:lineRule="exact"/>
              <w:jc w:val="both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业务股统计数据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25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260" w:lineRule="exact"/>
              <w:ind w:left="210" w:hanging="210" w:hangingChars="100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3.乡镇垃圾柜维修量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21个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260" w:lineRule="exact"/>
              <w:jc w:val="both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业务股统计数据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260" w:lineRule="exact"/>
              <w:ind w:left="210" w:hanging="210" w:hangingChars="100"/>
              <w:jc w:val="both"/>
              <w:rPr>
                <w:rFonts w:hint="default" w:ascii="仿宋_GB2312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1.年运输垃圾及时率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95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行业标准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25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260" w:lineRule="exact"/>
              <w:ind w:left="210" w:hanging="210" w:hangingChars="100"/>
              <w:jc w:val="both"/>
              <w:rPr>
                <w:rFonts w:hint="default" w:ascii="仿宋_GB2312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2.年污水拖运及时率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95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行业标准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25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260" w:lineRule="exact"/>
              <w:ind w:left="210" w:hanging="210" w:hangingChars="100"/>
              <w:jc w:val="both"/>
              <w:rPr>
                <w:rFonts w:hint="default" w:ascii="仿宋_GB2312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3.乡镇垃圾柜维修及时率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行业标准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260" w:lineRule="exact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清运临时工劳务费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2020年1月至12月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按合同约定的完成时间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劳务费、维修费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≦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2200</w:t>
            </w:r>
            <w:r>
              <w:rPr>
                <w:rFonts w:hint="eastAsia" w:ascii="宋体" w:hAnsi="宋体" w:cs="宋体"/>
                <w:kern w:val="0"/>
                <w:szCs w:val="21"/>
              </w:rPr>
              <w:t>万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widowControl/>
              <w:spacing w:line="260" w:lineRule="exact"/>
              <w:jc w:val="both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260" w:lineRule="exact"/>
              <w:jc w:val="both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年初预算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生态效益指标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美化环境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90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环保检测数据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可持续性影响指标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260" w:lineRule="exact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周边环境污染率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≦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10%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环保检测数据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260" w:lineRule="exact"/>
              <w:jc w:val="both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社会公众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满意度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90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%　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满意度测评</w:t>
            </w:r>
          </w:p>
        </w:tc>
      </w:tr>
    </w:tbl>
    <w:p>
      <w:pPr>
        <w:widowControl/>
        <w:spacing w:line="260" w:lineRule="exact"/>
        <w:jc w:val="center"/>
        <w:rPr>
          <w:rFonts w:ascii="仿宋_GB2312" w:eastAsia="仿宋_GB2312"/>
          <w:color w:val="000000"/>
          <w:kern w:val="0"/>
          <w:szCs w:val="21"/>
          <w:u w:val="single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  <w:lang w:eastAsia="zh-CN"/>
        </w:rPr>
      </w:pPr>
      <w:r>
        <w:rPr>
          <w:rFonts w:hint="eastAsia" w:ascii="仿宋_GB2312" w:eastAsia="仿宋_GB2312"/>
          <w:color w:val="000000"/>
          <w:kern w:val="0"/>
          <w:szCs w:val="21"/>
        </w:rPr>
        <w:t>填表人：</w:t>
      </w:r>
      <w:r>
        <w:rPr>
          <w:rFonts w:hint="eastAsia" w:ascii="仿宋_GB2312" w:eastAsia="仿宋_GB2312"/>
          <w:color w:val="000000"/>
          <w:kern w:val="0"/>
          <w:szCs w:val="21"/>
          <w:lang w:val="en-US" w:eastAsia="zh-CN"/>
        </w:rPr>
        <w:t>刘红梅</w:t>
      </w:r>
      <w:r>
        <w:rPr>
          <w:rFonts w:hint="eastAsia" w:ascii="仿宋_GB2312" w:eastAsia="仿宋_GB2312"/>
          <w:color w:val="000000"/>
          <w:kern w:val="0"/>
          <w:szCs w:val="21"/>
        </w:rPr>
        <w:t xml:space="preserve">  联系电话：</w:t>
      </w:r>
      <w:r>
        <w:rPr>
          <w:rFonts w:hint="eastAsia" w:ascii="仿宋_GB2312" w:eastAsia="仿宋_GB2312"/>
          <w:color w:val="000000"/>
          <w:kern w:val="0"/>
          <w:szCs w:val="21"/>
          <w:lang w:val="en-US" w:eastAsia="zh-CN"/>
        </w:rPr>
        <w:t xml:space="preserve">15273400923 </w:t>
      </w:r>
      <w:r>
        <w:rPr>
          <w:rFonts w:hint="eastAsia" w:ascii="仿宋_GB2312" w:eastAsia="仿宋_GB2312"/>
          <w:color w:val="000000"/>
          <w:kern w:val="0"/>
          <w:szCs w:val="21"/>
        </w:rPr>
        <w:t>填报日期：20</w:t>
      </w:r>
      <w:r>
        <w:rPr>
          <w:rFonts w:hint="eastAsia" w:ascii="仿宋_GB2312" w:eastAsia="仿宋_GB2312"/>
          <w:color w:val="000000"/>
          <w:kern w:val="0"/>
          <w:szCs w:val="21"/>
          <w:lang w:val="en-US" w:eastAsia="zh-CN"/>
        </w:rPr>
        <w:t xml:space="preserve">20.5.17 </w:t>
      </w:r>
      <w:r>
        <w:rPr>
          <w:rFonts w:hint="eastAsia" w:ascii="仿宋_GB2312" w:eastAsia="仿宋_GB2312"/>
          <w:color w:val="000000"/>
          <w:kern w:val="0"/>
          <w:szCs w:val="21"/>
        </w:rPr>
        <w:t>单位负责人签字：</w:t>
      </w:r>
      <w:r>
        <w:rPr>
          <w:rFonts w:hint="eastAsia" w:ascii="仿宋_GB2312" w:eastAsia="仿宋_GB2312"/>
          <w:color w:val="000000"/>
          <w:kern w:val="0"/>
          <w:szCs w:val="21"/>
          <w:lang w:eastAsia="zh-CN"/>
        </w:rPr>
        <w:t>赵生科</w:t>
      </w: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</w:rPr>
        <w:t>202</w:t>
      </w: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4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200"/>
        <w:gridCol w:w="1438"/>
        <w:gridCol w:w="1625"/>
        <w:gridCol w:w="796"/>
        <w:gridCol w:w="75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26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6960" w:right="120" w:hanging="6960" w:hangingChars="290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衡东县环境卫生所                                 单位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6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护栏清洗费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2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衡东县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环境卫生所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年度本级预算金额</w:t>
            </w:r>
          </w:p>
        </w:tc>
        <w:tc>
          <w:tcPr>
            <w:tcW w:w="26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52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4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4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51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2020年1月1日至2020年12月31日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51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机械清洗城区交通隔离护栏及人行道护栏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提供衡东市民一个干净、舒适的人居环境。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51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年机械清洗城区交通护栏及人行道护栏不低于72次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4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清洗城区交通护栏及人行道护栏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  <w:t>9815米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行业标准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年护栏清洗率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清洗城区交通护栏及人行道护栏实施期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2020年1月至12月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按合同约定的完成时间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清洗城区交通护栏及人行道护栏成本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≦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52</w:t>
            </w:r>
            <w:r>
              <w:rPr>
                <w:rFonts w:hint="eastAsia" w:ascii="宋体" w:hAnsi="宋体" w:cs="宋体"/>
                <w:kern w:val="0"/>
                <w:szCs w:val="21"/>
              </w:rPr>
              <w:t>万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5" w:type="dxa"/>
            <w:tcBorders>
              <w:tl2br w:val="nil"/>
              <w:tr2bl w:val="nil"/>
            </w:tcBorders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政府采购中标价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生态效益指标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护栏清洗干净率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90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环保检测数据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社会公众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满意度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90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%　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满意度测评</w:t>
            </w:r>
          </w:p>
        </w:tc>
      </w:tr>
    </w:tbl>
    <w:p>
      <w:pPr>
        <w:widowControl/>
        <w:spacing w:line="260" w:lineRule="exact"/>
        <w:jc w:val="center"/>
        <w:rPr>
          <w:rFonts w:ascii="仿宋_GB2312" w:eastAsia="仿宋_GB2312"/>
          <w:color w:val="000000"/>
          <w:kern w:val="0"/>
          <w:szCs w:val="21"/>
          <w:u w:val="single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  <w:lang w:eastAsia="zh-CN"/>
        </w:rPr>
      </w:pPr>
      <w:r>
        <w:rPr>
          <w:rFonts w:hint="eastAsia" w:ascii="仿宋_GB2312" w:eastAsia="仿宋_GB2312"/>
          <w:color w:val="000000"/>
          <w:kern w:val="0"/>
          <w:szCs w:val="21"/>
        </w:rPr>
        <w:t>填表人：</w:t>
      </w:r>
      <w:r>
        <w:rPr>
          <w:rFonts w:hint="eastAsia" w:ascii="仿宋_GB2312" w:eastAsia="仿宋_GB2312"/>
          <w:color w:val="000000"/>
          <w:kern w:val="0"/>
          <w:szCs w:val="21"/>
          <w:lang w:val="en-US" w:eastAsia="zh-CN"/>
        </w:rPr>
        <w:t>刘红梅</w:t>
      </w:r>
      <w:r>
        <w:rPr>
          <w:rFonts w:hint="eastAsia" w:ascii="仿宋_GB2312" w:eastAsia="仿宋_GB2312"/>
          <w:color w:val="000000"/>
          <w:kern w:val="0"/>
          <w:szCs w:val="21"/>
        </w:rPr>
        <w:t xml:space="preserve">   联系电话：</w:t>
      </w:r>
      <w:r>
        <w:rPr>
          <w:rFonts w:hint="eastAsia" w:ascii="仿宋_GB2312" w:eastAsia="仿宋_GB2312"/>
          <w:color w:val="000000"/>
          <w:kern w:val="0"/>
          <w:szCs w:val="21"/>
          <w:lang w:val="en-US" w:eastAsia="zh-CN"/>
        </w:rPr>
        <w:t>15273400923</w:t>
      </w:r>
      <w:r>
        <w:rPr>
          <w:rFonts w:hint="eastAsia" w:ascii="仿宋_GB2312" w:eastAsia="仿宋_GB2312"/>
          <w:color w:val="000000"/>
          <w:kern w:val="0"/>
          <w:szCs w:val="21"/>
        </w:rPr>
        <w:t>填报日期：20</w:t>
      </w:r>
      <w:r>
        <w:rPr>
          <w:rFonts w:hint="eastAsia" w:ascii="仿宋_GB2312" w:eastAsia="仿宋_GB2312"/>
          <w:color w:val="000000"/>
          <w:kern w:val="0"/>
          <w:szCs w:val="21"/>
          <w:lang w:val="en-US" w:eastAsia="zh-CN"/>
        </w:rPr>
        <w:t>20.5.17</w:t>
      </w:r>
      <w:r>
        <w:rPr>
          <w:rFonts w:hint="eastAsia" w:ascii="仿宋_GB2312" w:eastAsia="仿宋_GB2312"/>
          <w:color w:val="000000"/>
          <w:kern w:val="0"/>
          <w:szCs w:val="21"/>
        </w:rPr>
        <w:t>单位负责人签字：</w:t>
      </w:r>
      <w:r>
        <w:rPr>
          <w:rFonts w:hint="eastAsia" w:ascii="仿宋_GB2312" w:eastAsia="仿宋_GB2312"/>
          <w:color w:val="000000"/>
          <w:kern w:val="0"/>
          <w:szCs w:val="21"/>
          <w:lang w:eastAsia="zh-CN"/>
        </w:rPr>
        <w:t>赵生科</w:t>
      </w: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 xml:space="preserve">                                                                                            </w:t>
      </w: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19D9"/>
    <w:rsid w:val="001619D9"/>
    <w:rsid w:val="00A556A0"/>
    <w:rsid w:val="00A97EC4"/>
    <w:rsid w:val="00B9681C"/>
    <w:rsid w:val="00C37022"/>
    <w:rsid w:val="00EE6BAE"/>
    <w:rsid w:val="022043B9"/>
    <w:rsid w:val="0557393C"/>
    <w:rsid w:val="05620190"/>
    <w:rsid w:val="05DD4AB3"/>
    <w:rsid w:val="06142EDD"/>
    <w:rsid w:val="0925648C"/>
    <w:rsid w:val="09301355"/>
    <w:rsid w:val="0ED43331"/>
    <w:rsid w:val="118C5BBA"/>
    <w:rsid w:val="12FB4BB2"/>
    <w:rsid w:val="13CC32AC"/>
    <w:rsid w:val="14511880"/>
    <w:rsid w:val="149E53BE"/>
    <w:rsid w:val="164F0F47"/>
    <w:rsid w:val="1B862147"/>
    <w:rsid w:val="1F333D40"/>
    <w:rsid w:val="225627A7"/>
    <w:rsid w:val="226C06A0"/>
    <w:rsid w:val="25957674"/>
    <w:rsid w:val="264D7C6C"/>
    <w:rsid w:val="2C2B59A2"/>
    <w:rsid w:val="332A211A"/>
    <w:rsid w:val="33D742C4"/>
    <w:rsid w:val="3A365A94"/>
    <w:rsid w:val="3EE8023A"/>
    <w:rsid w:val="40D970ED"/>
    <w:rsid w:val="429B30BC"/>
    <w:rsid w:val="431F24DE"/>
    <w:rsid w:val="4B7E0A9E"/>
    <w:rsid w:val="4D253777"/>
    <w:rsid w:val="519067BC"/>
    <w:rsid w:val="51EE2DD8"/>
    <w:rsid w:val="52946E25"/>
    <w:rsid w:val="569B1A00"/>
    <w:rsid w:val="5A2F6E88"/>
    <w:rsid w:val="60A4312D"/>
    <w:rsid w:val="645952E6"/>
    <w:rsid w:val="65654F96"/>
    <w:rsid w:val="67975BAF"/>
    <w:rsid w:val="67F81935"/>
    <w:rsid w:val="689A5B4E"/>
    <w:rsid w:val="6EE963A6"/>
    <w:rsid w:val="6F974619"/>
    <w:rsid w:val="732677C2"/>
    <w:rsid w:val="73752E83"/>
    <w:rsid w:val="77225651"/>
    <w:rsid w:val="7A41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337</Characters>
  <Lines>2</Lines>
  <Paragraphs>1</Paragraphs>
  <TotalTime>6</TotalTime>
  <ScaleCrop>false</ScaleCrop>
  <LinksUpToDate>false</LinksUpToDate>
  <CharactersWithSpaces>395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2020-07-01T03:33:00Z</dcterms:created>
  <dc:creator>Administrator</dc:creator>
  <cp:lastModifiedBy>Administrator</cp:lastModifiedBy>
  <cp:lastPrinted>2021-05-17T10:45:00Z</cp:lastPrinted>
  <dcterms:modified xsi:type="dcterms:W3CDTF">2021-06-22T02:56:38Z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E8E1A654868A48A59D8D439D6E3B8772</vt:lpwstr>
  </property>
</Properties>
</file>