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Arial" w:hAnsi="Arial" w:eastAsia="黑体" w:cs="Arial"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  <w:lang w:val="en-US" w:eastAsia="zh-CN"/>
        </w:rPr>
        <w:t>2021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填报单位：（盖章）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衡东县残疾人联合会              单位：万元</w:t>
      </w:r>
    </w:p>
    <w:tbl>
      <w:tblPr>
        <w:tblStyle w:val="3"/>
        <w:tblpPr w:leftFromText="180" w:rightFromText="180" w:vertAnchor="text" w:horzAnchor="page" w:tblpX="1501" w:tblpY="337"/>
        <w:tblOverlap w:val="never"/>
        <w:tblW w:w="907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eastAsia="zh-CN"/>
              </w:rPr>
              <w:t>项目支出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  <w:t>名称</w:t>
            </w:r>
          </w:p>
        </w:tc>
        <w:tc>
          <w:tcPr>
            <w:tcW w:w="25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eastAsia="zh-CN"/>
              </w:rPr>
              <w:t>“困难残疾人家庭无障碍改造”项目资助</w:t>
            </w: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eastAsia="zh-CN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eastAsia="zh-CN"/>
              </w:rPr>
              <w:t>衡东县残疾人联合会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年度本级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21.6万元</w:t>
            </w: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eastAsia="zh-CN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 xml:space="preserve">   中央、省42万元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eastAsia="zh-CN"/>
              </w:rPr>
              <w:t>项目支出实施期</w:t>
            </w:r>
          </w:p>
        </w:tc>
        <w:tc>
          <w:tcPr>
            <w:tcW w:w="745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eastAsia="zh-CN"/>
              </w:rPr>
              <w:t>本年度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eastAsia="zh-CN"/>
              </w:rPr>
              <w:t>实施期绩效目标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eastAsia="zh-CN"/>
              </w:rPr>
              <w:t>通过项目实施，帮助残疾人消除或减少居家生活障碍，改善居家环境，提高生活质量，促进融合发展。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eastAsia="zh-CN"/>
              </w:rPr>
              <w:t>本年度绩效目标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ind w:firstLine="540" w:firstLineChars="30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eastAsia="zh-CN"/>
              </w:rPr>
              <w:t>实施残疾人无障碍设施改造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eastAsia="zh-CN"/>
              </w:rPr>
              <w:t>本年度绩效指标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eastAsia="zh-CN"/>
              </w:rPr>
              <w:t>一级指标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  <w:t>三级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eastAsia="zh-CN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eastAsia="zh-CN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eastAsia="zh-CN"/>
              </w:rPr>
              <w:t>产出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eastAsia="zh-CN"/>
              </w:rPr>
              <w:t>困难残疾人家庭无障碍改造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  <w:lang w:val="en-US" w:eastAsia="zh-CN"/>
              </w:rPr>
              <w:t>120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户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年度工作确定数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eastAsia="zh-CN"/>
              </w:rPr>
              <w:t>申请困难残疾人家庭无障碍改造率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年度工作确定数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在期限内完成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2021年1-12月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eastAsia="zh-CN"/>
              </w:rPr>
              <w:t>困难残疾人家庭无障碍改造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≦63.6万元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经济效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率指标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减轻残疾家庭经济负担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≧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效益指标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  <w:t>响指标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项目持续发挥作用的期限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5年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eastAsia="zh-CN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eastAsia="zh-CN"/>
              </w:rPr>
              <w:t>资助对象满意度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≧95%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</w:tbl>
    <w:p>
      <w:pPr>
        <w:jc w:val="left"/>
        <w:rPr>
          <w:rFonts w:hint="eastAsia" w:asciiTheme="majorEastAsia" w:hAnsiTheme="majorEastAsia" w:eastAsiaTheme="majorEastAsia" w:cstheme="majorEastAsia"/>
          <w:sz w:val="18"/>
          <w:szCs w:val="1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18"/>
          <w:szCs w:val="18"/>
          <w:lang w:val="en-US" w:eastAsia="zh-CN"/>
        </w:rPr>
        <w:t xml:space="preserve">                         </w:t>
      </w:r>
    </w:p>
    <w:p>
      <w:pPr>
        <w:tabs>
          <w:tab w:val="left" w:pos="6396"/>
        </w:tabs>
        <w:rPr>
          <w:rFonts w:hint="eastAsia" w:asciiTheme="majorEastAsia" w:hAnsiTheme="majorEastAsia" w:eastAsiaTheme="majorEastAsia" w:cstheme="majorEastAsia"/>
          <w:sz w:val="18"/>
          <w:szCs w:val="18"/>
        </w:rPr>
      </w:pPr>
      <w:r>
        <w:rPr>
          <w:rFonts w:hint="eastAsia" w:asciiTheme="majorEastAsia" w:hAnsiTheme="majorEastAsia" w:eastAsiaTheme="majorEastAsia" w:cstheme="majorEastAsia"/>
          <w:sz w:val="18"/>
          <w:szCs w:val="18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18"/>
          <w:szCs w:val="18"/>
          <w:lang w:val="en-US" w:eastAsia="zh-CN"/>
        </w:rPr>
        <w:t>:   陈红梅      填报日期: 2021.5.16        联系电话: 13975452009        单位负责人签字:</w:t>
      </w: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35E6D"/>
    <w:rsid w:val="104215D2"/>
    <w:rsid w:val="117E5CB1"/>
    <w:rsid w:val="18BD13B2"/>
    <w:rsid w:val="21335E6D"/>
    <w:rsid w:val="29E63E64"/>
    <w:rsid w:val="304C1C8D"/>
    <w:rsid w:val="33D97917"/>
    <w:rsid w:val="347D22C2"/>
    <w:rsid w:val="37D82680"/>
    <w:rsid w:val="44EA6219"/>
    <w:rsid w:val="467B3EB4"/>
    <w:rsid w:val="498428D2"/>
    <w:rsid w:val="4A4F5295"/>
    <w:rsid w:val="4FD83B25"/>
    <w:rsid w:val="5AF92CD8"/>
    <w:rsid w:val="7494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NTKO</cp:lastModifiedBy>
  <cp:lastPrinted>2021-05-16T03:17:00Z</cp:lastPrinted>
  <dcterms:modified xsi:type="dcterms:W3CDTF">2021-05-21T03:43:34Z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  <property fmtid="{D5CDD505-2E9C-101B-9397-08002B2CF9AE}" pid="3" name="ICV">
    <vt:lpwstr>4E3D345CA70B4A258CA912DA92133596</vt:lpwstr>
  </property>
</Properties>
</file>