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hint="eastAsia" w:eastAsia="方正小标宋_GBK"/>
          <w:bCs/>
          <w:kern w:val="0"/>
          <w:sz w:val="36"/>
          <w:szCs w:val="36"/>
        </w:rPr>
        <w:t>2020</w:t>
      </w:r>
      <w:r>
        <w:rPr>
          <w:rFonts w:eastAsia="方正小标宋_GBK"/>
          <w:bCs/>
          <w:kern w:val="0"/>
          <w:sz w:val="36"/>
          <w:szCs w:val="36"/>
        </w:rPr>
        <w:t>年部门整体支出绩效目标表</w:t>
      </w:r>
    </w:p>
    <w:p>
      <w:pPr>
        <w:spacing w:beforeLines="100" w:afterLines="100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 w:val="24"/>
          <w:szCs w:val="21"/>
        </w:rPr>
        <w:t>填报单位：（盖章）</w:t>
      </w:r>
      <w:r>
        <w:rPr>
          <w:rFonts w:hint="eastAsia" w:ascii="仿宋_GB2312" w:eastAsia="仿宋_GB2312"/>
          <w:kern w:val="0"/>
          <w:szCs w:val="21"/>
        </w:rPr>
        <w:tab/>
      </w:r>
    </w:p>
    <w:tbl>
      <w:tblPr>
        <w:tblStyle w:val="4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843"/>
        <w:gridCol w:w="950"/>
        <w:gridCol w:w="1112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中共</w:t>
            </w:r>
            <w:r>
              <w:rPr>
                <w:rFonts w:hint="eastAsia" w:ascii="仿宋_GB2312" w:eastAsia="仿宋_GB2312"/>
                <w:kern w:val="0"/>
                <w:szCs w:val="21"/>
              </w:rPr>
              <w:t>衡东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县委机构编制委员会办公室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年度预算申请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资金总额：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222.37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按收入性质分：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 一般公共预算：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222.37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基本支出：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162.37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项目支出：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60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纳入专户管理的非税收入拨款：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部门职能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职责概述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贯彻执行党中央和省委、市委有关行政管理体制、机构改革，以及机构编制管理的方针政策和法规，贯彻落实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中央、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省委、市委、县委关于机构改革和机构编制管理的决策部署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负责拟订全县行政管理体制和机构改革总体方案并组织实施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负责拟订全县事业单位管理体制与分类改革总体方案并组织实施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负责审核全县党政机关、事业单位的设置和调整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5、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负责审核全县党政机关各部门、全县事业单位人员编制方案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6、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负责全县党政机关、事业单位机构编制实名制管理工作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7、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贯彻执行国家、省、市有关事业单位登记管理的法律、法规和规章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8、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监督检查全县各级党政机关、事业单位机构编制及管理体制、机构改革方案的执行情况，对全县党政机关履行“三定”规定情况进行评估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9、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负责全县机关、事业单位“政务”和“公益”类中文域名的注册和管理工作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10、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统一管理全县议事协调机构和临时机构，承担受理、审核、报批县级议事协调机构和临时机构的设置、变更等事项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；</w:t>
            </w:r>
          </w:p>
          <w:p>
            <w:pPr>
              <w:widowControl/>
              <w:spacing w:line="600" w:lineRule="exact"/>
              <w:jc w:val="left"/>
              <w:rPr>
                <w:rFonts w:cs="宋体" w:asciiTheme="minorEastAsia" w:hAnsiTheme="minorEastAsia" w:eastAsiaTheme="minorEastAsia"/>
                <w:color w:val="000000"/>
                <w:spacing w:val="-9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11、完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成县委、县政府和委员会交办的其它任务。</w:t>
            </w:r>
          </w:p>
          <w:p>
            <w:pPr>
              <w:rPr>
                <w:rFonts w:asciiTheme="minorEastAsia" w:hAnsiTheme="minorEastAsia" w:eastAsiaTheme="minorEastAsia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整体绩效目标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</w:rPr>
              <w:t>目标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 w:cs="宋体"/>
                <w:kern w:val="0"/>
                <w:sz w:val="24"/>
              </w:rPr>
              <w:t>：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通过预算执行，保证正常工作运转。</w:t>
            </w:r>
          </w:p>
          <w:p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cs="宋体"/>
                <w:kern w:val="0"/>
                <w:sz w:val="24"/>
              </w:rPr>
              <w:t>目标</w:t>
            </w:r>
            <w:r>
              <w:rPr>
                <w:kern w:val="0"/>
                <w:sz w:val="24"/>
              </w:rPr>
              <w:t>2</w:t>
            </w:r>
            <w:r>
              <w:rPr>
                <w:rFonts w:hint="eastAsia" w:cs="宋体"/>
                <w:kern w:val="0"/>
                <w:sz w:val="24"/>
              </w:rPr>
              <w:t>：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积极推进完善我县机构编制管理，提出政策性建设，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县委、县政府和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县编委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交办的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各项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任务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部门整体支出</w:t>
            </w:r>
          </w:p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全县事业单位经营类、综合执法行政单位改革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≧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700个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清理全县机关事业单位在编不在岗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≧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700个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全县在编人员实名制管理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≧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1.3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全县中文域名注册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≧700个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财政供养人员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kern w:val="0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部门单位履职、运转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全县事业单位经营类、综合执法行政单位改革</w:t>
            </w:r>
            <w:r>
              <w:rPr>
                <w:rFonts w:hint="eastAsia" w:ascii="仿宋_GB2312" w:eastAsia="仿宋_GB2312"/>
                <w:kern w:val="0"/>
                <w:szCs w:val="21"/>
              </w:rPr>
              <w:t>覆盖率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清理全县机关事业单位在编不在岗</w:t>
            </w:r>
            <w:r>
              <w:rPr>
                <w:rFonts w:hint="eastAsia" w:ascii="仿宋_GB2312" w:eastAsia="仿宋_GB2312"/>
                <w:kern w:val="0"/>
                <w:szCs w:val="21"/>
              </w:rPr>
              <w:t>覆盖率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≧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92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%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全县在编人员实名制管理</w:t>
            </w:r>
            <w:r>
              <w:rPr>
                <w:rFonts w:hint="eastAsia" w:ascii="仿宋_GB2312" w:eastAsia="仿宋_GB2312"/>
                <w:kern w:val="0"/>
                <w:szCs w:val="21"/>
              </w:rPr>
              <w:t>控制率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≧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95</w:t>
            </w:r>
            <w:r>
              <w:rPr>
                <w:rFonts w:hint="eastAsia" w:ascii="仿宋_GB2312" w:eastAsia="仿宋_GB2312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全县中文域名注册</w:t>
            </w:r>
            <w:r>
              <w:rPr>
                <w:rFonts w:hint="eastAsia" w:ascii="仿宋_GB2312" w:eastAsia="仿宋_GB2312"/>
                <w:kern w:val="0"/>
                <w:szCs w:val="21"/>
              </w:rPr>
              <w:t>覆盖率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≧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95</w:t>
            </w:r>
            <w:r>
              <w:rPr>
                <w:rFonts w:hint="eastAsia" w:ascii="仿宋_GB2312" w:eastAsia="仿宋_GB2312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在职人员控制率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公用经费控制率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县机构改革</w:t>
            </w:r>
            <w:r>
              <w:rPr>
                <w:rFonts w:hint="eastAsia" w:ascii="仿宋_GB2312" w:eastAsia="仿宋_GB2312"/>
                <w:kern w:val="0"/>
                <w:szCs w:val="21"/>
              </w:rPr>
              <w:t>经费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机构编制核查</w:t>
            </w:r>
            <w:r>
              <w:rPr>
                <w:rFonts w:hint="eastAsia" w:ascii="仿宋_GB2312" w:eastAsia="仿宋_GB2312"/>
                <w:kern w:val="0"/>
                <w:szCs w:val="21"/>
              </w:rPr>
              <w:t>经费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ind w:firstLine="210" w:firstLineChars="100"/>
              <w:jc w:val="both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实名制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专项经费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中文域名注册</w:t>
            </w:r>
            <w:r>
              <w:rPr>
                <w:rFonts w:hint="eastAsia" w:ascii="仿宋_GB2312" w:eastAsia="仿宋_GB2312"/>
                <w:kern w:val="0"/>
                <w:szCs w:val="21"/>
              </w:rPr>
              <w:t>经费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保障财政供养人员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139.49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保证单位正常运转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22.88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完成单位职责及上级交办的各项任务时限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有利于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全县机关事业单位机构编制资源的合理配置和运行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优化全县机关事业单位的管理和设置</w:t>
            </w:r>
          </w:p>
        </w:tc>
        <w:tc>
          <w:tcPr>
            <w:tcW w:w="2629" w:type="dxa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全县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机关事业单位和在编人员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90%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阳珂珂</w:t>
      </w:r>
      <w:r>
        <w:rPr>
          <w:rFonts w:hint="eastAsia" w:ascii="仿宋_GB2312" w:eastAsia="仿宋_GB2312"/>
          <w:kern w:val="0"/>
          <w:szCs w:val="21"/>
        </w:rPr>
        <w:t xml:space="preserve">      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5230890</w:t>
      </w:r>
      <w:r>
        <w:rPr>
          <w:rFonts w:hint="eastAsia" w:ascii="仿宋_GB2312" w:eastAsia="仿宋_GB2312"/>
          <w:kern w:val="0"/>
          <w:szCs w:val="21"/>
        </w:rPr>
        <w:t xml:space="preserve">       填报日期：     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6FDC"/>
    <w:rsid w:val="00070C22"/>
    <w:rsid w:val="00212851"/>
    <w:rsid w:val="00244A83"/>
    <w:rsid w:val="00264C21"/>
    <w:rsid w:val="00323C79"/>
    <w:rsid w:val="00334B72"/>
    <w:rsid w:val="003773BD"/>
    <w:rsid w:val="00502069"/>
    <w:rsid w:val="00506B15"/>
    <w:rsid w:val="0067790C"/>
    <w:rsid w:val="00693E05"/>
    <w:rsid w:val="006C00A3"/>
    <w:rsid w:val="007E566F"/>
    <w:rsid w:val="008A1822"/>
    <w:rsid w:val="008A7F47"/>
    <w:rsid w:val="008B631C"/>
    <w:rsid w:val="00906FDC"/>
    <w:rsid w:val="00916512"/>
    <w:rsid w:val="00973542"/>
    <w:rsid w:val="009D02A0"/>
    <w:rsid w:val="00A17F3B"/>
    <w:rsid w:val="00A92A38"/>
    <w:rsid w:val="00AC6C91"/>
    <w:rsid w:val="00B45AF9"/>
    <w:rsid w:val="00B5530E"/>
    <w:rsid w:val="00B84087"/>
    <w:rsid w:val="00B85E40"/>
    <w:rsid w:val="00BC0D04"/>
    <w:rsid w:val="00C6192C"/>
    <w:rsid w:val="00CB30DB"/>
    <w:rsid w:val="00D36B31"/>
    <w:rsid w:val="00D571E7"/>
    <w:rsid w:val="00E32B24"/>
    <w:rsid w:val="00E700DB"/>
    <w:rsid w:val="00E7106A"/>
    <w:rsid w:val="00ED45B6"/>
    <w:rsid w:val="00FC031E"/>
    <w:rsid w:val="09C20DD9"/>
    <w:rsid w:val="09F91562"/>
    <w:rsid w:val="0AA904DC"/>
    <w:rsid w:val="0D665C23"/>
    <w:rsid w:val="10A84D90"/>
    <w:rsid w:val="154E121C"/>
    <w:rsid w:val="157660A2"/>
    <w:rsid w:val="1BB22B93"/>
    <w:rsid w:val="238A65F6"/>
    <w:rsid w:val="24C67740"/>
    <w:rsid w:val="28DB50C2"/>
    <w:rsid w:val="2974202E"/>
    <w:rsid w:val="2BB71DC0"/>
    <w:rsid w:val="2E315A29"/>
    <w:rsid w:val="34491E1D"/>
    <w:rsid w:val="3A66318E"/>
    <w:rsid w:val="3AB644F9"/>
    <w:rsid w:val="41294AAF"/>
    <w:rsid w:val="44E0114C"/>
    <w:rsid w:val="456E0697"/>
    <w:rsid w:val="4B8F18D8"/>
    <w:rsid w:val="4E742751"/>
    <w:rsid w:val="503E475A"/>
    <w:rsid w:val="55840C42"/>
    <w:rsid w:val="5A680432"/>
    <w:rsid w:val="62C44E81"/>
    <w:rsid w:val="651E4651"/>
    <w:rsid w:val="696E46E2"/>
    <w:rsid w:val="71A037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5B3383-3153-4E86-9C46-592ED5104B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237</Words>
  <Characters>1353</Characters>
  <Lines>11</Lines>
  <Paragraphs>3</Paragraphs>
  <TotalTime>257</TotalTime>
  <ScaleCrop>false</ScaleCrop>
  <LinksUpToDate>false</LinksUpToDate>
  <CharactersWithSpaces>1587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2020-07-07T08:26:00Z</dcterms:created>
  <dc:creator>Administrator</dc:creator>
  <cp:lastModifiedBy>Administrator</cp:lastModifiedBy>
  <cp:lastPrinted>2020-07-08T02:28:00Z</cp:lastPrinted>
  <dcterms:modified xsi:type="dcterms:W3CDTF">2020-07-13T08:05:21Z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