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填报单位：（盖章） 衡东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县矿产资源事务中心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单位：万元</w:t>
      </w:r>
    </w:p>
    <w:tbl>
      <w:tblPr>
        <w:tblStyle w:val="3"/>
        <w:tblW w:w="951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635"/>
        <w:gridCol w:w="2194"/>
        <w:gridCol w:w="15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预算部门</w:t>
            </w:r>
          </w:p>
        </w:tc>
        <w:tc>
          <w:tcPr>
            <w:tcW w:w="37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衡东县</w:t>
            </w:r>
            <w:r>
              <w:rPr>
                <w:rFonts w:hint="eastAsia"/>
                <w:sz w:val="28"/>
                <w:szCs w:val="28"/>
                <w:lang w:eastAsia="zh-CN"/>
              </w:rPr>
              <w:t>矿产资源事务中心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年度本级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该项目支出上级资金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项目支出实施期</w:t>
            </w:r>
          </w:p>
        </w:tc>
        <w:tc>
          <w:tcPr>
            <w:tcW w:w="790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实施期绩效目标</w:t>
            </w:r>
          </w:p>
        </w:tc>
        <w:tc>
          <w:tcPr>
            <w:tcW w:w="790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15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本年度绩效目标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ind w:firstLine="840" w:firstLineChars="30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二级指标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指标值及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产出指标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数量指标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质量指标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时效指标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成本指标</w:t>
            </w:r>
          </w:p>
        </w:tc>
        <w:tc>
          <w:tcPr>
            <w:tcW w:w="1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社会公众或服务对象满意度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填表人: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刘婷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联系电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:13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762460957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单位负责人签字: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0044A03"/>
    <w:rsid w:val="000579F5"/>
    <w:rsid w:val="00077FEC"/>
    <w:rsid w:val="00150CA3"/>
    <w:rsid w:val="001E4B1C"/>
    <w:rsid w:val="002327E2"/>
    <w:rsid w:val="00295F8C"/>
    <w:rsid w:val="003155BC"/>
    <w:rsid w:val="003A38C1"/>
    <w:rsid w:val="00413AF5"/>
    <w:rsid w:val="00421871"/>
    <w:rsid w:val="0046174D"/>
    <w:rsid w:val="00543E84"/>
    <w:rsid w:val="00641A25"/>
    <w:rsid w:val="006430ED"/>
    <w:rsid w:val="006965E3"/>
    <w:rsid w:val="006B4388"/>
    <w:rsid w:val="00756045"/>
    <w:rsid w:val="008A39EE"/>
    <w:rsid w:val="009054DC"/>
    <w:rsid w:val="00A104F2"/>
    <w:rsid w:val="00A13D84"/>
    <w:rsid w:val="00A32CF9"/>
    <w:rsid w:val="00AA54DF"/>
    <w:rsid w:val="00AE77F7"/>
    <w:rsid w:val="00B472DC"/>
    <w:rsid w:val="00BB6E91"/>
    <w:rsid w:val="00BC38AB"/>
    <w:rsid w:val="00C01A8E"/>
    <w:rsid w:val="00C376BA"/>
    <w:rsid w:val="00C40C85"/>
    <w:rsid w:val="00CE0C72"/>
    <w:rsid w:val="00CF087F"/>
    <w:rsid w:val="00D267B5"/>
    <w:rsid w:val="00E175FA"/>
    <w:rsid w:val="00E351D2"/>
    <w:rsid w:val="00F04876"/>
    <w:rsid w:val="00F741EF"/>
    <w:rsid w:val="10F712FD"/>
    <w:rsid w:val="21335E6D"/>
    <w:rsid w:val="256649FF"/>
    <w:rsid w:val="2DB76F95"/>
    <w:rsid w:val="2DC5589F"/>
    <w:rsid w:val="498428D2"/>
    <w:rsid w:val="74947058"/>
    <w:rsid w:val="79EF7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3</TotalTime>
  <ScaleCrop>false</ScaleCrop>
  <LinksUpToDate>false</LinksUpToDate>
  <CharactersWithSpaces>493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2021-05-27T01:14:30Z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