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100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衡阳泰源物流有限公司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D34056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衡阳泰源物流有限公司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D34056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</w:t>
      </w:r>
      <w:r>
        <w:rPr>
          <w:rFonts w:ascii="宋体" w:hAnsi="宋体" w:cs="宋体"/>
          <w:sz w:val="24"/>
        </w:rPr>
        <w:t>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D34056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>43042420</w:t>
      </w:r>
      <w:r>
        <w:rPr>
          <w:rFonts w:ascii="宋体" w:hAnsi="宋体" w:cs="宋体" w:hint="eastAsia"/>
          <w:sz w:val="24"/>
        </w:rPr>
        <w:t>0277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</w:t>
      </w:r>
      <w:r>
        <w:rPr>
          <w:rFonts w:ascii="宋体" w:hAnsi="宋体" w:cs="宋体"/>
          <w:sz w:val="24"/>
        </w:rPr>
        <w:t>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</w:t>
      </w:r>
    </w:p>
    <w:p w:rsidR="0034549E" w:rsidRDefault="0034549E"/>
    <w:p w:rsidR="0034549E" w:rsidRDefault="0034549E"/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sz w:val="24"/>
        </w:rPr>
        <w:lastRenderedPageBreak/>
        <w:t xml:space="preserve"> </w:t>
      </w:r>
      <w:r>
        <w:rPr>
          <w:rFonts w:eastAsia="华文中宋" w:hint="eastAsia"/>
          <w:b/>
          <w:sz w:val="44"/>
          <w:szCs w:val="44"/>
        </w:rPr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1002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刘水华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D35318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刘水华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D35318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</w:t>
      </w:r>
      <w:r>
        <w:rPr>
          <w:rFonts w:ascii="宋体" w:hAnsi="宋体" w:cs="宋体" w:hint="eastAsia"/>
          <w:sz w:val="24"/>
        </w:rPr>
        <w:t>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D35318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430424200</w:t>
      </w:r>
      <w:r>
        <w:rPr>
          <w:rFonts w:ascii="宋体" w:hAnsi="宋体" w:cs="宋体" w:hint="eastAsia"/>
          <w:sz w:val="24"/>
        </w:rPr>
        <w:t>342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</w:t>
      </w:r>
    </w:p>
    <w:p w:rsidR="0034549E" w:rsidRDefault="0034549E"/>
    <w:p w:rsidR="0034549E" w:rsidRDefault="0034549E"/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100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  <w:u w:val="single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阳鹏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DB8785</w:t>
      </w:r>
      <w:r>
        <w:rPr>
          <w:rFonts w:ascii="宋体" w:hAnsi="宋体" w:cs="宋体"/>
          <w:sz w:val="24"/>
        </w:rPr>
        <w:t>）：</w:t>
      </w:r>
    </w:p>
    <w:p w:rsidR="0034549E" w:rsidRDefault="00F0493F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阳鹏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DB8785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</w:t>
      </w:r>
      <w:r>
        <w:rPr>
          <w:rFonts w:ascii="宋体" w:hAnsi="宋体" w:cs="宋体"/>
          <w:sz w:val="24"/>
        </w:rPr>
        <w:t>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DB8785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430424200</w:t>
      </w:r>
      <w:r>
        <w:rPr>
          <w:rFonts w:ascii="宋体" w:hAnsi="宋体" w:cs="宋体" w:hint="eastAsia"/>
          <w:sz w:val="24"/>
        </w:rPr>
        <w:t>944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50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</w:t>
      </w:r>
      <w:r>
        <w:rPr>
          <w:rFonts w:ascii="宋体" w:hAnsi="宋体" w:cs="宋体"/>
          <w:sz w:val="24"/>
        </w:rPr>
        <w:t>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</w:t>
      </w:r>
    </w:p>
    <w:p w:rsidR="0034549E" w:rsidRDefault="0034549E"/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100</w:t>
      </w: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罗传庚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DB5812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罗传庚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DB5812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</w:t>
      </w:r>
      <w:r>
        <w:rPr>
          <w:rFonts w:ascii="宋体" w:hAnsi="宋体" w:cs="宋体" w:hint="eastAsia"/>
          <w:sz w:val="24"/>
        </w:rPr>
        <w:t>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DB5812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>43042420</w:t>
      </w:r>
      <w:r>
        <w:rPr>
          <w:rFonts w:ascii="宋体" w:hAnsi="宋体" w:cs="宋体" w:hint="eastAsia"/>
          <w:sz w:val="24"/>
        </w:rPr>
        <w:t>1006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50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</w:t>
      </w: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100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赵</w:t>
      </w:r>
      <w:r>
        <w:rPr>
          <w:rFonts w:ascii="宋体" w:hAnsi="宋体" w:cs="宋体" w:hint="eastAsia"/>
          <w:sz w:val="24"/>
        </w:rPr>
        <w:t>建</w:t>
      </w:r>
      <w:r>
        <w:rPr>
          <w:rFonts w:ascii="宋体" w:hAnsi="宋体" w:cs="宋体" w:hint="eastAsia"/>
          <w:sz w:val="24"/>
        </w:rPr>
        <w:t>勇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DB5669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赵</w:t>
      </w:r>
      <w:r>
        <w:rPr>
          <w:rFonts w:ascii="宋体" w:hAnsi="宋体" w:cs="宋体" w:hint="eastAsia"/>
          <w:sz w:val="24"/>
        </w:rPr>
        <w:t>建</w:t>
      </w:r>
      <w:r>
        <w:rPr>
          <w:rFonts w:ascii="宋体" w:hAnsi="宋体" w:cs="宋体" w:hint="eastAsia"/>
          <w:sz w:val="24"/>
        </w:rPr>
        <w:t>勇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DB5669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</w:t>
      </w:r>
      <w:r>
        <w:rPr>
          <w:rFonts w:ascii="宋体" w:hAnsi="宋体" w:cs="宋体"/>
          <w:sz w:val="24"/>
        </w:rPr>
        <w:t>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DB5669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430424201046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50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</w:t>
      </w:r>
      <w:r>
        <w:rPr>
          <w:rFonts w:ascii="宋体" w:hAnsi="宋体" w:cs="宋体"/>
          <w:sz w:val="24"/>
        </w:rPr>
        <w:t>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</w:t>
      </w: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100</w:t>
      </w: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阳日辉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DA8977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阳日辉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DA8977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</w:t>
      </w:r>
      <w:r>
        <w:rPr>
          <w:rFonts w:ascii="宋体" w:hAnsi="宋体" w:cs="宋体" w:hint="eastAsia"/>
          <w:sz w:val="24"/>
        </w:rPr>
        <w:t>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DA8977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430424201094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50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</w:t>
      </w:r>
      <w:r>
        <w:rPr>
          <w:rFonts w:ascii="宋体" w:hAnsi="宋体" w:cs="宋体"/>
          <w:sz w:val="24"/>
        </w:rPr>
        <w:t>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</w:t>
      </w: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sz w:val="24"/>
        </w:rPr>
        <w:lastRenderedPageBreak/>
        <w:t xml:space="preserve">   </w:t>
      </w:r>
      <w:r>
        <w:rPr>
          <w:rFonts w:eastAsia="华文中宋" w:hint="eastAsia"/>
          <w:b/>
          <w:sz w:val="44"/>
          <w:szCs w:val="44"/>
        </w:rPr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100</w:t>
      </w: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郑志勇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DB5235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郑志勇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DB5235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</w:t>
      </w:r>
      <w:r>
        <w:rPr>
          <w:rFonts w:ascii="宋体" w:hAnsi="宋体" w:cs="宋体"/>
          <w:sz w:val="24"/>
        </w:rPr>
        <w:t>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DB5235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430424201108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</w:t>
      </w:r>
      <w:r>
        <w:rPr>
          <w:rFonts w:ascii="宋体" w:hAnsi="宋体" w:cs="宋体"/>
          <w:sz w:val="24"/>
        </w:rPr>
        <w:t>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</w:t>
      </w: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100</w:t>
      </w:r>
      <w:r>
        <w:rPr>
          <w:rFonts w:hint="eastAsia"/>
          <w:kern w:val="0"/>
          <w:sz w:val="24"/>
        </w:rPr>
        <w:t>8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胡树平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DB7963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胡树平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DB7963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</w:t>
      </w:r>
      <w:r>
        <w:rPr>
          <w:rFonts w:ascii="宋体" w:hAnsi="宋体" w:cs="宋体" w:hint="eastAsia"/>
          <w:sz w:val="24"/>
        </w:rPr>
        <w:t>于加大对超限超载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DB7963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430424201114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 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 </w:t>
      </w: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</w:t>
      </w:r>
      <w:r>
        <w:rPr>
          <w:rFonts w:hint="eastAsia"/>
          <w:kern w:val="0"/>
          <w:sz w:val="24"/>
        </w:rPr>
        <w:t>2020</w:t>
      </w:r>
      <w:r>
        <w:rPr>
          <w:rFonts w:hint="eastAsia"/>
          <w:kern w:val="0"/>
          <w:sz w:val="24"/>
        </w:rPr>
        <w:t xml:space="preserve">] </w:t>
      </w:r>
      <w:r>
        <w:rPr>
          <w:rFonts w:hint="eastAsia"/>
          <w:kern w:val="0"/>
          <w:sz w:val="24"/>
        </w:rPr>
        <w:t>1009</w:t>
      </w:r>
      <w:r>
        <w:rPr>
          <w:rFonts w:hint="eastAsia"/>
          <w:kern w:val="0"/>
          <w:sz w:val="24"/>
        </w:rPr>
        <w:t>号</w:t>
      </w:r>
    </w:p>
    <w:p w:rsidR="0034549E" w:rsidRDefault="00F0493F">
      <w:pPr>
        <w:spacing w:line="560" w:lineRule="exact"/>
        <w:rPr>
          <w:rFonts w:ascii="宋体" w:hAnsi="宋体" w:cs="宋体"/>
          <w:sz w:val="24"/>
          <w:u w:val="single"/>
        </w:rPr>
      </w:pPr>
      <w:r>
        <w:rPr>
          <w:sz w:val="24"/>
        </w:rPr>
        <w:t xml:space="preserve"> </w:t>
      </w:r>
      <w:proofErr w:type="gramStart"/>
      <w:r>
        <w:rPr>
          <w:rFonts w:ascii="宋体" w:hAnsi="宋体" w:cs="宋体" w:hint="eastAsia"/>
          <w:sz w:val="24"/>
        </w:rPr>
        <w:t>胡凤珍</w:t>
      </w:r>
      <w:proofErr w:type="gramEnd"/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DB5782</w:t>
      </w:r>
      <w:r>
        <w:rPr>
          <w:rFonts w:ascii="宋体" w:hAnsi="宋体" w:cs="宋体"/>
          <w:sz w:val="24"/>
        </w:rPr>
        <w:t>）：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胡凤珍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DB5782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</w:t>
      </w:r>
      <w:r>
        <w:rPr>
          <w:rFonts w:ascii="宋体" w:hAnsi="宋体" w:cs="宋体" w:hint="eastAsia"/>
          <w:sz w:val="24"/>
        </w:rPr>
        <w:t>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</w:t>
      </w:r>
      <w:r>
        <w:rPr>
          <w:rFonts w:ascii="宋体" w:hAnsi="宋体" w:cs="宋体"/>
          <w:sz w:val="24"/>
        </w:rPr>
        <w:t>、</w:t>
      </w:r>
      <w:r>
        <w:rPr>
          <w:rFonts w:ascii="宋体" w:hAnsi="宋体" w:cs="宋体" w:hint="eastAsia"/>
          <w:sz w:val="24"/>
        </w:rPr>
        <w:t>《询问笔录》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三级协同系统查询记录</w:t>
      </w:r>
      <w:r>
        <w:rPr>
          <w:rFonts w:ascii="宋体" w:hAnsi="宋体" w:cs="宋体"/>
          <w:sz w:val="24"/>
        </w:rPr>
        <w:t>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DB5782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 w:hint="eastAsia"/>
          <w:sz w:val="24"/>
        </w:rPr>
        <w:t>43042420</w:t>
      </w:r>
      <w:r>
        <w:rPr>
          <w:rFonts w:ascii="宋体" w:hAnsi="宋体" w:cs="宋体" w:hint="eastAsia"/>
          <w:sz w:val="24"/>
        </w:rPr>
        <w:t>1144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</w:t>
      </w:r>
      <w:r>
        <w:rPr>
          <w:rFonts w:ascii="宋体" w:hAnsi="宋体" w:cs="宋体"/>
          <w:sz w:val="24"/>
        </w:rPr>
        <w:t>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 w:rsidP="001A1847">
      <w:pPr>
        <w:spacing w:line="52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 w:rsidP="001A1847">
      <w:pPr>
        <w:spacing w:line="52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>6</w:t>
      </w:r>
      <w:r>
        <w:rPr>
          <w:sz w:val="24"/>
        </w:rPr>
        <w:t>日</w:t>
      </w:r>
    </w:p>
    <w:p w:rsidR="0034549E" w:rsidRDefault="00F0493F" w:rsidP="001A1847">
      <w:pPr>
        <w:spacing w:line="52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 w:rsidP="001A1847">
      <w:pPr>
        <w:spacing w:line="520" w:lineRule="exact"/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 </w:t>
      </w: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</w:t>
      </w:r>
      <w:r>
        <w:rPr>
          <w:rFonts w:hint="eastAsia"/>
          <w:kern w:val="0"/>
          <w:sz w:val="24"/>
        </w:rPr>
        <w:t>2020</w:t>
      </w:r>
      <w:r>
        <w:rPr>
          <w:rFonts w:hint="eastAsia"/>
          <w:kern w:val="0"/>
          <w:sz w:val="24"/>
        </w:rPr>
        <w:t xml:space="preserve">] </w:t>
      </w:r>
      <w:r>
        <w:rPr>
          <w:rFonts w:hint="eastAsia"/>
          <w:kern w:val="0"/>
          <w:sz w:val="24"/>
        </w:rPr>
        <w:t>1010</w:t>
      </w:r>
      <w:r>
        <w:rPr>
          <w:rFonts w:hint="eastAsia"/>
          <w:kern w:val="0"/>
          <w:sz w:val="24"/>
        </w:rPr>
        <w:t>号</w:t>
      </w:r>
    </w:p>
    <w:p w:rsidR="0034549E" w:rsidRDefault="00F0493F">
      <w:pPr>
        <w:spacing w:line="560" w:lineRule="exact"/>
        <w:rPr>
          <w:rFonts w:ascii="宋体" w:hAnsi="宋体" w:cs="宋体"/>
          <w:sz w:val="24"/>
          <w:u w:val="single"/>
        </w:rPr>
      </w:pPr>
      <w:r>
        <w:rPr>
          <w:sz w:val="24"/>
        </w:rPr>
        <w:t xml:space="preserve"> </w:t>
      </w:r>
      <w:r>
        <w:rPr>
          <w:rFonts w:ascii="宋体" w:hAnsi="宋体" w:cs="宋体" w:hint="eastAsia"/>
          <w:sz w:val="24"/>
        </w:rPr>
        <w:t>向银琴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DB7037</w:t>
      </w:r>
      <w:r>
        <w:rPr>
          <w:rFonts w:ascii="宋体" w:hAnsi="宋体" w:cs="宋体"/>
          <w:sz w:val="24"/>
        </w:rPr>
        <w:t>）：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向银琴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DB7037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）关于交办《市交通问题顽瘴痼疾整治办关</w:t>
      </w:r>
      <w:r>
        <w:rPr>
          <w:rFonts w:ascii="宋体" w:hAnsi="宋体" w:cs="宋体" w:hint="eastAsia"/>
          <w:sz w:val="24"/>
        </w:rPr>
        <w:t>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</w:t>
      </w:r>
      <w:r>
        <w:rPr>
          <w:rFonts w:ascii="宋体" w:hAnsi="宋体" w:cs="宋体" w:hint="eastAsia"/>
          <w:sz w:val="24"/>
        </w:rPr>
        <w:t>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</w:t>
      </w:r>
      <w:r>
        <w:rPr>
          <w:rFonts w:ascii="宋体" w:hAnsi="宋体" w:cs="宋体"/>
          <w:sz w:val="24"/>
        </w:rPr>
        <w:t>、三级协同系统查询记录等证据为凭。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DB7037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 w:hint="eastAsia"/>
          <w:sz w:val="24"/>
        </w:rPr>
        <w:t>43042420</w:t>
      </w:r>
      <w:r>
        <w:rPr>
          <w:rFonts w:ascii="宋体" w:hAnsi="宋体" w:cs="宋体" w:hint="eastAsia"/>
          <w:sz w:val="24"/>
        </w:rPr>
        <w:t>1152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>6</w:t>
      </w:r>
      <w:r>
        <w:rPr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 </w:t>
      </w:r>
    </w:p>
    <w:p w:rsidR="0034549E" w:rsidRDefault="00F0493F">
      <w:pPr>
        <w:rPr>
          <w:rFonts w:ascii="宋体" w:hAnsi="宋体" w:cs="宋体"/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</w:p>
    <w:p w:rsidR="0034549E" w:rsidRDefault="0034549E"/>
    <w:p w:rsidR="0034549E" w:rsidRDefault="0034549E"/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</w:t>
      </w:r>
      <w:r>
        <w:rPr>
          <w:rFonts w:hint="eastAsia"/>
          <w:kern w:val="0"/>
          <w:sz w:val="24"/>
        </w:rPr>
        <w:t>2020</w:t>
      </w:r>
      <w:r>
        <w:rPr>
          <w:rFonts w:hint="eastAsia"/>
          <w:kern w:val="0"/>
          <w:sz w:val="24"/>
        </w:rPr>
        <w:t xml:space="preserve">] </w:t>
      </w:r>
      <w:r>
        <w:rPr>
          <w:rFonts w:hint="eastAsia"/>
          <w:kern w:val="0"/>
          <w:sz w:val="24"/>
        </w:rPr>
        <w:t>1011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罗建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DC1881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罗建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DC1881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</w:t>
      </w:r>
      <w:r>
        <w:rPr>
          <w:rFonts w:ascii="宋体" w:hAnsi="宋体" w:cs="宋体" w:hint="eastAsia"/>
          <w:sz w:val="24"/>
        </w:rPr>
        <w:t>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三级协</w:t>
      </w:r>
      <w:r>
        <w:rPr>
          <w:rFonts w:ascii="宋体" w:hAnsi="宋体" w:cs="宋体"/>
          <w:sz w:val="24"/>
        </w:rPr>
        <w:t>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DC1881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</w:t>
      </w:r>
      <w:r>
        <w:rPr>
          <w:rFonts w:ascii="宋体" w:hAnsi="宋体" w:cs="宋体" w:hint="eastAsia"/>
          <w:sz w:val="24"/>
        </w:rPr>
        <w:t>01170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</w:t>
      </w:r>
      <w:r>
        <w:rPr>
          <w:rFonts w:ascii="宋体" w:hAnsi="宋体" w:cs="宋体"/>
          <w:sz w:val="24"/>
        </w:rPr>
        <w:t>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</w:t>
      </w: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sz w:val="24"/>
        </w:rPr>
        <w:lastRenderedPageBreak/>
        <w:t xml:space="preserve"> </w:t>
      </w:r>
      <w:r>
        <w:rPr>
          <w:rFonts w:eastAsia="华文中宋" w:hint="eastAsia"/>
          <w:b/>
          <w:sz w:val="44"/>
          <w:szCs w:val="44"/>
        </w:rPr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</w:t>
      </w:r>
      <w:r>
        <w:rPr>
          <w:rFonts w:hint="eastAsia"/>
          <w:kern w:val="0"/>
          <w:sz w:val="24"/>
        </w:rPr>
        <w:t>2020</w:t>
      </w:r>
      <w:r>
        <w:rPr>
          <w:rFonts w:hint="eastAsia"/>
          <w:kern w:val="0"/>
          <w:sz w:val="24"/>
        </w:rPr>
        <w:t xml:space="preserve">] </w:t>
      </w:r>
      <w:r>
        <w:rPr>
          <w:rFonts w:hint="eastAsia"/>
          <w:kern w:val="0"/>
          <w:sz w:val="24"/>
        </w:rPr>
        <w:t>1012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吴柏林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DC2816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吴柏林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DC2816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）关于交办《市交</w:t>
      </w:r>
      <w:r>
        <w:rPr>
          <w:rFonts w:ascii="宋体" w:hAnsi="宋体" w:cs="宋体" w:hint="eastAsia"/>
          <w:sz w:val="24"/>
        </w:rPr>
        <w:t>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</w:t>
      </w:r>
      <w:r>
        <w:rPr>
          <w:rFonts w:ascii="宋体" w:hAnsi="宋体" w:cs="宋体" w:hint="eastAsia"/>
          <w:sz w:val="24"/>
        </w:rPr>
        <w:t>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DC2816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</w:t>
      </w:r>
      <w:r>
        <w:rPr>
          <w:rFonts w:ascii="宋体" w:hAnsi="宋体" w:cs="宋体" w:hint="eastAsia"/>
          <w:sz w:val="24"/>
        </w:rPr>
        <w:t>1209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</w:t>
      </w:r>
      <w:r>
        <w:rPr>
          <w:rFonts w:ascii="宋体" w:hAnsi="宋体" w:cs="宋体"/>
          <w:sz w:val="24"/>
        </w:rPr>
        <w:t>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13</w:t>
      </w:r>
      <w:r>
        <w:rPr>
          <w:rFonts w:hint="eastAsia"/>
          <w:kern w:val="0"/>
          <w:sz w:val="24"/>
        </w:rPr>
        <w:t>号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</w:t>
      </w:r>
      <w:proofErr w:type="gramStart"/>
      <w:r>
        <w:rPr>
          <w:rFonts w:ascii="宋体" w:hAnsi="宋体" w:cs="宋体" w:hint="eastAsia"/>
          <w:sz w:val="24"/>
        </w:rPr>
        <w:t>颜丫平</w:t>
      </w:r>
      <w:proofErr w:type="gramEnd"/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DC1778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proofErr w:type="gramStart"/>
      <w:r>
        <w:rPr>
          <w:rFonts w:ascii="宋体" w:hAnsi="宋体" w:cs="宋体" w:hint="eastAsia"/>
          <w:sz w:val="24"/>
        </w:rPr>
        <w:t>颜丫平</w:t>
      </w:r>
      <w:proofErr w:type="gramEnd"/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DC1778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</w:t>
      </w:r>
      <w:r>
        <w:rPr>
          <w:rFonts w:ascii="宋体" w:hAnsi="宋体" w:cs="宋体"/>
          <w:sz w:val="24"/>
        </w:rPr>
        <w:t>、三级协</w:t>
      </w:r>
      <w:r>
        <w:rPr>
          <w:rFonts w:ascii="宋体" w:hAnsi="宋体" w:cs="宋体"/>
          <w:sz w:val="24"/>
        </w:rPr>
        <w:t>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DC1778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</w:t>
      </w:r>
      <w:r>
        <w:rPr>
          <w:rFonts w:ascii="宋体" w:hAnsi="宋体" w:cs="宋体" w:hint="eastAsia"/>
          <w:sz w:val="24"/>
        </w:rPr>
        <w:t>湘</w:t>
      </w:r>
      <w:proofErr w:type="gramStart"/>
      <w:r>
        <w:rPr>
          <w:rFonts w:ascii="宋体" w:hAnsi="宋体" w:cs="宋体" w:hint="eastAsia"/>
          <w:sz w:val="24"/>
        </w:rPr>
        <w:t>交运管衡</w:t>
      </w:r>
      <w:proofErr w:type="gramEnd"/>
      <w:r>
        <w:rPr>
          <w:rFonts w:ascii="宋体" w:hAnsi="宋体" w:cs="宋体" w:hint="eastAsia"/>
          <w:sz w:val="24"/>
        </w:rPr>
        <w:t>字</w:t>
      </w:r>
      <w:r>
        <w:rPr>
          <w:rFonts w:ascii="宋体" w:hAnsi="宋体" w:cs="宋体" w:hint="eastAsia"/>
          <w:sz w:val="24"/>
        </w:rPr>
        <w:t>43042420</w:t>
      </w:r>
      <w:r>
        <w:rPr>
          <w:rFonts w:ascii="宋体" w:hAnsi="宋体" w:cs="宋体" w:hint="eastAsia"/>
          <w:sz w:val="24"/>
        </w:rPr>
        <w:t>1221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/>
          <w:sz w:val="24"/>
        </w:rPr>
        <w:t>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</w:t>
      </w:r>
      <w:r>
        <w:rPr>
          <w:rFonts w:ascii="宋体" w:hAnsi="宋体" w:cs="宋体"/>
          <w:sz w:val="24"/>
        </w:rPr>
        <w:t>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14</w:t>
      </w:r>
      <w:r>
        <w:rPr>
          <w:rFonts w:hint="eastAsia"/>
          <w:kern w:val="0"/>
          <w:sz w:val="24"/>
        </w:rPr>
        <w:t>号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</w:t>
      </w:r>
      <w:r>
        <w:rPr>
          <w:rFonts w:ascii="宋体" w:hAnsi="宋体" w:cs="宋体" w:hint="eastAsia"/>
          <w:sz w:val="24"/>
        </w:rPr>
        <w:t>谭湘黔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DB9710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谭湘黔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DB9710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</w:t>
      </w:r>
      <w:r>
        <w:rPr>
          <w:rFonts w:ascii="宋体" w:hAnsi="宋体" w:cs="宋体" w:hint="eastAsia"/>
          <w:sz w:val="24"/>
        </w:rPr>
        <w:t>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</w:t>
      </w:r>
      <w:r>
        <w:rPr>
          <w:rFonts w:ascii="宋体" w:hAnsi="宋体" w:cs="宋体"/>
          <w:sz w:val="24"/>
        </w:rPr>
        <w:t>、三级协同系统查询记录等证据为凭。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DB9710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</w:t>
      </w:r>
      <w:r>
        <w:rPr>
          <w:rFonts w:ascii="宋体" w:hAnsi="宋体" w:cs="宋体" w:hint="eastAsia"/>
          <w:sz w:val="24"/>
        </w:rPr>
        <w:t>湘</w:t>
      </w:r>
      <w:proofErr w:type="gramStart"/>
      <w:r>
        <w:rPr>
          <w:rFonts w:ascii="宋体" w:hAnsi="宋体" w:cs="宋体" w:hint="eastAsia"/>
          <w:sz w:val="24"/>
        </w:rPr>
        <w:t>交运管衡</w:t>
      </w:r>
      <w:proofErr w:type="gramEnd"/>
      <w:r>
        <w:rPr>
          <w:rFonts w:ascii="宋体" w:hAnsi="宋体" w:cs="宋体" w:hint="eastAsia"/>
          <w:sz w:val="24"/>
        </w:rPr>
        <w:t>字</w:t>
      </w:r>
      <w:r>
        <w:rPr>
          <w:rFonts w:ascii="宋体" w:hAnsi="宋体" w:cs="宋体" w:hint="eastAsia"/>
          <w:sz w:val="24"/>
        </w:rPr>
        <w:t>43042420</w:t>
      </w:r>
      <w:r>
        <w:rPr>
          <w:rFonts w:ascii="宋体" w:hAnsi="宋体" w:cs="宋体" w:hint="eastAsia"/>
          <w:sz w:val="24"/>
        </w:rPr>
        <w:t>1222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/>
          <w:sz w:val="24"/>
        </w:rPr>
        <w:t>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</w:t>
      </w:r>
      <w:r>
        <w:rPr>
          <w:rFonts w:ascii="宋体" w:hAnsi="宋体" w:cs="宋体"/>
          <w:sz w:val="24"/>
        </w:rPr>
        <w:t>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15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proofErr w:type="gramStart"/>
      <w:r>
        <w:rPr>
          <w:rFonts w:ascii="宋体" w:hAnsi="宋体" w:cs="宋体" w:hint="eastAsia"/>
          <w:sz w:val="24"/>
        </w:rPr>
        <w:t>颜幸平</w:t>
      </w:r>
      <w:proofErr w:type="gramEnd"/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DC7179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颜幸平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DC7179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</w:t>
      </w:r>
      <w:r>
        <w:rPr>
          <w:rFonts w:ascii="宋体" w:hAnsi="宋体" w:cs="宋体"/>
          <w:sz w:val="24"/>
        </w:rPr>
        <w:t>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DC7179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</w:t>
      </w:r>
      <w:r>
        <w:rPr>
          <w:rFonts w:ascii="宋体" w:hAnsi="宋体" w:cs="宋体" w:hint="eastAsia"/>
          <w:sz w:val="24"/>
        </w:rPr>
        <w:t>1236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</w:t>
      </w:r>
      <w:r>
        <w:rPr>
          <w:rFonts w:ascii="宋体" w:hAnsi="宋体" w:cs="宋体"/>
          <w:sz w:val="24"/>
        </w:rPr>
        <w:t>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rFonts w:ascii="宋体" w:hAnsi="宋体" w:cs="宋体"/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</w:t>
      </w:r>
      <w:r>
        <w:rPr>
          <w:rFonts w:ascii="宋体" w:hAnsi="宋体" w:cs="宋体" w:hint="eastAsia"/>
          <w:sz w:val="24"/>
        </w:rPr>
        <w:t>1</w:t>
      </w:r>
    </w:p>
    <w:p w:rsidR="0034549E" w:rsidRDefault="0034549E">
      <w:pPr>
        <w:rPr>
          <w:rFonts w:ascii="宋体" w:hAnsi="宋体" w:cs="宋体"/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16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刘长林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DB6231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刘长林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DB6231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</w:t>
      </w:r>
      <w:r>
        <w:rPr>
          <w:rFonts w:ascii="宋体" w:hAnsi="宋体" w:cs="宋体" w:hint="eastAsia"/>
          <w:sz w:val="24"/>
        </w:rPr>
        <w:t>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DB6231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</w:t>
      </w:r>
      <w:r>
        <w:rPr>
          <w:rFonts w:ascii="宋体" w:hAnsi="宋体" w:cs="宋体" w:hint="eastAsia"/>
          <w:sz w:val="24"/>
        </w:rPr>
        <w:t>1238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</w:t>
      </w:r>
      <w:r>
        <w:rPr>
          <w:rFonts w:ascii="宋体" w:hAnsi="宋体" w:cs="宋体"/>
          <w:sz w:val="24"/>
        </w:rPr>
        <w:t>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17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周俊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DB7180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周俊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DB7180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</w:t>
      </w:r>
      <w:r>
        <w:rPr>
          <w:rFonts w:ascii="宋体" w:hAnsi="宋体" w:cs="宋体"/>
          <w:sz w:val="24"/>
        </w:rPr>
        <w:t>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DB71</w:t>
      </w:r>
      <w:r>
        <w:rPr>
          <w:rFonts w:ascii="宋体" w:hAnsi="宋体" w:cs="宋体" w:hint="eastAsia"/>
          <w:sz w:val="24"/>
        </w:rPr>
        <w:t>80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430424201257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/>
          <w:sz w:val="24"/>
        </w:rPr>
        <w:t>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</w:t>
      </w:r>
      <w:r>
        <w:rPr>
          <w:rFonts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</w:t>
      </w: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18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刘建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DC1086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刘建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DC1086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</w:t>
      </w:r>
      <w:r>
        <w:rPr>
          <w:rFonts w:ascii="宋体" w:hAnsi="宋体" w:cs="宋体" w:hint="eastAsia"/>
          <w:sz w:val="24"/>
        </w:rPr>
        <w:t>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DC1086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 w:hint="eastAsia"/>
          <w:sz w:val="24"/>
        </w:rPr>
        <w:t>430424201274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/>
          <w:sz w:val="24"/>
        </w:rPr>
        <w:t>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  </w:t>
      </w:r>
    </w:p>
    <w:p w:rsidR="0034549E" w:rsidRDefault="0034549E"/>
    <w:p w:rsidR="0034549E" w:rsidRDefault="0034549E"/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19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proofErr w:type="gramStart"/>
      <w:r>
        <w:rPr>
          <w:rFonts w:ascii="宋体" w:hAnsi="宋体" w:cs="宋体" w:hint="eastAsia"/>
          <w:sz w:val="24"/>
        </w:rPr>
        <w:t>阳贵平</w:t>
      </w:r>
      <w:proofErr w:type="gramEnd"/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DC6785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阳贵平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DC6785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</w:t>
      </w:r>
      <w:r>
        <w:rPr>
          <w:rFonts w:ascii="宋体" w:hAnsi="宋体" w:cs="宋体"/>
          <w:sz w:val="24"/>
        </w:rPr>
        <w:t>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DC6785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 w:hint="eastAsia"/>
          <w:sz w:val="24"/>
        </w:rPr>
        <w:t>430424201290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/>
          <w:sz w:val="24"/>
        </w:rPr>
        <w:t>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</w:t>
      </w:r>
      <w:r>
        <w:rPr>
          <w:rFonts w:ascii="宋体" w:hAnsi="宋体" w:cs="宋体"/>
          <w:sz w:val="24"/>
        </w:rPr>
        <w:t>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sz w:val="24"/>
        </w:rPr>
        <w:lastRenderedPageBreak/>
        <w:t xml:space="preserve"> </w:t>
      </w:r>
      <w:r>
        <w:rPr>
          <w:rFonts w:eastAsia="华文中宋" w:hint="eastAsia"/>
          <w:b/>
          <w:sz w:val="44"/>
          <w:szCs w:val="44"/>
        </w:rPr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20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proofErr w:type="gramStart"/>
      <w:r>
        <w:rPr>
          <w:rFonts w:ascii="宋体" w:hAnsi="宋体" w:cs="宋体" w:hint="eastAsia"/>
          <w:sz w:val="24"/>
        </w:rPr>
        <w:t>康友良</w:t>
      </w:r>
      <w:proofErr w:type="gramEnd"/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D97225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>2019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康友良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D97225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D97225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430424201295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/>
          <w:sz w:val="24"/>
        </w:rPr>
        <w:t>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</w:t>
      </w:r>
      <w:r>
        <w:rPr>
          <w:rFonts w:ascii="宋体" w:hAnsi="宋体" w:cs="宋体"/>
          <w:sz w:val="24"/>
        </w:rPr>
        <w:t>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</w:t>
      </w:r>
      <w:r>
        <w:rPr>
          <w:sz w:val="24"/>
        </w:rPr>
        <w:t>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21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汪建平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DB2862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汪建平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DB2862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</w:t>
      </w:r>
      <w:r>
        <w:rPr>
          <w:rFonts w:ascii="宋体" w:hAnsi="宋体" w:cs="宋体"/>
          <w:sz w:val="24"/>
        </w:rPr>
        <w:t>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DB2862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 w:hint="eastAsia"/>
          <w:sz w:val="24"/>
        </w:rPr>
        <w:t>43042400</w:t>
      </w:r>
      <w:r>
        <w:rPr>
          <w:rFonts w:ascii="宋体" w:hAnsi="宋体" w:cs="宋体" w:hint="eastAsia"/>
          <w:sz w:val="24"/>
        </w:rPr>
        <w:t>1311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</w:t>
      </w:r>
      <w:r>
        <w:rPr>
          <w:rFonts w:ascii="宋体" w:hAnsi="宋体" w:cs="宋体"/>
          <w:sz w:val="24"/>
        </w:rPr>
        <w:t>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07104-5222451</w:t>
      </w:r>
      <w:r>
        <w:rPr>
          <w:sz w:val="24"/>
        </w:rPr>
        <w:t xml:space="preserve">  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22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林泽秀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DC0976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林泽秀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DC0976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DC0976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 w:hint="eastAsia"/>
          <w:sz w:val="24"/>
        </w:rPr>
        <w:t>43042420</w:t>
      </w:r>
      <w:r>
        <w:rPr>
          <w:rFonts w:ascii="宋体" w:hAnsi="宋体" w:cs="宋体" w:hint="eastAsia"/>
          <w:sz w:val="24"/>
        </w:rPr>
        <w:t>1331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</w:t>
      </w:r>
      <w:r>
        <w:rPr>
          <w:rFonts w:ascii="宋体" w:hAnsi="宋体" w:cs="宋体"/>
          <w:sz w:val="24"/>
        </w:rPr>
        <w:t>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21400</w:t>
      </w:r>
      <w:r>
        <w:rPr>
          <w:sz w:val="24"/>
        </w:rPr>
        <w:t xml:space="preserve"> 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sz w:val="24"/>
        </w:rPr>
        <w:lastRenderedPageBreak/>
        <w:t xml:space="preserve">  </w:t>
      </w:r>
      <w:r>
        <w:rPr>
          <w:rFonts w:eastAsia="华文中宋" w:hint="eastAsia"/>
          <w:b/>
          <w:sz w:val="44"/>
          <w:szCs w:val="44"/>
        </w:rPr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23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rFonts w:hint="eastAsia"/>
          <w:sz w:val="24"/>
        </w:rPr>
        <w:t>赵雪梅（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DC5555</w:t>
      </w:r>
      <w:r>
        <w:rPr>
          <w:rFonts w:hint="eastAsia"/>
          <w:sz w:val="24"/>
        </w:rPr>
        <w:t>）</w:t>
      </w:r>
      <w:r>
        <w:rPr>
          <w:rFonts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proofErr w:type="gramStart"/>
      <w:r>
        <w:rPr>
          <w:rFonts w:hint="eastAsia"/>
          <w:sz w:val="24"/>
        </w:rPr>
        <w:t>赵雪梅</w:t>
      </w:r>
      <w:r>
        <w:rPr>
          <w:rFonts w:ascii="宋体" w:hAnsi="宋体" w:cs="宋体"/>
          <w:sz w:val="24"/>
        </w:rPr>
        <w:t>下</w:t>
      </w:r>
      <w:r>
        <w:rPr>
          <w:rFonts w:ascii="宋体" w:hAnsi="宋体" w:cs="宋体" w:hint="eastAsia"/>
          <w:sz w:val="24"/>
        </w:rPr>
        <w:t>湘</w:t>
      </w:r>
      <w:proofErr w:type="gramEnd"/>
      <w:r>
        <w:rPr>
          <w:rFonts w:ascii="宋体" w:hAnsi="宋体" w:cs="宋体" w:hint="eastAsia"/>
          <w:sz w:val="24"/>
        </w:rPr>
        <w:t>DC5555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</w:t>
      </w:r>
      <w:r>
        <w:rPr>
          <w:rFonts w:ascii="宋体" w:hAnsi="宋体" w:cs="宋体"/>
          <w:sz w:val="24"/>
        </w:rPr>
        <w:t>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proofErr w:type="gramStart"/>
      <w:r>
        <w:rPr>
          <w:rFonts w:ascii="宋体" w:hAnsi="宋体" w:cs="宋体" w:hint="eastAsia"/>
          <w:sz w:val="24"/>
        </w:rPr>
        <w:t>湘</w:t>
      </w:r>
      <w:proofErr w:type="gramEnd"/>
      <w:r>
        <w:rPr>
          <w:rFonts w:ascii="宋体" w:hAnsi="宋体" w:cs="宋体" w:hint="eastAsia"/>
          <w:sz w:val="24"/>
        </w:rPr>
        <w:t>DC5555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</w:t>
      </w:r>
      <w:r>
        <w:rPr>
          <w:rFonts w:ascii="宋体" w:hAnsi="宋体" w:cs="宋体" w:hint="eastAsia"/>
          <w:sz w:val="24"/>
        </w:rPr>
        <w:t>1334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</w:t>
      </w:r>
      <w:r>
        <w:rPr>
          <w:rFonts w:ascii="宋体" w:hAnsi="宋体" w:cs="宋体"/>
          <w:sz w:val="24"/>
        </w:rPr>
        <w:t>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24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董维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DC6851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董维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DC6851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</w:t>
      </w:r>
      <w:r>
        <w:rPr>
          <w:rFonts w:ascii="宋体" w:hAnsi="宋体" w:cs="宋体" w:hint="eastAsia"/>
          <w:sz w:val="24"/>
        </w:rPr>
        <w:t>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bookmarkStart w:id="0" w:name="_GoBack"/>
      <w:bookmarkEnd w:id="0"/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DC6851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430424201344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</w:t>
      </w:r>
      <w:r>
        <w:rPr>
          <w:rFonts w:ascii="宋体" w:hAnsi="宋体" w:cs="宋体"/>
          <w:sz w:val="24"/>
        </w:rPr>
        <w:t>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sz w:val="24"/>
        </w:rPr>
        <w:lastRenderedPageBreak/>
        <w:t xml:space="preserve"> </w:t>
      </w:r>
      <w:r>
        <w:rPr>
          <w:rFonts w:eastAsia="华文中宋" w:hint="eastAsia"/>
          <w:b/>
          <w:sz w:val="44"/>
          <w:szCs w:val="44"/>
        </w:rPr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25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 xml:space="preserve">        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贺永忠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DB2796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贺永忠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DB2796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期）、</w:t>
      </w:r>
      <w:r>
        <w:rPr>
          <w:rFonts w:ascii="宋体" w:hAnsi="宋体" w:cs="宋体"/>
          <w:sz w:val="24"/>
        </w:rPr>
        <w:t>三级协</w:t>
      </w:r>
      <w:r>
        <w:rPr>
          <w:rFonts w:ascii="宋体" w:hAnsi="宋体" w:cs="宋体"/>
          <w:sz w:val="24"/>
        </w:rPr>
        <w:t>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DB2796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430424201361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</w:t>
      </w:r>
      <w:r>
        <w:rPr>
          <w:rFonts w:ascii="宋体" w:hAnsi="宋体" w:cs="宋体"/>
          <w:sz w:val="24"/>
        </w:rPr>
        <w:t>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日</w:t>
      </w:r>
    </w:p>
    <w:p w:rsidR="0034549E" w:rsidRDefault="00F0493F">
      <w:pPr>
        <w:spacing w:line="56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  <w:r>
        <w:rPr>
          <w:sz w:val="24"/>
        </w:rPr>
        <w:t xml:space="preserve"> 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 </w:t>
      </w:r>
    </w:p>
    <w:p w:rsidR="0034549E" w:rsidRDefault="0034549E">
      <w:pPr>
        <w:rPr>
          <w:sz w:val="24"/>
        </w:rPr>
      </w:pPr>
    </w:p>
    <w:p w:rsidR="0034549E" w:rsidRDefault="0034549E">
      <w:pPr>
        <w:rPr>
          <w:sz w:val="24"/>
        </w:rPr>
      </w:pPr>
    </w:p>
    <w:p w:rsidR="0034549E" w:rsidRDefault="00F0493F">
      <w:pPr>
        <w:snapToGrid w:val="0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lastRenderedPageBreak/>
        <w:t>衡东县交通运输局</w:t>
      </w:r>
    </w:p>
    <w:p w:rsidR="0034549E" w:rsidRDefault="00F0493F">
      <w:pPr>
        <w:jc w:val="center"/>
        <w:rPr>
          <w:kern w:val="0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t>行政处罚事前告知书</w:t>
      </w:r>
    </w:p>
    <w:p w:rsidR="0034549E" w:rsidRDefault="00F0493F">
      <w:pPr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东交事前告知</w:t>
      </w:r>
      <w:r>
        <w:rPr>
          <w:rFonts w:hint="eastAsia"/>
          <w:kern w:val="0"/>
          <w:sz w:val="24"/>
        </w:rPr>
        <w:t>[2020] 10</w:t>
      </w:r>
      <w:r>
        <w:rPr>
          <w:rFonts w:hint="eastAsia"/>
          <w:kern w:val="0"/>
          <w:sz w:val="24"/>
        </w:rPr>
        <w:t>26</w:t>
      </w:r>
      <w:r>
        <w:rPr>
          <w:rFonts w:hint="eastAsia"/>
          <w:kern w:val="0"/>
          <w:sz w:val="24"/>
        </w:rPr>
        <w:t>号</w:t>
      </w:r>
    </w:p>
    <w:p w:rsidR="0034549E" w:rsidRDefault="00F0493F">
      <w:pPr>
        <w:spacing w:line="560" w:lineRule="exact"/>
        <w:rPr>
          <w:rFonts w:ascii="宋体" w:hAnsi="宋体" w:cs="宋体"/>
          <w:sz w:val="24"/>
        </w:rPr>
      </w:pPr>
      <w:r>
        <w:rPr>
          <w:sz w:val="24"/>
        </w:rPr>
        <w:t xml:space="preserve"> </w:t>
      </w:r>
      <w:r>
        <w:rPr>
          <w:rFonts w:ascii="宋体" w:hAnsi="宋体" w:cs="宋体" w:hint="eastAsia"/>
          <w:sz w:val="24"/>
        </w:rPr>
        <w:t>董海春</w:t>
      </w:r>
      <w:r>
        <w:rPr>
          <w:rFonts w:ascii="宋体" w:hAnsi="宋体" w:cs="宋体"/>
          <w:sz w:val="24"/>
        </w:rPr>
        <w:t>（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DB3870</w:t>
      </w:r>
      <w:r>
        <w:rPr>
          <w:rFonts w:ascii="宋体" w:hAnsi="宋体" w:cs="宋体"/>
          <w:sz w:val="24"/>
        </w:rPr>
        <w:t>）：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上级交办，本机关于</w:t>
      </w:r>
      <w:r>
        <w:rPr>
          <w:rFonts w:ascii="宋体" w:hAnsi="宋体" w:cs="宋体"/>
          <w:sz w:val="24"/>
        </w:rPr>
        <w:t xml:space="preserve"> 2020 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日对你（单位）</w:t>
      </w:r>
      <w:r>
        <w:rPr>
          <w:rFonts w:ascii="宋体" w:hAnsi="宋体" w:cs="宋体"/>
          <w:sz w:val="24"/>
        </w:rPr>
        <w:t xml:space="preserve"> 1 </w:t>
      </w:r>
      <w:r>
        <w:rPr>
          <w:rFonts w:ascii="宋体" w:hAnsi="宋体" w:cs="宋体"/>
          <w:sz w:val="24"/>
        </w:rPr>
        <w:t>年内违法超限运输超过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次的行为予以立案调查。现已查明，</w:t>
      </w:r>
      <w:r>
        <w:rPr>
          <w:rFonts w:ascii="宋体" w:hAnsi="宋体" w:cs="宋体"/>
          <w:sz w:val="24"/>
        </w:rPr>
        <w:t xml:space="preserve">2019 </w:t>
      </w:r>
      <w:r>
        <w:rPr>
          <w:rFonts w:ascii="宋体" w:hAnsi="宋体" w:cs="宋体"/>
          <w:sz w:val="24"/>
        </w:rPr>
        <w:t>年期间经营者</w:t>
      </w:r>
      <w:r>
        <w:rPr>
          <w:rFonts w:ascii="宋体" w:hAnsi="宋体" w:cs="宋体" w:hint="eastAsia"/>
          <w:sz w:val="24"/>
        </w:rPr>
        <w:t>董海春</w:t>
      </w:r>
      <w:r>
        <w:rPr>
          <w:rFonts w:ascii="宋体" w:hAnsi="宋体" w:cs="宋体"/>
          <w:sz w:val="24"/>
        </w:rPr>
        <w:t>名下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DB3870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超限超载交通违法次数有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次。本机关认为你（单位）的上述行为涉嫌违反了《公路安全保护条例》第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三十三条</w:t>
      </w:r>
      <w:r>
        <w:rPr>
          <w:rFonts w:ascii="宋体" w:hAnsi="宋体" w:cs="宋体"/>
          <w:sz w:val="24"/>
        </w:rPr>
        <w:t>“</w:t>
      </w:r>
      <w:r>
        <w:rPr>
          <w:rFonts w:ascii="宋体" w:hAnsi="宋体" w:cs="宋体"/>
          <w:sz w:val="24"/>
        </w:rPr>
        <w:t>超过公路、公路桥梁、公路隧道限载、限高、限宽、限长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标准的车辆，不得在公路、公路桥梁或者公路隧道行驶</w:t>
      </w:r>
      <w:r>
        <w:rPr>
          <w:rFonts w:ascii="宋体" w:hAnsi="宋体" w:cs="宋体"/>
          <w:sz w:val="24"/>
        </w:rPr>
        <w:t>”</w:t>
      </w:r>
      <w:r>
        <w:rPr>
          <w:rFonts w:ascii="宋体" w:hAnsi="宋体" w:cs="宋体"/>
          <w:sz w:val="24"/>
        </w:rPr>
        <w:t>的规定。具体有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衡阳市交通运输局交通问题顽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痼疾整治办通知（衡市交安监字【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】</w:t>
      </w:r>
      <w:r>
        <w:rPr>
          <w:rFonts w:ascii="宋体" w:hAnsi="宋体" w:cs="宋体" w:hint="eastAsia"/>
          <w:sz w:val="24"/>
        </w:rPr>
        <w:t>111</w:t>
      </w:r>
      <w:r>
        <w:rPr>
          <w:rFonts w:ascii="宋体" w:hAnsi="宋体" w:cs="宋体" w:hint="eastAsia"/>
          <w:sz w:val="24"/>
        </w:rPr>
        <w:t>号）关于交办《市</w:t>
      </w:r>
      <w:r>
        <w:rPr>
          <w:rFonts w:ascii="宋体" w:hAnsi="宋体" w:cs="宋体" w:hint="eastAsia"/>
          <w:sz w:val="24"/>
        </w:rPr>
        <w:t>交通问题顽瘴痼疾整治办关于加大对超限超载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次以上运输车辆及车驾驶员查处力度的交办通知》及衡阳市交通问题顽</w:t>
      </w:r>
      <w:proofErr w:type="gramStart"/>
      <w:r>
        <w:rPr>
          <w:rFonts w:ascii="宋体" w:hAnsi="宋体" w:cs="宋体" w:hint="eastAsia"/>
          <w:sz w:val="24"/>
        </w:rPr>
        <w:t>瘴</w:t>
      </w:r>
      <w:proofErr w:type="gramEnd"/>
      <w:r>
        <w:rPr>
          <w:rFonts w:ascii="宋体" w:hAnsi="宋体" w:cs="宋体" w:hint="eastAsia"/>
          <w:sz w:val="24"/>
        </w:rPr>
        <w:t>痼疾整治办关于加大对超限超载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次以上运输车辆及驾驶员查处力度的交办通知（第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期）</w:t>
      </w:r>
      <w:r>
        <w:rPr>
          <w:rFonts w:ascii="宋体" w:hAnsi="宋体" w:cs="宋体"/>
          <w:sz w:val="24"/>
        </w:rPr>
        <w:t>、</w:t>
      </w:r>
      <w:r>
        <w:rPr>
          <w:rFonts w:ascii="宋体" w:hAnsi="宋体" w:cs="宋体" w:hint="eastAsia"/>
          <w:sz w:val="24"/>
        </w:rPr>
        <w:t>《询问笔录》、</w:t>
      </w:r>
      <w:r>
        <w:rPr>
          <w:rFonts w:ascii="宋体" w:hAnsi="宋体" w:cs="宋体"/>
          <w:sz w:val="24"/>
        </w:rPr>
        <w:t>三级协同系统查询记录等证据为凭。</w:t>
      </w:r>
      <w:proofErr w:type="gramStart"/>
      <w:r>
        <w:rPr>
          <w:rFonts w:ascii="宋体" w:hAnsi="宋体" w:cs="宋体"/>
          <w:sz w:val="24"/>
        </w:rPr>
        <w:t>现依据</w:t>
      </w:r>
      <w:proofErr w:type="gramEnd"/>
      <w:r>
        <w:rPr>
          <w:rFonts w:ascii="宋体" w:hAnsi="宋体" w:cs="宋体"/>
          <w:sz w:val="24"/>
        </w:rPr>
        <w:t>《公路安全保护条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例》第六十六条的规定，拟对你（单位）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如下行政处罚：</w:t>
      </w:r>
    </w:p>
    <w:p w:rsidR="0034549E" w:rsidRDefault="00F0493F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吊销</w:t>
      </w:r>
      <w:r>
        <w:rPr>
          <w:rFonts w:ascii="宋体" w:hAnsi="宋体" w:cs="宋体" w:hint="eastAsia"/>
          <w:sz w:val="24"/>
        </w:rPr>
        <w:t>湘</w:t>
      </w:r>
      <w:r>
        <w:rPr>
          <w:rFonts w:ascii="宋体" w:hAnsi="宋体" w:cs="宋体" w:hint="eastAsia"/>
          <w:sz w:val="24"/>
        </w:rPr>
        <w:t>DB3870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车辆的湘</w:t>
      </w:r>
      <w:proofErr w:type="gramStart"/>
      <w:r>
        <w:rPr>
          <w:rFonts w:ascii="宋体" w:hAnsi="宋体" w:cs="宋体"/>
          <w:sz w:val="24"/>
        </w:rPr>
        <w:t>交运管衡</w:t>
      </w:r>
      <w:proofErr w:type="gramEnd"/>
      <w:r>
        <w:rPr>
          <w:rFonts w:ascii="宋体" w:hAnsi="宋体" w:cs="宋体"/>
          <w:sz w:val="24"/>
        </w:rPr>
        <w:t>字</w:t>
      </w:r>
      <w:r>
        <w:rPr>
          <w:rFonts w:ascii="宋体" w:hAnsi="宋体" w:cs="宋体" w:hint="eastAsia"/>
          <w:sz w:val="24"/>
        </w:rPr>
        <w:t>430424201369</w:t>
      </w:r>
      <w:r>
        <w:rPr>
          <w:rFonts w:ascii="宋体" w:hAnsi="宋体" w:cs="宋体"/>
          <w:sz w:val="24"/>
        </w:rPr>
        <w:t>号道路运输证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/>
          <w:sz w:val="24"/>
        </w:rPr>
        <w:t xml:space="preserve"> </w:t>
      </w:r>
    </w:p>
    <w:p w:rsidR="0034549E" w:rsidRDefault="00F0493F">
      <w:pPr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/>
          <w:sz w:val="24"/>
        </w:rPr>
        <w:t>根据《中华人民共和国行政处罚法》第三十一条、第三十二条的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规定，如你（单位）对本机关上述认定的违法事实、处罚依据及处罚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内容等有异议的，可在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日内向本机关提出陈述、申辩意见。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其中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对你（单位）拟作出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吊销道路运输证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的行政处罚，符合听证条件，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根据《中华人民共和国行政处罚法》第四十二条的规定，你（单位）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有要求举行听证的权利。如你（单位）要求举行听证，应当在收到本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告知后</w:t>
      </w:r>
      <w:r>
        <w:rPr>
          <w:rFonts w:ascii="宋体" w:hAnsi="宋体" w:cs="宋体"/>
          <w:sz w:val="24"/>
        </w:rPr>
        <w:t xml:space="preserve"> 3 </w:t>
      </w:r>
      <w:r>
        <w:rPr>
          <w:rFonts w:ascii="宋体" w:hAnsi="宋体" w:cs="宋体"/>
          <w:sz w:val="24"/>
        </w:rPr>
        <w:t>日内提出，逾期视为放弃听证权利。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逾期不提供陈述、申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辩意见，</w:t>
      </w:r>
      <w:r>
        <w:rPr>
          <w:rFonts w:ascii="宋体" w:hAnsi="宋体" w:cs="宋体"/>
          <w:sz w:val="24"/>
        </w:rPr>
        <w:t>[</w:t>
      </w:r>
      <w:r>
        <w:rPr>
          <w:rFonts w:ascii="宋体" w:hAnsi="宋体" w:cs="宋体"/>
          <w:sz w:val="24"/>
        </w:rPr>
        <w:t>又不要求举行听证，</w:t>
      </w:r>
      <w:r>
        <w:rPr>
          <w:rFonts w:ascii="宋体" w:hAnsi="宋体" w:cs="宋体"/>
          <w:sz w:val="24"/>
        </w:rPr>
        <w:t>]</w:t>
      </w:r>
      <w:r>
        <w:rPr>
          <w:rFonts w:ascii="宋体" w:hAnsi="宋体" w:cs="宋体"/>
          <w:sz w:val="24"/>
        </w:rPr>
        <w:t>本机关将依法</w:t>
      </w:r>
      <w:proofErr w:type="gramStart"/>
      <w:r>
        <w:rPr>
          <w:rFonts w:ascii="宋体" w:hAnsi="宋体" w:cs="宋体"/>
          <w:sz w:val="24"/>
        </w:rPr>
        <w:t>作出</w:t>
      </w:r>
      <w:proofErr w:type="gramEnd"/>
      <w:r>
        <w:rPr>
          <w:rFonts w:ascii="宋体" w:hAnsi="宋体" w:cs="宋体"/>
          <w:sz w:val="24"/>
        </w:rPr>
        <w:t>行政处罚决定。</w:t>
      </w:r>
    </w:p>
    <w:p w:rsidR="0034549E" w:rsidRDefault="00F0493F">
      <w:pPr>
        <w:spacing w:line="5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衡东县交通运输局</w:t>
      </w:r>
    </w:p>
    <w:p w:rsidR="0034549E" w:rsidRDefault="00F0493F">
      <w:pPr>
        <w:spacing w:line="560" w:lineRule="exact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>日</w:t>
      </w:r>
    </w:p>
    <w:p w:rsidR="0034549E" w:rsidRDefault="00F0493F">
      <w:pPr>
        <w:spacing w:line="560" w:lineRule="exact"/>
        <w:ind w:right="480"/>
        <w:rPr>
          <w:sz w:val="24"/>
        </w:rPr>
      </w:pPr>
      <w:r>
        <w:rPr>
          <w:sz w:val="24"/>
        </w:rPr>
        <w:t>联系地址：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衡东县交通西路</w:t>
      </w:r>
      <w:r>
        <w:rPr>
          <w:rFonts w:hint="eastAsia"/>
          <w:sz w:val="24"/>
        </w:rPr>
        <w:t>92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邮编：</w:t>
      </w:r>
      <w:r>
        <w:rPr>
          <w:sz w:val="24"/>
        </w:rPr>
        <w:t xml:space="preserve"> </w:t>
      </w:r>
      <w:r>
        <w:rPr>
          <w:rFonts w:hint="eastAsia"/>
          <w:sz w:val="24"/>
        </w:rPr>
        <w:t>421400</w:t>
      </w:r>
    </w:p>
    <w:p w:rsidR="0034549E" w:rsidRDefault="00F0493F">
      <w:pPr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谭艳平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联系电话：</w:t>
      </w:r>
      <w:r>
        <w:rPr>
          <w:rFonts w:ascii="宋体" w:hAnsi="宋体" w:cs="宋体" w:hint="eastAsia"/>
          <w:sz w:val="24"/>
        </w:rPr>
        <w:t>0734-5222451</w:t>
      </w:r>
      <w:r>
        <w:rPr>
          <w:sz w:val="24"/>
        </w:rPr>
        <w:t xml:space="preserve"> </w:t>
      </w:r>
    </w:p>
    <w:sectPr w:rsidR="0034549E" w:rsidSect="0034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3F" w:rsidRDefault="00F0493F" w:rsidP="001A1847">
      <w:r>
        <w:separator/>
      </w:r>
    </w:p>
  </w:endnote>
  <w:endnote w:type="continuationSeparator" w:id="0">
    <w:p w:rsidR="00F0493F" w:rsidRDefault="00F0493F" w:rsidP="001A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3F" w:rsidRDefault="00F0493F" w:rsidP="001A1847">
      <w:r>
        <w:separator/>
      </w:r>
    </w:p>
  </w:footnote>
  <w:footnote w:type="continuationSeparator" w:id="0">
    <w:p w:rsidR="00F0493F" w:rsidRDefault="00F0493F" w:rsidP="001A1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4549E"/>
    <w:rsid w:val="001A1847"/>
    <w:rsid w:val="0034549E"/>
    <w:rsid w:val="00F0493F"/>
    <w:rsid w:val="0681207B"/>
    <w:rsid w:val="102B4BA0"/>
    <w:rsid w:val="1E6916CC"/>
    <w:rsid w:val="22A333D0"/>
    <w:rsid w:val="2E0D2766"/>
    <w:rsid w:val="2EAC7181"/>
    <w:rsid w:val="40AC20DC"/>
    <w:rsid w:val="47782743"/>
    <w:rsid w:val="48A721ED"/>
    <w:rsid w:val="4AF73808"/>
    <w:rsid w:val="4FD145A1"/>
    <w:rsid w:val="5DA300CE"/>
    <w:rsid w:val="6C7822A0"/>
    <w:rsid w:val="731A5B45"/>
    <w:rsid w:val="74F832EB"/>
    <w:rsid w:val="7949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1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1847"/>
    <w:rPr>
      <w:kern w:val="2"/>
      <w:sz w:val="18"/>
      <w:szCs w:val="18"/>
    </w:rPr>
  </w:style>
  <w:style w:type="paragraph" w:styleId="a4">
    <w:name w:val="footer"/>
    <w:basedOn w:val="a"/>
    <w:link w:val="Char0"/>
    <w:rsid w:val="001A1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18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3370</Words>
  <Characters>19210</Characters>
  <Application>Microsoft Office Word</Application>
  <DocSecurity>0</DocSecurity>
  <Lines>160</Lines>
  <Paragraphs>45</Paragraphs>
  <ScaleCrop>false</ScaleCrop>
  <Company>Microsoft</Company>
  <LinksUpToDate>false</LinksUpToDate>
  <CharactersWithSpaces>22535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2014-10-29T12:08:00Z</dcterms:created>
  <dcterms:modified xsi:type="dcterms:W3CDTF">2020-05-06T02:26:00Z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