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rPr>
          <w:rFonts w:hint="eastAsia" w:ascii="永中黑体" w:eastAsia="永中黑体" w:cs="永中黑体"/>
          <w:color w:val="auto"/>
          <w:sz w:val="32"/>
          <w:szCs w:val="32"/>
          <w:lang w:bidi="ar-SA"/>
        </w:rPr>
      </w:pPr>
      <w:r>
        <w:rPr>
          <w:rFonts w:hint="eastAsia" w:ascii="永中黑体" w:eastAsia="永中黑体" w:cs="永中黑体"/>
          <w:color w:val="auto"/>
          <w:spacing w:val="-6"/>
          <w:sz w:val="32"/>
          <w:szCs w:val="32"/>
          <w:lang w:bidi="ar-SA"/>
        </w:rPr>
        <w:t>附件</w:t>
      </w:r>
      <w:r>
        <w:rPr>
          <w:rFonts w:hint="eastAsia" w:ascii="永中黑体" w:eastAsia="永中黑体" w:cs="永中黑体"/>
          <w:color w:val="auto"/>
          <w:spacing w:val="-45"/>
          <w:sz w:val="32"/>
          <w:szCs w:val="32"/>
          <w:lang w:bidi="ar-SA"/>
        </w:rPr>
        <w:t xml:space="preserve"> </w:t>
      </w:r>
      <w:r>
        <w:rPr>
          <w:rFonts w:hint="eastAsia" w:ascii="永中黑体" w:eastAsia="永中黑体" w:cs="永中黑体"/>
          <w:color w:val="auto"/>
          <w:spacing w:val="-3"/>
          <w:sz w:val="32"/>
          <w:szCs w:val="32"/>
          <w:lang w:bidi="ar-SA"/>
        </w:rPr>
        <w:t>1</w:t>
      </w:r>
    </w:p>
    <w:p>
      <w:pPr>
        <w:spacing w:line="446" w:lineRule="auto"/>
        <w:rPr>
          <w:rFonts w:hint="eastAsia" w:ascii="Arial" w:hAnsi="Arial" w:eastAsia="宋体"/>
          <w:color w:val="auto"/>
          <w:sz w:val="21"/>
          <w:lang w:val="en-US" w:eastAsia="zh-CN"/>
        </w:rPr>
      </w:pPr>
      <w:r>
        <w:rPr>
          <w:rFonts w:hint="eastAsia" w:ascii="Arial" w:hAnsi="Arial"/>
          <w:color w:val="auto"/>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85" w:line="188" w:lineRule="auto"/>
        <w:ind w:firstLine="0"/>
        <w:jc w:val="center"/>
        <w:textAlignment w:val="auto"/>
        <w:rPr>
          <w:rFonts w:hint="eastAsia" w:ascii="方正小标宋简体" w:eastAsia="方正小标宋简体" w:cs="方正小标宋简体"/>
          <w:color w:val="auto"/>
          <w:sz w:val="43"/>
          <w:szCs w:val="43"/>
          <w:lang w:bidi="ar-SA"/>
        </w:rPr>
      </w:pPr>
      <w:r>
        <w:rPr>
          <w:rFonts w:hint="eastAsia" w:ascii="方正小标宋简体" w:eastAsia="方正小标宋简体" w:cs="方正小标宋简体"/>
          <w:color w:val="auto"/>
          <w:spacing w:val="10"/>
          <w:sz w:val="43"/>
          <w:szCs w:val="43"/>
          <w:lang w:bidi="ar-SA"/>
        </w:rPr>
        <w:t>湖南省绿色制</w:t>
      </w:r>
      <w:r>
        <w:rPr>
          <w:rFonts w:hint="eastAsia" w:ascii="方正小标宋简体" w:eastAsia="方正小标宋简体" w:cs="方正小标宋简体"/>
          <w:color w:val="auto"/>
          <w:spacing w:val="9"/>
          <w:sz w:val="43"/>
          <w:szCs w:val="43"/>
          <w:lang w:bidi="ar-SA"/>
        </w:rPr>
        <w:t>造体系创建方案</w:t>
      </w:r>
    </w:p>
    <w:p>
      <w:pPr>
        <w:spacing w:line="244" w:lineRule="auto"/>
        <w:rPr>
          <w:rFonts w:hint="eastAsia" w:ascii="方正小标宋简体" w:eastAsia="方正小标宋简体" w:cs="方正小标宋简体"/>
          <w:color w:val="auto"/>
          <w:sz w:val="21"/>
          <w:lang w:bidi="ar-SA"/>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黑体" w:eastAsia="黑体" w:cs="黑体"/>
          <w:color w:val="auto"/>
          <w:sz w:val="32"/>
          <w:szCs w:val="32"/>
          <w:lang w:val="en-US" w:eastAsia="zh-CN" w:bidi="ar-SA"/>
        </w:rPr>
      </w:pPr>
      <w:r>
        <w:rPr>
          <w:rFonts w:hint="eastAsia" w:ascii="黑体" w:eastAsia="黑体" w:cs="黑体"/>
          <w:color w:val="auto"/>
          <w:sz w:val="32"/>
          <w:szCs w:val="32"/>
          <w:lang w:val="en-US" w:eastAsia="zh-CN" w:bidi="ar-SA"/>
        </w:rPr>
        <w:t>单位(盖章)</w:t>
      </w:r>
      <w:r>
        <w:rPr>
          <w:rFonts w:hint="eastAsia" w:ascii="黑体" w:eastAsia="黑体" w:cs="黑体"/>
          <w:color w:val="auto"/>
          <w:spacing w:val="85"/>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黑体" w:eastAsia="黑体" w:cs="黑体"/>
          <w:color w:val="auto"/>
          <w:spacing w:val="85"/>
          <w:sz w:val="32"/>
          <w:szCs w:val="32"/>
          <w:lang w:val="en-US" w:eastAsia="zh-CN" w:bidi="ar-SA"/>
        </w:rPr>
      </w:pPr>
      <w:r>
        <w:rPr>
          <w:rFonts w:hint="eastAsia" w:ascii="黑体" w:eastAsia="黑体" w:cs="黑体"/>
          <w:color w:val="auto"/>
          <w:sz w:val="32"/>
          <w:szCs w:val="32"/>
          <w:lang w:val="en-US" w:eastAsia="zh-CN" w:bidi="ar-SA"/>
        </w:rPr>
        <w:t>创建类型</w:t>
      </w:r>
      <w:r>
        <w:rPr>
          <w:rFonts w:hint="eastAsia" w:ascii="黑体" w:eastAsia="黑体" w:cs="黑体"/>
          <w:color w:val="auto"/>
          <w:spacing w:val="85"/>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黑体" w:eastAsia="黑体" w:cs="黑体"/>
          <w:color w:val="auto"/>
          <w:spacing w:val="79"/>
          <w:sz w:val="32"/>
          <w:szCs w:val="32"/>
          <w:lang w:val="en-US" w:eastAsia="zh-CN" w:bidi="ar-SA"/>
        </w:rPr>
      </w:pPr>
      <w:r>
        <w:rPr>
          <w:rFonts w:hint="eastAsia" w:ascii="黑体" w:eastAsia="黑体" w:cs="黑体"/>
          <w:color w:val="auto"/>
          <w:sz w:val="32"/>
          <w:szCs w:val="32"/>
          <w:lang w:val="en-US" w:eastAsia="zh-CN" w:bidi="ar-SA"/>
        </w:rPr>
        <w:t>联 系 人</w:t>
      </w:r>
      <w:r>
        <w:rPr>
          <w:rFonts w:hint="eastAsia" w:ascii="黑体" w:eastAsia="黑体" w:cs="黑体"/>
          <w:color w:val="auto"/>
          <w:spacing w:val="79"/>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黑体" w:eastAsia="黑体" w:cs="黑体"/>
          <w:color w:val="auto"/>
          <w:spacing w:val="85"/>
          <w:sz w:val="32"/>
          <w:szCs w:val="32"/>
          <w:lang w:val="en-US" w:eastAsia="zh-CN" w:bidi="ar-SA"/>
        </w:rPr>
      </w:pPr>
      <w:r>
        <w:rPr>
          <w:rFonts w:hint="eastAsia" w:ascii="黑体" w:eastAsia="黑体" w:cs="黑体"/>
          <w:color w:val="auto"/>
          <w:sz w:val="32"/>
          <w:szCs w:val="32"/>
          <w:lang w:val="en-US" w:eastAsia="zh-CN" w:bidi="ar-SA"/>
        </w:rPr>
        <w:t>联系电话</w:t>
      </w:r>
      <w:r>
        <w:rPr>
          <w:rFonts w:hint="eastAsia" w:ascii="黑体" w:eastAsia="黑体" w:cs="黑体"/>
          <w:color w:val="auto"/>
          <w:spacing w:val="85"/>
          <w:sz w:val="32"/>
          <w:szCs w:val="32"/>
          <w:lang w:val="en-US" w:eastAsia="zh-CN" w:bidi="ar-SA"/>
        </w:rPr>
        <w:t>：</w:t>
      </w: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rPr>
          <w:rFonts w:ascii="Arial" w:hAnsi="Arial"/>
          <w:color w:val="auto"/>
          <w:sz w:val="21"/>
        </w:rPr>
      </w:pPr>
    </w:p>
    <w:p>
      <w:pPr>
        <w:spacing w:line="244" w:lineRule="auto"/>
        <w:jc w:val="center"/>
        <w:rPr>
          <w:rFonts w:hint="eastAsia" w:ascii="黑体" w:eastAsia="黑体" w:cs="黑体"/>
          <w:b/>
          <w:bCs/>
          <w:color w:val="auto"/>
          <w:sz w:val="36"/>
          <w:szCs w:val="36"/>
          <w:lang w:val="en-US" w:eastAsia="zh-CN" w:bidi="ar-SA"/>
        </w:rPr>
      </w:pPr>
      <w:r>
        <w:rPr>
          <w:rFonts w:hint="eastAsia" w:ascii="黑体" w:eastAsia="黑体" w:cs="黑体"/>
          <w:b/>
          <w:bCs/>
          <w:color w:val="auto"/>
          <w:sz w:val="36"/>
          <w:szCs w:val="36"/>
          <w:lang w:val="en-US" w:eastAsia="zh-CN" w:bidi="ar-SA"/>
        </w:rPr>
        <w:t>湖南省工业和信息化厅制</w:t>
      </w:r>
    </w:p>
    <w:p>
      <w:pPr>
        <w:spacing w:line="244" w:lineRule="auto"/>
        <w:rPr>
          <w:rFonts w:ascii="Arial" w:hAnsi="Arial"/>
          <w:color w:val="auto"/>
          <w:sz w:val="21"/>
        </w:rPr>
      </w:pPr>
    </w:p>
    <w:p>
      <w:pPr>
        <w:spacing w:before="195" w:line="225" w:lineRule="auto"/>
        <w:jc w:val="center"/>
        <w:rPr>
          <w:rFonts w:hint="eastAsia" w:ascii="黑体" w:eastAsia="黑体" w:cs="黑体"/>
          <w:color w:val="auto"/>
          <w:sz w:val="31"/>
          <w:szCs w:val="31"/>
          <w:lang w:bidi="ar-SA"/>
        </w:rPr>
      </w:pPr>
      <w:r>
        <w:rPr>
          <w:rFonts w:hint="eastAsia" w:ascii="黑体" w:eastAsia="黑体" w:cs="黑体"/>
          <w:color w:val="auto"/>
          <w:spacing w:val="11"/>
          <w:sz w:val="31"/>
          <w:szCs w:val="31"/>
          <w:lang w:bidi="ar-SA"/>
        </w:rPr>
        <w:t>二〇二</w:t>
      </w:r>
      <w:r>
        <w:rPr>
          <w:rFonts w:hint="eastAsia" w:ascii="黑体" w:eastAsia="黑体" w:cs="黑体"/>
          <w:color w:val="auto"/>
          <w:spacing w:val="11"/>
          <w:sz w:val="31"/>
          <w:szCs w:val="31"/>
          <w:lang w:eastAsia="zh-CN" w:bidi="ar-SA"/>
        </w:rPr>
        <w:t>四</w:t>
      </w:r>
      <w:r>
        <w:rPr>
          <w:rFonts w:hint="eastAsia" w:ascii="黑体" w:eastAsia="黑体" w:cs="黑体"/>
          <w:color w:val="auto"/>
          <w:spacing w:val="11"/>
          <w:sz w:val="31"/>
          <w:szCs w:val="31"/>
          <w:lang w:bidi="ar-SA"/>
        </w:rPr>
        <w:t>年</w:t>
      </w:r>
      <w:r>
        <w:rPr>
          <w:rFonts w:hint="eastAsia" w:ascii="黑体" w:eastAsia="黑体" w:cs="黑体"/>
          <w:color w:val="auto"/>
          <w:spacing w:val="8"/>
          <w:sz w:val="31"/>
          <w:szCs w:val="31"/>
          <w:lang w:eastAsia="zh-CN" w:bidi="ar-SA"/>
        </w:rPr>
        <w:t>十一</w:t>
      </w:r>
      <w:r>
        <w:rPr>
          <w:rFonts w:hint="eastAsia" w:ascii="黑体" w:eastAsia="黑体" w:cs="黑体"/>
          <w:color w:val="auto"/>
          <w:spacing w:val="11"/>
          <w:sz w:val="31"/>
          <w:szCs w:val="31"/>
          <w:lang w:bidi="ar-SA"/>
        </w:rPr>
        <w:t>月</w:t>
      </w:r>
    </w:p>
    <w:p>
      <w:pPr>
        <w:rPr>
          <w:color w:val="auto"/>
        </w:rPr>
        <w:sectPr>
          <w:footerReference r:id="rId3" w:type="default"/>
          <w:pgSz w:w="11907" w:h="16839"/>
          <w:pgMar w:top="1431" w:right="1785" w:bottom="1300" w:left="1595" w:header="0" w:footer="1020" w:gutter="0"/>
          <w:pgBorders>
            <w:top w:val="none" w:sz="0" w:space="0"/>
            <w:left w:val="none" w:sz="0" w:space="0"/>
            <w:bottom w:val="none" w:sz="0" w:space="0"/>
            <w:right w:val="none" w:sz="0" w:space="0"/>
          </w:pgBorders>
          <w:cols w:space="720" w:num="1"/>
          <w:docGrid w:linePitch="285" w:charSpace="0"/>
        </w:sectPr>
      </w:pPr>
    </w:p>
    <w:p>
      <w:pPr>
        <w:spacing w:before="172" w:line="160" w:lineRule="auto"/>
        <w:jc w:val="center"/>
        <w:rPr>
          <w:rFonts w:hint="eastAsia" w:ascii="微软雅黑" w:eastAsia="微软雅黑" w:cs="微软雅黑"/>
          <w:color w:val="auto"/>
          <w:sz w:val="40"/>
          <w:szCs w:val="40"/>
          <w:lang w:bidi="ar-SA"/>
        </w:rPr>
      </w:pPr>
      <w:r>
        <w:rPr>
          <w:rFonts w:hint="eastAsia" w:ascii="黑体" w:eastAsia="黑体" w:cs="黑体"/>
          <w:color w:val="auto"/>
          <w:sz w:val="40"/>
          <w:szCs w:val="40"/>
          <w:lang w:bidi="ar-SA"/>
        </w:rPr>
        <w:t>基本情况表</w:t>
      </w:r>
    </w:p>
    <w:p>
      <w:pPr>
        <w:spacing w:before="172" w:line="160" w:lineRule="auto"/>
        <w:jc w:val="center"/>
        <w:rPr>
          <w:rFonts w:hint="eastAsia" w:ascii="华文楷体" w:eastAsia="华文楷体" w:cs="华文楷体"/>
          <w:color w:val="auto"/>
          <w:sz w:val="31"/>
          <w:szCs w:val="31"/>
          <w:lang w:bidi="ar-SA"/>
        </w:rPr>
      </w:pPr>
      <w:r>
        <w:rPr>
          <w:rFonts w:hint="eastAsia" w:ascii="华文楷体" w:eastAsia="华文楷体" w:cs="华文楷体"/>
          <w:color w:val="auto"/>
          <w:sz w:val="31"/>
          <w:szCs w:val="31"/>
          <w:lang w:bidi="ar-SA"/>
        </w:rPr>
        <w:t>（</w:t>
      </w:r>
      <w:r>
        <w:rPr>
          <w:rFonts w:hint="eastAsia" w:ascii="华文楷体" w:eastAsia="华文楷体" w:cs="华文楷体"/>
          <w:color w:val="auto"/>
          <w:sz w:val="31"/>
          <w:szCs w:val="31"/>
          <w:lang w:val="en-US" w:eastAsia="zh-CN" w:bidi="ar-SA"/>
        </w:rPr>
        <w:t>绿色工厂、绿色供应链管理企业</w:t>
      </w:r>
      <w:r>
        <w:rPr>
          <w:rFonts w:hint="eastAsia" w:ascii="华文楷体" w:eastAsia="华文楷体" w:cs="华文楷体"/>
          <w:color w:val="auto"/>
          <w:sz w:val="31"/>
          <w:szCs w:val="31"/>
          <w:lang w:bidi="ar-SA"/>
        </w:rPr>
        <w:t>填写</w:t>
      </w:r>
      <w:r>
        <w:rPr>
          <w:rFonts w:hint="eastAsia" w:ascii="华文楷体" w:eastAsia="华文楷体" w:cs="华文楷体"/>
          <w:color w:val="auto"/>
          <w:spacing w:val="-73"/>
          <w:sz w:val="31"/>
          <w:szCs w:val="31"/>
          <w:lang w:bidi="ar-SA"/>
        </w:rPr>
        <w:t>）</w:t>
      </w:r>
    </w:p>
    <w:tbl>
      <w:tblPr>
        <w:tblStyle w:val="6"/>
        <w:tblW w:w="944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487"/>
        <w:gridCol w:w="588"/>
        <w:gridCol w:w="1286"/>
        <w:gridCol w:w="800"/>
        <w:gridCol w:w="150"/>
        <w:gridCol w:w="957"/>
        <w:gridCol w:w="142"/>
        <w:gridCol w:w="1658"/>
        <w:gridCol w:w="836"/>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1"/>
                <w:sz w:val="24"/>
                <w:szCs w:val="24"/>
                <w:lang w:bidi="ar-SA"/>
              </w:rPr>
              <w:t>企业名称</w:t>
            </w:r>
          </w:p>
        </w:tc>
        <w:tc>
          <w:tcPr>
            <w:tcW w:w="7767" w:type="dxa"/>
            <w:gridSpan w:val="10"/>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pacing w:val="-2"/>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1"/>
                <w:sz w:val="24"/>
                <w:szCs w:val="24"/>
                <w:lang w:bidi="ar-SA"/>
              </w:rPr>
            </w:pPr>
            <w:r>
              <w:rPr>
                <w:rFonts w:hint="eastAsia" w:ascii="宋体" w:eastAsia="宋体" w:cs="宋体"/>
                <w:color w:val="auto"/>
                <w:spacing w:val="-2"/>
                <w:sz w:val="24"/>
                <w:szCs w:val="24"/>
                <w:lang w:bidi="ar-SA"/>
              </w:rPr>
              <w:t>所属</w:t>
            </w:r>
            <w:r>
              <w:rPr>
                <w:rFonts w:hint="eastAsia" w:ascii="宋体" w:eastAsia="宋体" w:cs="宋体"/>
                <w:color w:val="auto"/>
                <w:spacing w:val="-1"/>
                <w:sz w:val="24"/>
                <w:szCs w:val="24"/>
                <w:lang w:bidi="ar-SA"/>
              </w:rPr>
              <w:t>行业</w:t>
            </w:r>
          </w:p>
        </w:tc>
        <w:tc>
          <w:tcPr>
            <w:tcW w:w="4410" w:type="dxa"/>
            <w:gridSpan w:val="7"/>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c>
          <w:tcPr>
            <w:tcW w:w="165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6"/>
                <w:sz w:val="24"/>
                <w:szCs w:val="24"/>
                <w:lang w:val="en-US" w:eastAsia="zh-CN" w:bidi="ar-SA"/>
              </w:rPr>
            </w:pPr>
            <w:r>
              <w:rPr>
                <w:rFonts w:hint="eastAsia" w:ascii="宋体" w:eastAsia="宋体" w:cs="宋体"/>
                <w:color w:val="auto"/>
                <w:spacing w:val="-3"/>
                <w:sz w:val="24"/>
                <w:szCs w:val="24"/>
                <w:lang w:val="en-US" w:eastAsia="zh-CN" w:bidi="ar-SA"/>
              </w:rPr>
              <w:t>所属</w:t>
            </w:r>
            <w:r>
              <w:rPr>
                <w:rFonts w:hint="eastAsia" w:ascii="宋体" w:eastAsia="宋体" w:cs="宋体"/>
                <w:color w:val="auto"/>
                <w:spacing w:val="6"/>
                <w:sz w:val="24"/>
                <w:szCs w:val="24"/>
                <w:lang w:val="en-US" w:eastAsia="zh-CN" w:bidi="ar-SA"/>
              </w:rPr>
              <w:t>现代</w:t>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6"/>
                <w:sz w:val="24"/>
                <w:szCs w:val="24"/>
                <w:lang w:val="en-US" w:eastAsia="zh-CN" w:bidi="ar-SA"/>
              </w:rPr>
              <w:t>产业体系</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pacing w:val="-2"/>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3"/>
                <w:sz w:val="24"/>
                <w:szCs w:val="24"/>
                <w:lang w:val="en-US" w:eastAsia="zh-CN" w:bidi="ar-SA"/>
              </w:rPr>
              <w:t>主营业务</w:t>
            </w:r>
          </w:p>
        </w:tc>
        <w:tc>
          <w:tcPr>
            <w:tcW w:w="4410" w:type="dxa"/>
            <w:gridSpan w:val="7"/>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c>
          <w:tcPr>
            <w:tcW w:w="165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3"/>
                <w:sz w:val="24"/>
                <w:szCs w:val="24"/>
                <w:lang w:bidi="ar-SA"/>
              </w:rPr>
              <w:t>通讯</w:t>
            </w:r>
            <w:r>
              <w:rPr>
                <w:rFonts w:hint="eastAsia" w:ascii="宋体" w:eastAsia="宋体" w:cs="宋体"/>
                <w:color w:val="auto"/>
                <w:spacing w:val="-2"/>
                <w:sz w:val="24"/>
                <w:szCs w:val="24"/>
                <w:lang w:bidi="ar-SA"/>
              </w:rPr>
              <w:t>地址</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pacing w:val="-2"/>
                <w:sz w:val="24"/>
                <w:szCs w:val="24"/>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1"/>
                <w:sz w:val="24"/>
                <w:szCs w:val="24"/>
                <w:lang w:bidi="ar-SA"/>
              </w:rPr>
              <w:t>企业性质</w:t>
            </w:r>
          </w:p>
        </w:tc>
        <w:tc>
          <w:tcPr>
            <w:tcW w:w="1075"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jc w:val="center"/>
              <w:textAlignment w:val="baseline"/>
              <w:rPr>
                <w:rFonts w:hint="eastAsia" w:ascii="宋体" w:eastAsia="宋体" w:cs="宋体"/>
                <w:color w:val="auto"/>
                <w:sz w:val="21"/>
                <w:lang w:bidi="ar-SA"/>
              </w:rPr>
            </w:pP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eastAsia="宋体" w:cs="宋体"/>
                <w:color w:val="auto"/>
                <w:spacing w:val="-3"/>
                <w:sz w:val="24"/>
                <w:szCs w:val="24"/>
                <w:lang w:bidi="ar-SA"/>
              </w:rPr>
            </w:pPr>
            <w:r>
              <w:rPr>
                <w:rFonts w:hint="eastAsia" w:ascii="宋体" w:eastAsia="宋体" w:cs="宋体"/>
                <w:color w:val="auto"/>
                <w:spacing w:val="-4"/>
                <w:sz w:val="24"/>
                <w:szCs w:val="24"/>
                <w:lang w:bidi="ar-SA"/>
              </w:rPr>
              <w:t>组</w:t>
            </w:r>
            <w:r>
              <w:rPr>
                <w:rFonts w:hint="eastAsia" w:ascii="宋体" w:eastAsia="宋体" w:cs="宋体"/>
                <w:color w:val="auto"/>
                <w:spacing w:val="-3"/>
                <w:sz w:val="24"/>
                <w:szCs w:val="24"/>
                <w:lang w:bidi="ar-SA"/>
              </w:rPr>
              <w:t>织机</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构</w:t>
            </w:r>
            <w:r>
              <w:rPr>
                <w:rFonts w:hint="eastAsia" w:ascii="宋体" w:eastAsia="宋体" w:cs="宋体"/>
                <w:color w:val="auto"/>
                <w:spacing w:val="-2"/>
                <w:sz w:val="24"/>
                <w:szCs w:val="24"/>
                <w:lang w:bidi="ar-SA"/>
              </w:rPr>
              <w:t>代码</w:t>
            </w:r>
          </w:p>
        </w:tc>
        <w:tc>
          <w:tcPr>
            <w:tcW w:w="2049" w:type="dxa"/>
            <w:gridSpan w:val="4"/>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jc w:val="center"/>
              <w:textAlignment w:val="baseline"/>
              <w:rPr>
                <w:rFonts w:hint="eastAsia" w:ascii="宋体" w:eastAsia="宋体" w:cs="宋体"/>
                <w:color w:val="auto"/>
                <w:sz w:val="21"/>
                <w:lang w:bidi="ar-SA"/>
              </w:rPr>
            </w:pPr>
          </w:p>
        </w:tc>
        <w:tc>
          <w:tcPr>
            <w:tcW w:w="165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成立</w:t>
            </w:r>
            <w:r>
              <w:rPr>
                <w:rFonts w:hint="eastAsia" w:ascii="宋体" w:eastAsia="宋体" w:cs="宋体"/>
                <w:color w:val="auto"/>
                <w:spacing w:val="-1"/>
                <w:sz w:val="24"/>
                <w:szCs w:val="24"/>
                <w:lang w:bidi="ar-SA"/>
              </w:rPr>
              <w:t>时间</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jc w:val="center"/>
              <w:textAlignment w:val="baseline"/>
              <w:rPr>
                <w:rFonts w:hint="eastAsia" w:ascii="宋体" w:eastAsia="宋体" w:cs="宋体"/>
                <w:color w:val="auto"/>
                <w:sz w:val="21"/>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4"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法定</w:t>
            </w:r>
            <w:r>
              <w:rPr>
                <w:rFonts w:hint="eastAsia" w:ascii="宋体" w:eastAsia="宋体" w:cs="宋体"/>
                <w:color w:val="auto"/>
                <w:spacing w:val="-2"/>
                <w:sz w:val="24"/>
                <w:szCs w:val="24"/>
                <w:lang w:bidi="ar-SA"/>
              </w:rPr>
              <w:t>代表人</w:t>
            </w:r>
          </w:p>
        </w:tc>
        <w:tc>
          <w:tcPr>
            <w:tcW w:w="1075"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r>
              <w:rPr>
                <w:rFonts w:hint="eastAsia" w:ascii="宋体" w:eastAsia="宋体" w:cs="宋体"/>
                <w:color w:val="auto"/>
                <w:lang w:bidi="ar-SA"/>
              </w:rPr>
              <mc:AlternateContent>
                <mc:Choice Requires="wps">
                  <w:drawing>
                    <wp:anchor distT="0" distB="0" distL="114300" distR="114300" simplePos="0" relativeHeight="251660288" behindDoc="0" locked="0" layoutInCell="1" allowOverlap="1">
                      <wp:simplePos x="0" y="0"/>
                      <wp:positionH relativeFrom="page">
                        <wp:posOffset>826135</wp:posOffset>
                      </wp:positionH>
                      <wp:positionV relativeFrom="page">
                        <wp:posOffset>360680</wp:posOffset>
                      </wp:positionV>
                      <wp:extent cx="952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9525" cy="9525"/>
                              </a:xfrm>
                              <a:custGeom>
                                <a:avLst/>
                                <a:gdLst/>
                                <a:ahLst/>
                                <a:cxnLst/>
                                <a:pathLst>
                                  <a:path w="15" h="14">
                                    <a:moveTo>
                                      <a:pt x="0" y="14"/>
                                    </a:moveTo>
                                    <a:lnTo>
                                      <a:pt x="15" y="14"/>
                                    </a:lnTo>
                                    <a:lnTo>
                                      <a:pt x="15" y="0"/>
                                    </a:lnTo>
                                    <a:lnTo>
                                      <a:pt x="0" y="0"/>
                                    </a:lnTo>
                                    <a:lnTo>
                                      <a:pt x="0" y="14"/>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05pt;margin-top:28.4pt;height:0.75pt;width:0.75pt;mso-position-horizontal-relative:page;mso-position-vertical-relative:page;z-index:251660288;mso-width-relative:page;mso-height-relative:page;" fillcolor="#000000" filled="t" stroked="f" coordsize="15,14" o:gfxdata="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" path="m0,14l15,14,15,0,0,0,0,14,0,14xe">
                      <v:fill on="t" focussize="0,0"/>
                      <v:stroke on="f"/>
                      <v:imagedata o:title=""/>
                      <o:lock v:ext="edit" aspectratio="f"/>
                    </v:shape>
                  </w:pict>
                </mc:Fallback>
              </mc:AlternateContent>
            </w: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3"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联系</w:t>
            </w:r>
            <w:r>
              <w:rPr>
                <w:rFonts w:hint="eastAsia" w:ascii="宋体" w:eastAsia="宋体" w:cs="宋体"/>
                <w:color w:val="auto"/>
                <w:spacing w:val="-1"/>
                <w:sz w:val="24"/>
                <w:szCs w:val="24"/>
                <w:lang w:bidi="ar-SA"/>
              </w:rPr>
              <w:t>电话</w:t>
            </w:r>
          </w:p>
        </w:tc>
        <w:tc>
          <w:tcPr>
            <w:tcW w:w="2049" w:type="dxa"/>
            <w:gridSpan w:val="4"/>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c>
          <w:tcPr>
            <w:tcW w:w="165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3"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传真号码</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1"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6"/>
                <w:sz w:val="24"/>
                <w:szCs w:val="24"/>
                <w:lang w:bidi="ar-SA"/>
              </w:rPr>
              <w:t>申报联</w:t>
            </w:r>
            <w:r>
              <w:rPr>
                <w:rFonts w:hint="eastAsia" w:ascii="宋体" w:eastAsia="宋体" w:cs="宋体"/>
                <w:color w:val="auto"/>
                <w:spacing w:val="-5"/>
                <w:sz w:val="24"/>
                <w:szCs w:val="24"/>
                <w:lang w:bidi="ar-SA"/>
              </w:rPr>
              <w:t>系人</w:t>
            </w:r>
          </w:p>
        </w:tc>
        <w:tc>
          <w:tcPr>
            <w:tcW w:w="1075"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r>
              <w:rPr>
                <w:rFonts w:hint="eastAsia" w:ascii="宋体" w:eastAsia="宋体" w:cs="宋体"/>
                <w:color w:val="auto"/>
                <w:lang w:bidi="ar-SA"/>
              </w:rPr>
              <mc:AlternateContent>
                <mc:Choice Requires="wps">
                  <w:drawing>
                    <wp:anchor distT="0" distB="0" distL="114300" distR="114300" simplePos="0" relativeHeight="251659264" behindDoc="0" locked="0" layoutInCell="1" allowOverlap="1">
                      <wp:simplePos x="0" y="0"/>
                      <wp:positionH relativeFrom="page">
                        <wp:posOffset>826135</wp:posOffset>
                      </wp:positionH>
                      <wp:positionV relativeFrom="page">
                        <wp:posOffset>356870</wp:posOffset>
                      </wp:positionV>
                      <wp:extent cx="952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9525" cy="9525"/>
                              </a:xfrm>
                              <a:custGeom>
                                <a:avLst/>
                                <a:gdLst/>
                                <a:ahLst/>
                                <a:cxnLst/>
                                <a:pathLst>
                                  <a:path w="15" h="15">
                                    <a:moveTo>
                                      <a:pt x="0" y="15"/>
                                    </a:moveTo>
                                    <a:lnTo>
                                      <a:pt x="15" y="15"/>
                                    </a:lnTo>
                                    <a:lnTo>
                                      <a:pt x="15" y="0"/>
                                    </a:lnTo>
                                    <a:lnTo>
                                      <a:pt x="0" y="0"/>
                                    </a:lnTo>
                                    <a:lnTo>
                                      <a:pt x="0" y="15"/>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05pt;margin-top:28.1pt;height:0.75pt;width:0.75pt;mso-position-horizontal-relative:page;mso-position-vertical-relative:page;z-index:251659264;mso-width-relative:page;mso-height-relative:page;" fillcolor="#000000" filled="t" stroked="f" coordsize="15,15" o:gfxdata="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" path="m0,15l15,15,15,0,0,0,0,15,0,15xe">
                      <v:fill on="t" focussize="0,0"/>
                      <v:stroke on="f"/>
                      <v:imagedata o:title=""/>
                      <o:lock v:ext="edit" aspectratio="f"/>
                    </v:shape>
                  </w:pict>
                </mc:Fallback>
              </mc:AlternateContent>
            </w: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0"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联系</w:t>
            </w:r>
            <w:r>
              <w:rPr>
                <w:rFonts w:hint="eastAsia" w:ascii="宋体" w:eastAsia="宋体" w:cs="宋体"/>
                <w:color w:val="auto"/>
                <w:spacing w:val="-1"/>
                <w:sz w:val="24"/>
                <w:szCs w:val="24"/>
                <w:lang w:bidi="ar-SA"/>
              </w:rPr>
              <w:t>电话</w:t>
            </w:r>
          </w:p>
        </w:tc>
        <w:tc>
          <w:tcPr>
            <w:tcW w:w="2049" w:type="dxa"/>
            <w:gridSpan w:val="4"/>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c>
          <w:tcPr>
            <w:tcW w:w="165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71" w:line="192" w:lineRule="auto"/>
              <w:ind w:firstLine="0"/>
              <w:jc w:val="center"/>
              <w:textAlignment w:val="baseline"/>
              <w:rPr>
                <w:rFonts w:hint="eastAsia" w:ascii="宋体" w:eastAsia="宋体" w:cs="宋体"/>
                <w:color w:val="auto"/>
                <w:sz w:val="24"/>
                <w:szCs w:val="24"/>
                <w:lang w:bidi="ar-SA"/>
              </w:rPr>
            </w:pPr>
            <w:r>
              <w:rPr>
                <w:rFonts w:hint="eastAsia" w:ascii="宋体" w:eastAsia="宋体" w:cs="宋体"/>
                <w:color w:val="auto"/>
                <w:spacing w:val="-6"/>
                <w:sz w:val="24"/>
                <w:szCs w:val="24"/>
                <w:lang w:bidi="ar-SA"/>
              </w:rPr>
              <w:t>电子</w:t>
            </w:r>
            <w:r>
              <w:rPr>
                <w:rFonts w:hint="eastAsia" w:ascii="宋体" w:eastAsia="宋体" w:cs="宋体"/>
                <w:color w:val="auto"/>
                <w:spacing w:val="-5"/>
                <w:sz w:val="24"/>
                <w:szCs w:val="24"/>
                <w:lang w:bidi="ar-SA"/>
              </w:rPr>
              <w:t>邮箱</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hint="eastAsia" w:ascii="宋体" w:eastAsia="宋体" w:cs="宋体"/>
                <w:color w:val="auto"/>
                <w:sz w:val="21"/>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73" w:type="dxa"/>
            <w:vMerge w:val="restart"/>
            <w:tcBorders>
              <w:top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pacing w:val="-3"/>
                <w:sz w:val="24"/>
                <w:szCs w:val="24"/>
                <w:lang w:val="en-US" w:eastAsia="zh-CN" w:bidi="ar-SA"/>
              </w:rPr>
            </w:pPr>
            <w:r>
              <w:rPr>
                <w:rFonts w:hint="eastAsia" w:ascii="宋体" w:eastAsia="宋体" w:cs="宋体"/>
                <w:color w:val="auto"/>
                <w:spacing w:val="-3"/>
                <w:sz w:val="24"/>
                <w:szCs w:val="24"/>
                <w:lang w:val="en-US" w:eastAsia="zh-CN" w:bidi="ar-SA"/>
              </w:rPr>
              <w:t>近五年实施</w:t>
            </w:r>
          </w:p>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pacing w:val="-6"/>
                <w:sz w:val="24"/>
                <w:szCs w:val="24"/>
                <w:lang w:val="en-US" w:eastAsia="en-US" w:bidi="ar-SA"/>
              </w:rPr>
            </w:pPr>
            <w:r>
              <w:rPr>
                <w:rFonts w:hint="eastAsia" w:ascii="宋体" w:eastAsia="宋体" w:cs="宋体"/>
                <w:color w:val="auto"/>
                <w:spacing w:val="-3"/>
                <w:sz w:val="24"/>
                <w:szCs w:val="24"/>
                <w:lang w:val="en-US" w:eastAsia="zh-CN" w:bidi="ar-SA"/>
              </w:rPr>
              <w:t>清洁生产情况</w:t>
            </w:r>
          </w:p>
        </w:tc>
        <w:tc>
          <w:tcPr>
            <w:tcW w:w="2361" w:type="dxa"/>
            <w:gridSpan w:val="3"/>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eastAsia="宋体" w:cs="宋体"/>
                <w:color w:val="auto"/>
                <w:spacing w:val="-3"/>
                <w:sz w:val="24"/>
                <w:szCs w:val="24"/>
                <w:lang w:bidi="ar-SA"/>
              </w:rPr>
            </w:pPr>
            <w:r>
              <w:rPr>
                <w:rFonts w:hint="eastAsia" w:ascii="宋体" w:eastAsia="宋体" w:cs="宋体"/>
                <w:color w:val="auto"/>
                <w:sz w:val="24"/>
                <w:szCs w:val="24"/>
                <w:lang w:val="en-US" w:eastAsia="zh-CN" w:bidi="ar-SA"/>
              </w:rPr>
              <w:t>强制性清洁生产审核</w:t>
            </w:r>
          </w:p>
        </w:tc>
        <w:tc>
          <w:tcPr>
            <w:tcW w:w="2049" w:type="dxa"/>
            <w:gridSpan w:val="4"/>
            <w:tcBorders>
              <w:top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bidi="ar-SA"/>
              </w:rPr>
            </w:pP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已完成</w:t>
            </w: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未完成</w:t>
            </w:r>
          </w:p>
        </w:tc>
        <w:tc>
          <w:tcPr>
            <w:tcW w:w="1658" w:type="dxa"/>
            <w:vMerge w:val="restart"/>
            <w:tcBorders>
              <w:top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0"/>
              <w:jc w:val="center"/>
              <w:textAlignment w:val="baseline"/>
              <w:rPr>
                <w:rFonts w:hint="eastAsia" w:ascii="宋体" w:eastAsia="宋体" w:cs="宋体"/>
                <w:color w:val="auto"/>
                <w:spacing w:val="-3"/>
                <w:sz w:val="24"/>
                <w:szCs w:val="24"/>
                <w:lang w:val="en-US" w:eastAsia="zh-CN" w:bidi="ar-SA"/>
              </w:rPr>
            </w:pPr>
            <w:r>
              <w:rPr>
                <w:rFonts w:hint="eastAsia" w:ascii="宋体" w:eastAsia="宋体" w:cs="宋体"/>
                <w:color w:val="auto"/>
                <w:spacing w:val="-3"/>
                <w:sz w:val="24"/>
                <w:szCs w:val="24"/>
                <w:lang w:val="en-US" w:eastAsia="zh-CN" w:bidi="ar-SA"/>
              </w:rPr>
              <w:t>近五年节能</w:t>
            </w:r>
          </w:p>
          <w:p>
            <w:pPr>
              <w:keepNext w:val="0"/>
              <w:keepLines w:val="0"/>
              <w:pageBreakBefore w:val="0"/>
              <w:widowControl/>
              <w:kinsoku w:val="0"/>
              <w:wordWrap/>
              <w:overflowPunct/>
              <w:topLinePunct w:val="0"/>
              <w:autoSpaceDE w:val="0"/>
              <w:autoSpaceDN w:val="0"/>
              <w:bidi w:val="0"/>
              <w:adjustRightInd w:val="0"/>
              <w:snapToGrid w:val="0"/>
              <w:spacing w:line="189" w:lineRule="auto"/>
              <w:ind w:firstLine="0"/>
              <w:jc w:val="center"/>
              <w:textAlignment w:val="baseline"/>
              <w:rPr>
                <w:rFonts w:hint="eastAsia" w:ascii="宋体" w:eastAsia="宋体" w:cs="宋体"/>
                <w:color w:val="auto"/>
                <w:spacing w:val="-3"/>
                <w:sz w:val="24"/>
                <w:szCs w:val="24"/>
                <w:lang w:bidi="ar-SA"/>
              </w:rPr>
            </w:pPr>
            <w:r>
              <w:rPr>
                <w:rFonts w:hint="eastAsia" w:ascii="宋体" w:eastAsia="宋体" w:cs="宋体"/>
                <w:color w:val="auto"/>
                <w:spacing w:val="-3"/>
                <w:sz w:val="24"/>
                <w:szCs w:val="24"/>
                <w:lang w:val="en-US" w:eastAsia="zh-CN" w:bidi="ar-SA"/>
              </w:rPr>
              <w:t>诊断开展情况</w:t>
            </w:r>
          </w:p>
        </w:tc>
        <w:tc>
          <w:tcPr>
            <w:tcW w:w="1699" w:type="dxa"/>
            <w:gridSpan w:val="2"/>
            <w:vMerge w:val="restart"/>
            <w:tcBorders>
              <w:top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已完成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1"/>
                <w:lang w:bidi="ar-SA"/>
              </w:rPr>
            </w:pP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673" w:type="dxa"/>
            <w:vMerge w:val="continue"/>
            <w:tcBorders>
              <w:bottom w:val="single" w:color="000000" w:sz="2" w:space="0"/>
            </w:tcBorders>
            <w:noWrap w:val="0"/>
            <w:vAlign w:val="center"/>
          </w:tcPr>
          <w:p/>
        </w:tc>
        <w:tc>
          <w:tcPr>
            <w:tcW w:w="2361" w:type="dxa"/>
            <w:gridSpan w:val="3"/>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3"/>
                <w:sz w:val="24"/>
                <w:szCs w:val="24"/>
                <w:lang w:eastAsia="zh-CN" w:bidi="ar-SA"/>
              </w:rPr>
            </w:pPr>
            <w:r>
              <w:rPr>
                <w:rFonts w:hint="eastAsia" w:ascii="宋体" w:eastAsia="宋体" w:cs="宋体"/>
                <w:color w:val="auto"/>
                <w:sz w:val="24"/>
                <w:szCs w:val="24"/>
                <w:lang w:val="en-US" w:eastAsia="zh-CN" w:bidi="ar-SA"/>
              </w:rPr>
              <w:t>自愿性清洁生产审核</w:t>
            </w:r>
          </w:p>
        </w:tc>
        <w:tc>
          <w:tcPr>
            <w:tcW w:w="2049" w:type="dxa"/>
            <w:gridSpan w:val="4"/>
            <w:tcBorders>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3"/>
                <w:sz w:val="24"/>
                <w:szCs w:val="24"/>
                <w:lang w:bidi="ar-SA"/>
              </w:rPr>
            </w:pP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已完成</w:t>
            </w:r>
            <w:r>
              <w:rPr>
                <w:rFonts w:ascii="宋体" w:eastAsia="宋体" w:cs="宋体"/>
                <w:color w:val="auto"/>
                <w:sz w:val="24"/>
                <w:szCs w:val="24"/>
                <w:lang w:val="en-US" w:eastAsia="zh-CN" w:bidi="ar-SA"/>
              </w:rPr>
              <w:sym w:font="Wingdings" w:char="00A8"/>
            </w:r>
            <w:r>
              <w:rPr>
                <w:rFonts w:hint="eastAsia" w:ascii="宋体" w:eastAsia="宋体" w:cs="宋体"/>
                <w:color w:val="auto"/>
                <w:sz w:val="24"/>
                <w:szCs w:val="24"/>
                <w:lang w:val="en-US" w:eastAsia="zh-CN" w:bidi="ar-SA"/>
              </w:rPr>
              <w:t>未完成</w:t>
            </w:r>
          </w:p>
        </w:tc>
        <w:tc>
          <w:tcPr>
            <w:tcW w:w="1658" w:type="dxa"/>
            <w:vMerge w:val="continue"/>
            <w:tcBorders>
              <w:bottom w:val="single" w:color="000000" w:sz="2" w:space="0"/>
            </w:tcBorders>
            <w:noWrap w:val="0"/>
            <w:vAlign w:val="center"/>
          </w:tcPr>
          <w:p/>
        </w:tc>
        <w:tc>
          <w:tcPr>
            <w:tcW w:w="1699" w:type="dxa"/>
            <w:gridSpan w:val="2"/>
            <w:vMerge w:val="continue"/>
            <w:tcBorders>
              <w:bottom w:val="single" w:color="000000" w:sz="2" w:space="0"/>
            </w:tcBorders>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9440" w:type="dxa"/>
            <w:gridSpan w:val="11"/>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pacing w:val="-2"/>
                <w:sz w:val="24"/>
                <w:szCs w:val="24"/>
                <w:lang w:val="en-US" w:eastAsia="zh-CN" w:bidi="ar-SA"/>
              </w:rPr>
              <w:t>近五年内在绿色制造方面已经取得的相关荣誉、资质等情况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3"/>
                <w:sz w:val="24"/>
                <w:szCs w:val="24"/>
                <w:lang w:val="en-US" w:eastAsia="zh-CN" w:bidi="ar-SA"/>
              </w:rPr>
            </w:pPr>
            <w:r>
              <w:rPr>
                <w:rFonts w:hint="eastAsia" w:ascii="宋体" w:eastAsia="宋体" w:cs="宋体"/>
                <w:color w:val="auto"/>
                <w:spacing w:val="-3"/>
                <w:sz w:val="24"/>
                <w:szCs w:val="24"/>
                <w:lang w:val="en-US" w:eastAsia="zh-CN" w:bidi="ar-SA"/>
              </w:rPr>
              <w:t>类别名称</w:t>
            </w:r>
          </w:p>
        </w:tc>
        <w:tc>
          <w:tcPr>
            <w:tcW w:w="48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是</w:t>
            </w:r>
          </w:p>
        </w:tc>
        <w:tc>
          <w:tcPr>
            <w:tcW w:w="58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否</w:t>
            </w: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3"/>
                <w:sz w:val="24"/>
                <w:szCs w:val="24"/>
                <w:lang w:val="en-US" w:eastAsia="zh-CN" w:bidi="ar-SA"/>
              </w:rPr>
            </w:pPr>
            <w:r>
              <w:rPr>
                <w:rFonts w:hint="eastAsia" w:ascii="宋体" w:eastAsia="宋体" w:cs="宋体"/>
                <w:color w:val="auto"/>
                <w:spacing w:val="-3"/>
                <w:sz w:val="24"/>
                <w:szCs w:val="24"/>
                <w:lang w:val="en-US" w:eastAsia="zh-CN" w:bidi="ar-SA"/>
              </w:rPr>
              <w:t>类别名称</w:t>
            </w:r>
          </w:p>
        </w:tc>
        <w:tc>
          <w:tcPr>
            <w:tcW w:w="95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是</w:t>
            </w:r>
          </w:p>
        </w:tc>
        <w:tc>
          <w:tcPr>
            <w:tcW w:w="95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否</w:t>
            </w:r>
          </w:p>
        </w:tc>
        <w:tc>
          <w:tcPr>
            <w:tcW w:w="180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10" w:line="189" w:lineRule="auto"/>
              <w:ind w:firstLine="0"/>
              <w:jc w:val="center"/>
              <w:textAlignment w:val="baseline"/>
              <w:rPr>
                <w:rFonts w:hint="eastAsia" w:ascii="宋体" w:eastAsia="宋体" w:cs="宋体"/>
                <w:color w:val="auto"/>
                <w:spacing w:val="-3"/>
                <w:sz w:val="24"/>
                <w:szCs w:val="24"/>
                <w:lang w:val="en-US" w:eastAsia="zh-CN" w:bidi="ar-SA"/>
              </w:rPr>
            </w:pPr>
            <w:r>
              <w:rPr>
                <w:rFonts w:hint="eastAsia" w:ascii="宋体" w:eastAsia="宋体" w:cs="宋体"/>
                <w:color w:val="auto"/>
                <w:spacing w:val="-3"/>
                <w:sz w:val="24"/>
                <w:szCs w:val="24"/>
                <w:lang w:val="en-US" w:eastAsia="zh-CN" w:bidi="ar-SA"/>
              </w:rPr>
              <w:t>类别名称</w:t>
            </w:r>
          </w:p>
        </w:tc>
        <w:tc>
          <w:tcPr>
            <w:tcW w:w="83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是</w:t>
            </w:r>
          </w:p>
        </w:tc>
        <w:tc>
          <w:tcPr>
            <w:tcW w:w="86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113"/>
              <w:jc w:val="center"/>
              <w:textAlignment w:val="baseline"/>
              <w:rPr>
                <w:rFonts w:hint="eastAsia" w:ascii="宋体" w:eastAsia="宋体" w:cs="宋体"/>
                <w:color w:val="auto"/>
                <w:sz w:val="24"/>
                <w:szCs w:val="24"/>
                <w:lang w:val="en-US" w:eastAsia="zh-CN" w:bidi="ar-SA"/>
              </w:rPr>
            </w:pPr>
            <w:r>
              <w:rPr>
                <w:rFonts w:hint="eastAsia" w:ascii="宋体" w:eastAsia="宋体" w:cs="宋体"/>
                <w:color w:val="auto"/>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绿色工厂或绿色供应链管理企业</w:t>
            </w:r>
          </w:p>
        </w:tc>
        <w:tc>
          <w:tcPr>
            <w:tcW w:w="48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eastAsia="宋体" w:cs="宋体"/>
                <w:color w:val="auto"/>
                <w:sz w:val="21"/>
                <w:szCs w:val="21"/>
                <w:lang w:val="en-US" w:eastAsia="zh-CN" w:bidi="ar-SA"/>
              </w:rPr>
            </w:pPr>
          </w:p>
        </w:tc>
        <w:tc>
          <w:tcPr>
            <w:tcW w:w="58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eastAsia="宋体" w:cs="宋体"/>
                <w:color w:val="auto"/>
                <w:sz w:val="21"/>
                <w:szCs w:val="21"/>
                <w:lang w:val="en-US" w:eastAsia="zh-CN" w:bidi="ar-SA"/>
              </w:rPr>
            </w:pP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工业产品绿色设计示范企业</w:t>
            </w:r>
          </w:p>
        </w:tc>
        <w:tc>
          <w:tcPr>
            <w:tcW w:w="95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1"/>
                <w:szCs w:val="21"/>
                <w:lang w:bidi="ar-SA"/>
              </w:rPr>
            </w:pPr>
          </w:p>
        </w:tc>
        <w:tc>
          <w:tcPr>
            <w:tcW w:w="95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1"/>
                <w:szCs w:val="21"/>
                <w:lang w:val="en-US" w:eastAsia="zh-CN" w:bidi="ar-SA"/>
              </w:rPr>
            </w:pPr>
          </w:p>
        </w:tc>
        <w:tc>
          <w:tcPr>
            <w:tcW w:w="180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国家/省绿色制造系统解决方案供应商</w:t>
            </w:r>
          </w:p>
        </w:tc>
        <w:tc>
          <w:tcPr>
            <w:tcW w:w="83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4"/>
                <w:szCs w:val="24"/>
                <w:lang w:val="en-US" w:eastAsia="zh-CN" w:bidi="ar-SA"/>
              </w:rPr>
            </w:pPr>
          </w:p>
        </w:tc>
        <w:tc>
          <w:tcPr>
            <w:tcW w:w="86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67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工业碳减排</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标杆企业</w:t>
            </w:r>
          </w:p>
        </w:tc>
        <w:tc>
          <w:tcPr>
            <w:tcW w:w="48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eastAsia="宋体" w:cs="宋体"/>
                <w:color w:val="auto"/>
                <w:sz w:val="21"/>
                <w:szCs w:val="21"/>
                <w:lang w:val="en-US" w:eastAsia="zh-CN" w:bidi="ar-SA"/>
              </w:rPr>
            </w:pPr>
          </w:p>
        </w:tc>
        <w:tc>
          <w:tcPr>
            <w:tcW w:w="588"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eastAsia="宋体" w:cs="宋体"/>
                <w:color w:val="auto"/>
                <w:sz w:val="21"/>
                <w:szCs w:val="21"/>
                <w:lang w:val="en-US" w:eastAsia="zh-CN" w:bidi="ar-SA"/>
              </w:rPr>
            </w:pPr>
          </w:p>
        </w:tc>
        <w:tc>
          <w:tcPr>
            <w:tcW w:w="128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省节水型</w:t>
            </w:r>
          </w:p>
          <w:p>
            <w:pPr>
              <w:keepNext w:val="0"/>
              <w:keepLines w:val="0"/>
              <w:pageBreakBefore w:val="0"/>
              <w:widowControl/>
              <w:kinsoku w:val="0"/>
              <w:wordWrap/>
              <w:overflowPunct/>
              <w:topLinePunct w:val="0"/>
              <w:autoSpaceDE w:val="0"/>
              <w:autoSpaceDN w:val="0"/>
              <w:bidi w:val="0"/>
              <w:adjustRightInd w:val="0"/>
              <w:snapToGrid w:val="0"/>
              <w:spacing w:line="189" w:lineRule="auto"/>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企业</w:t>
            </w:r>
          </w:p>
        </w:tc>
        <w:tc>
          <w:tcPr>
            <w:tcW w:w="95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1"/>
                <w:szCs w:val="21"/>
                <w:lang w:bidi="ar-SA"/>
              </w:rPr>
            </w:pPr>
          </w:p>
        </w:tc>
        <w:tc>
          <w:tcPr>
            <w:tcW w:w="957"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1"/>
                <w:szCs w:val="21"/>
                <w:lang w:val="en-US" w:eastAsia="zh-CN" w:bidi="ar-SA"/>
              </w:rPr>
            </w:pPr>
          </w:p>
        </w:tc>
        <w:tc>
          <w:tcPr>
            <w:tcW w:w="1800" w:type="dxa"/>
            <w:gridSpan w:val="2"/>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0"/>
              <w:jc w:val="center"/>
              <w:textAlignment w:val="baseline"/>
              <w:rPr>
                <w:rFonts w:hint="eastAsia" w:ascii="宋体" w:eastAsia="宋体" w:cs="宋体"/>
                <w:color w:val="auto"/>
                <w:spacing w:val="-3"/>
                <w:sz w:val="21"/>
                <w:szCs w:val="21"/>
                <w:lang w:val="en-US" w:eastAsia="zh-CN" w:bidi="ar-SA"/>
              </w:rPr>
            </w:pPr>
            <w:r>
              <w:rPr>
                <w:rFonts w:hint="eastAsia" w:ascii="宋体" w:eastAsia="宋体" w:cs="宋体"/>
                <w:color w:val="auto"/>
                <w:spacing w:val="-3"/>
                <w:sz w:val="21"/>
                <w:szCs w:val="21"/>
                <w:lang w:val="en-US" w:eastAsia="zh-CN" w:bidi="ar-SA"/>
              </w:rPr>
              <w:t>省工业固废综合利用示范企业（项目）</w:t>
            </w:r>
          </w:p>
        </w:tc>
        <w:tc>
          <w:tcPr>
            <w:tcW w:w="836"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4"/>
                <w:szCs w:val="24"/>
                <w:lang w:val="en-US" w:eastAsia="zh-CN" w:bidi="ar-SA"/>
              </w:rPr>
            </w:pPr>
          </w:p>
        </w:tc>
        <w:tc>
          <w:tcPr>
            <w:tcW w:w="863" w:type="dxa"/>
            <w:tcBorders>
              <w:top w:val="single" w:color="000000" w:sz="2" w:space="0"/>
              <w:bottom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40" w:lineRule="exact"/>
              <w:ind w:firstLine="0"/>
              <w:jc w:val="center"/>
              <w:textAlignment w:val="baseline"/>
              <w:rPr>
                <w:rFonts w:hint="eastAsia" w:ascii="宋体" w:eastAsia="宋体" w:cs="宋体"/>
                <w:color w:val="auto"/>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9440" w:type="dxa"/>
            <w:gridSpan w:val="11"/>
            <w:tcBorders>
              <w:top w:val="single" w:color="000000" w:sz="2" w:space="0"/>
              <w:bottom w:val="single" w:color="000000" w:sz="2" w:space="0"/>
            </w:tcBorders>
            <w:noWrap w:val="0"/>
            <w:vAlign w:val="top"/>
          </w:tcPr>
          <w:p>
            <w:pPr>
              <w:spacing w:before="145" w:line="192" w:lineRule="auto"/>
              <w:ind w:firstLine="2269"/>
              <w:rPr>
                <w:rFonts w:hint="eastAsia" w:ascii="宋体" w:eastAsia="宋体" w:cs="宋体"/>
                <w:color w:val="auto"/>
                <w:sz w:val="24"/>
                <w:szCs w:val="24"/>
                <w:lang w:bidi="ar-SA"/>
              </w:rPr>
            </w:pPr>
            <w:r>
              <w:rPr>
                <w:rFonts w:hint="eastAsia" w:ascii="宋体" w:eastAsia="宋体" w:cs="宋体"/>
                <w:color w:val="auto"/>
                <w:spacing w:val="-1"/>
                <w:sz w:val="24"/>
                <w:szCs w:val="24"/>
                <w:lang w:val="en-US" w:eastAsia="zh-CN" w:bidi="ar-SA"/>
              </w:rPr>
              <w:t>2024</w:t>
            </w:r>
            <w:r>
              <w:rPr>
                <w:rFonts w:hint="eastAsia" w:ascii="宋体" w:eastAsia="宋体" w:cs="宋体"/>
                <w:color w:val="auto"/>
                <w:spacing w:val="-1"/>
                <w:sz w:val="24"/>
                <w:szCs w:val="24"/>
                <w:lang w:bidi="ar-SA"/>
              </w:rPr>
              <w:t>年度</w:t>
            </w:r>
            <w:r>
              <w:rPr>
                <w:rFonts w:hint="eastAsia" w:ascii="宋体" w:eastAsia="宋体" w:cs="宋体"/>
                <w:color w:val="auto"/>
                <w:spacing w:val="-1"/>
                <w:sz w:val="24"/>
                <w:szCs w:val="24"/>
                <w:lang w:eastAsia="zh-CN" w:bidi="ar-SA"/>
              </w:rPr>
              <w:t>预计</w:t>
            </w:r>
            <w:r>
              <w:rPr>
                <w:rFonts w:hint="eastAsia" w:ascii="宋体" w:eastAsia="宋体" w:cs="宋体"/>
                <w:color w:val="auto"/>
                <w:spacing w:val="-1"/>
                <w:sz w:val="24"/>
                <w:szCs w:val="24"/>
                <w:lang w:bidi="ar-SA"/>
              </w:rPr>
              <w:t>主要产品生产销售及能源资</w:t>
            </w:r>
            <w:r>
              <w:rPr>
                <w:rFonts w:hint="eastAsia" w:ascii="宋体" w:eastAsia="宋体" w:cs="宋体"/>
                <w:color w:val="auto"/>
                <w:sz w:val="24"/>
                <w:szCs w:val="24"/>
                <w:lang w:bidi="ar-SA"/>
              </w:rPr>
              <w:t>源消费情况</w:t>
            </w:r>
          </w:p>
          <w:p>
            <w:pPr>
              <w:spacing w:before="34" w:line="5" w:lineRule="exact"/>
              <w:ind w:firstLine="2748"/>
              <w:rPr>
                <w:rFonts w:hint="eastAsia" w:ascii="宋体" w:eastAsia="宋体" w:cs="宋体"/>
                <w:color w:val="auto"/>
                <w:lang w:bidi="ar-SA"/>
              </w:rPr>
            </w:pPr>
            <w:r>
              <w:rPr>
                <w:rFonts w:ascii="宋体" w:eastAsia="宋体" w:cs="宋体"/>
                <w:color w:val="auto"/>
                <w:lang w:bidi="ar-SA"/>
              </w:rPr>
              <w:drawing>
                <wp:inline distT="0" distB="0" distL="114300" distR="114300">
                  <wp:extent cx="2237105" cy="1905"/>
                  <wp:effectExtent l="0" t="0" r="0" b="0"/>
                  <wp:docPr id="3" name="图片 1" descr="9569478411731296192815.png"/>
                  <wp:cNvGraphicFramePr/>
                  <a:graphic xmlns:a="http://schemas.openxmlformats.org/drawingml/2006/main">
                    <a:graphicData uri="http://schemas.openxmlformats.org/drawingml/2006/picture">
                      <pic:pic xmlns:pic="http://schemas.openxmlformats.org/drawingml/2006/picture">
                        <pic:nvPicPr>
                          <pic:cNvPr id="3" name="图片 1" descr="9569478411731296192815.png"/>
                          <pic:cNvPicPr/>
                        </pic:nvPicPr>
                        <pic:blipFill>
                          <a:blip r:embed="rId9"/>
                          <a:stretch>
                            <a:fillRect/>
                          </a:stretch>
                        </pic:blipFill>
                        <pic:spPr>
                          <a:xfrm>
                            <a:off x="0" y="0"/>
                            <a:ext cx="2237105" cy="190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673" w:type="dxa"/>
            <w:tcBorders>
              <w:top w:val="single" w:color="000000" w:sz="2" w:space="0"/>
              <w:bottom w:val="single" w:color="000000" w:sz="2" w:space="0"/>
            </w:tcBorders>
            <w:noWrap w:val="0"/>
            <w:vAlign w:val="center"/>
          </w:tcPr>
          <w:p>
            <w:pPr>
              <w:spacing w:before="103" w:line="192" w:lineRule="auto"/>
              <w:jc w:val="center"/>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产</w:t>
            </w:r>
            <w:r>
              <w:rPr>
                <w:rFonts w:hint="eastAsia" w:ascii="宋体" w:eastAsia="宋体" w:cs="宋体"/>
                <w:color w:val="auto"/>
                <w:spacing w:val="-1"/>
                <w:sz w:val="24"/>
                <w:szCs w:val="24"/>
                <w:lang w:bidi="ar-SA"/>
              </w:rPr>
              <w:t>品名称</w:t>
            </w:r>
          </w:p>
        </w:tc>
        <w:tc>
          <w:tcPr>
            <w:tcW w:w="1075" w:type="dxa"/>
            <w:gridSpan w:val="2"/>
            <w:tcBorders>
              <w:top w:val="single" w:color="000000" w:sz="2" w:space="0"/>
              <w:bottom w:val="single" w:color="000000" w:sz="2" w:space="0"/>
            </w:tcBorders>
            <w:noWrap w:val="0"/>
            <w:vAlign w:val="center"/>
          </w:tcPr>
          <w:p>
            <w:pPr>
              <w:spacing w:before="103" w:line="192" w:lineRule="auto"/>
              <w:jc w:val="center"/>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生产能</w:t>
            </w:r>
            <w:r>
              <w:rPr>
                <w:rFonts w:hint="eastAsia" w:ascii="宋体" w:eastAsia="宋体" w:cs="宋体"/>
                <w:color w:val="auto"/>
                <w:spacing w:val="-2"/>
                <w:sz w:val="24"/>
                <w:szCs w:val="24"/>
                <w:lang w:bidi="ar-SA"/>
              </w:rPr>
              <w:t>力</w:t>
            </w:r>
          </w:p>
        </w:tc>
        <w:tc>
          <w:tcPr>
            <w:tcW w:w="1286" w:type="dxa"/>
            <w:tcBorders>
              <w:top w:val="single" w:color="000000" w:sz="2" w:space="0"/>
              <w:bottom w:val="single" w:color="000000" w:sz="2" w:space="0"/>
            </w:tcBorders>
            <w:noWrap w:val="0"/>
            <w:vAlign w:val="center"/>
          </w:tcPr>
          <w:p>
            <w:pPr>
              <w:spacing w:before="103" w:line="192" w:lineRule="auto"/>
              <w:jc w:val="center"/>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年生</w:t>
            </w:r>
            <w:r>
              <w:rPr>
                <w:rFonts w:hint="eastAsia" w:ascii="宋体" w:eastAsia="宋体" w:cs="宋体"/>
                <w:color w:val="auto"/>
                <w:spacing w:val="-2"/>
                <w:sz w:val="24"/>
                <w:szCs w:val="24"/>
                <w:lang w:bidi="ar-SA"/>
              </w:rPr>
              <w:t>产量</w:t>
            </w:r>
          </w:p>
        </w:tc>
        <w:tc>
          <w:tcPr>
            <w:tcW w:w="800" w:type="dxa"/>
            <w:tcBorders>
              <w:top w:val="single" w:color="000000" w:sz="2" w:space="0"/>
              <w:bottom w:val="single" w:color="000000" w:sz="2" w:space="0"/>
            </w:tcBorders>
            <w:noWrap w:val="0"/>
            <w:vAlign w:val="center"/>
          </w:tcPr>
          <w:p>
            <w:pPr>
              <w:spacing w:before="103" w:line="192" w:lineRule="auto"/>
              <w:jc w:val="center"/>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产销</w:t>
            </w:r>
            <w:r>
              <w:rPr>
                <w:rFonts w:hint="eastAsia" w:ascii="宋体" w:eastAsia="宋体" w:cs="宋体"/>
                <w:color w:val="auto"/>
                <w:spacing w:val="-1"/>
                <w:sz w:val="24"/>
                <w:szCs w:val="24"/>
                <w:lang w:bidi="ar-SA"/>
              </w:rPr>
              <w:t>率</w:t>
            </w:r>
          </w:p>
        </w:tc>
        <w:tc>
          <w:tcPr>
            <w:tcW w:w="1107" w:type="dxa"/>
            <w:gridSpan w:val="2"/>
            <w:tcBorders>
              <w:top w:val="single" w:color="000000" w:sz="2" w:space="0"/>
              <w:bottom w:val="single" w:color="000000" w:sz="2" w:space="0"/>
            </w:tcBorders>
            <w:noWrap w:val="0"/>
            <w:vAlign w:val="center"/>
          </w:tcPr>
          <w:p>
            <w:pPr>
              <w:spacing w:before="103" w:line="187" w:lineRule="auto"/>
              <w:ind w:right="149"/>
              <w:jc w:val="center"/>
              <w:rPr>
                <w:rFonts w:hint="eastAsia" w:ascii="宋体" w:eastAsia="宋体" w:cs="宋体"/>
                <w:color w:val="auto"/>
                <w:sz w:val="24"/>
                <w:szCs w:val="24"/>
                <w:lang w:bidi="ar-SA"/>
              </w:rPr>
            </w:pPr>
            <w:r>
              <w:rPr>
                <w:rFonts w:hint="eastAsia" w:ascii="宋体" w:eastAsia="宋体" w:cs="宋体"/>
                <w:color w:val="auto"/>
                <w:spacing w:val="-7"/>
                <w:sz w:val="24"/>
                <w:szCs w:val="24"/>
                <w:lang w:bidi="ar-SA"/>
              </w:rPr>
              <w:t>国内市场</w:t>
            </w:r>
            <w:r>
              <w:rPr>
                <w:rFonts w:hint="eastAsia" w:ascii="宋体" w:eastAsia="宋体" w:cs="宋体"/>
                <w:color w:val="auto"/>
                <w:sz w:val="24"/>
                <w:szCs w:val="24"/>
                <w:lang w:bidi="ar-SA"/>
              </w:rPr>
              <w:t xml:space="preserve"> </w:t>
            </w:r>
            <w:r>
              <w:rPr>
                <w:rFonts w:hint="eastAsia" w:ascii="宋体" w:eastAsia="宋体" w:cs="宋体"/>
                <w:color w:val="auto"/>
                <w:spacing w:val="-10"/>
                <w:sz w:val="24"/>
                <w:szCs w:val="24"/>
                <w:lang w:bidi="ar-SA"/>
              </w:rPr>
              <w:t>占</w:t>
            </w:r>
            <w:r>
              <w:rPr>
                <w:rFonts w:hint="eastAsia" w:ascii="宋体" w:eastAsia="宋体" w:cs="宋体"/>
                <w:color w:val="auto"/>
                <w:spacing w:val="-9"/>
                <w:sz w:val="24"/>
                <w:szCs w:val="24"/>
                <w:lang w:bidi="ar-SA"/>
              </w:rPr>
              <w:t>有率</w:t>
            </w:r>
          </w:p>
        </w:tc>
        <w:tc>
          <w:tcPr>
            <w:tcW w:w="1800" w:type="dxa"/>
            <w:gridSpan w:val="2"/>
            <w:tcBorders>
              <w:top w:val="single" w:color="000000" w:sz="2" w:space="0"/>
              <w:bottom w:val="single" w:color="000000" w:sz="2" w:space="0"/>
            </w:tcBorders>
            <w:noWrap w:val="0"/>
            <w:vAlign w:val="center"/>
          </w:tcPr>
          <w:p>
            <w:pPr>
              <w:spacing w:before="103" w:line="180" w:lineRule="auto"/>
              <w:ind w:right="170"/>
              <w:jc w:val="center"/>
              <w:rPr>
                <w:rFonts w:hint="eastAsia" w:ascii="宋体" w:eastAsia="宋体" w:cs="宋体"/>
                <w:color w:val="auto"/>
                <w:spacing w:val="-2"/>
                <w:sz w:val="24"/>
                <w:szCs w:val="24"/>
                <w:lang w:bidi="ar-SA"/>
              </w:rPr>
            </w:pPr>
            <w:r>
              <w:rPr>
                <w:rFonts w:hint="eastAsia" w:ascii="宋体" w:eastAsia="宋体" w:cs="宋体"/>
                <w:color w:val="auto"/>
                <w:spacing w:val="-3"/>
                <w:sz w:val="24"/>
                <w:szCs w:val="24"/>
                <w:lang w:bidi="ar-SA"/>
              </w:rPr>
              <w:t>年能耗</w:t>
            </w:r>
            <w:r>
              <w:rPr>
                <w:rFonts w:hint="eastAsia" w:ascii="宋体" w:eastAsia="宋体" w:cs="宋体"/>
                <w:color w:val="auto"/>
                <w:spacing w:val="-2"/>
                <w:sz w:val="24"/>
                <w:szCs w:val="24"/>
                <w:lang w:bidi="ar-SA"/>
              </w:rPr>
              <w:t>总量</w:t>
            </w:r>
          </w:p>
          <w:p>
            <w:pPr>
              <w:spacing w:before="103" w:line="180" w:lineRule="auto"/>
              <w:ind w:right="170"/>
              <w:jc w:val="center"/>
              <w:rPr>
                <w:rFonts w:hint="eastAsia" w:ascii="宋体" w:eastAsia="宋体" w:cs="宋体"/>
                <w:color w:val="auto"/>
                <w:sz w:val="24"/>
                <w:szCs w:val="24"/>
                <w:lang w:bidi="ar-SA"/>
              </w:rPr>
            </w:pPr>
            <w:r>
              <w:rPr>
                <w:rFonts w:hint="eastAsia" w:ascii="宋体" w:eastAsia="宋体" w:cs="宋体"/>
                <w:color w:val="auto"/>
                <w:sz w:val="24"/>
                <w:szCs w:val="24"/>
                <w:lang w:bidi="ar-SA"/>
              </w:rPr>
              <w:t xml:space="preserve"> </w:t>
            </w:r>
            <w:r>
              <w:rPr>
                <w:rFonts w:hint="eastAsia" w:ascii="宋体" w:eastAsia="宋体" w:cs="宋体"/>
                <w:color w:val="auto"/>
                <w:spacing w:val="-2"/>
                <w:sz w:val="24"/>
                <w:szCs w:val="24"/>
                <w:lang w:bidi="ar-SA"/>
              </w:rPr>
              <w:t>(万吨标煤</w:t>
            </w:r>
            <w:r>
              <w:rPr>
                <w:rFonts w:hint="eastAsia" w:ascii="宋体" w:eastAsia="宋体" w:cs="宋体"/>
                <w:color w:val="auto"/>
                <w:spacing w:val="-1"/>
                <w:sz w:val="24"/>
                <w:szCs w:val="24"/>
                <w:lang w:bidi="ar-SA"/>
              </w:rPr>
              <w:t>)</w:t>
            </w:r>
          </w:p>
        </w:tc>
        <w:tc>
          <w:tcPr>
            <w:tcW w:w="1699" w:type="dxa"/>
            <w:gridSpan w:val="2"/>
            <w:tcBorders>
              <w:top w:val="single" w:color="000000" w:sz="2" w:space="0"/>
              <w:bottom w:val="single" w:color="000000" w:sz="2" w:space="0"/>
            </w:tcBorders>
            <w:noWrap w:val="0"/>
            <w:vAlign w:val="center"/>
          </w:tcPr>
          <w:p>
            <w:pPr>
              <w:spacing w:before="103" w:line="180" w:lineRule="auto"/>
              <w:ind w:right="140"/>
              <w:jc w:val="center"/>
              <w:rPr>
                <w:rFonts w:hint="eastAsia" w:ascii="宋体" w:eastAsia="宋体" w:cs="宋体"/>
                <w:color w:val="auto"/>
                <w:spacing w:val="-2"/>
                <w:sz w:val="24"/>
                <w:szCs w:val="24"/>
                <w:lang w:bidi="ar-SA"/>
              </w:rPr>
            </w:pPr>
            <w:r>
              <w:rPr>
                <w:rFonts w:hint="eastAsia" w:ascii="宋体" w:eastAsia="宋体" w:cs="宋体"/>
                <w:color w:val="auto"/>
                <w:spacing w:val="-3"/>
                <w:sz w:val="24"/>
                <w:szCs w:val="24"/>
                <w:lang w:bidi="ar-SA"/>
              </w:rPr>
              <w:t>年用水</w:t>
            </w:r>
            <w:r>
              <w:rPr>
                <w:rFonts w:hint="eastAsia" w:ascii="宋体" w:eastAsia="宋体" w:cs="宋体"/>
                <w:color w:val="auto"/>
                <w:spacing w:val="-2"/>
                <w:sz w:val="24"/>
                <w:szCs w:val="24"/>
                <w:lang w:bidi="ar-SA"/>
              </w:rPr>
              <w:t>总量</w:t>
            </w:r>
          </w:p>
          <w:p>
            <w:pPr>
              <w:spacing w:before="103" w:line="180" w:lineRule="auto"/>
              <w:ind w:right="140"/>
              <w:jc w:val="center"/>
              <w:rPr>
                <w:rFonts w:hint="eastAsia" w:ascii="宋体" w:eastAsia="宋体" w:cs="宋体"/>
                <w:color w:val="auto"/>
                <w:sz w:val="24"/>
                <w:szCs w:val="24"/>
                <w:lang w:bidi="ar-SA"/>
              </w:rPr>
            </w:pPr>
            <w:r>
              <w:rPr>
                <w:rFonts w:hint="eastAsia" w:ascii="宋体" w:eastAsia="宋体" w:cs="宋体"/>
                <w:color w:val="auto"/>
                <w:sz w:val="24"/>
                <w:szCs w:val="24"/>
                <w:lang w:bidi="ar-SA"/>
              </w:rPr>
              <w:t xml:space="preserve"> </w:t>
            </w:r>
            <w:r>
              <w:rPr>
                <w:rFonts w:hint="eastAsia" w:ascii="宋体" w:eastAsia="宋体" w:cs="宋体"/>
                <w:color w:val="auto"/>
                <w:spacing w:val="-2"/>
                <w:sz w:val="24"/>
                <w:szCs w:val="24"/>
                <w:lang w:bidi="ar-SA"/>
              </w:rPr>
              <w:t>(万立方米</w:t>
            </w:r>
            <w:r>
              <w:rPr>
                <w:rFonts w:hint="eastAsia" w:ascii="宋体" w:eastAsia="宋体" w:cs="宋体"/>
                <w:color w:val="auto"/>
                <w:spacing w:val="-1"/>
                <w:sz w:val="24"/>
                <w:szCs w:val="24"/>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73" w:type="dxa"/>
            <w:tcBorders>
              <w:top w:val="single" w:color="000000" w:sz="2" w:space="0"/>
              <w:bottom w:val="single" w:color="000000" w:sz="2" w:space="0"/>
            </w:tcBorders>
            <w:noWrap w:val="0"/>
            <w:vAlign w:val="top"/>
          </w:tcPr>
          <w:p>
            <w:pPr>
              <w:rPr>
                <w:rFonts w:hint="eastAsia" w:ascii="宋体" w:eastAsia="宋体" w:cs="宋体"/>
                <w:color w:val="auto"/>
                <w:sz w:val="21"/>
                <w:lang w:bidi="ar-SA"/>
              </w:rPr>
            </w:pPr>
          </w:p>
        </w:tc>
        <w:tc>
          <w:tcPr>
            <w:tcW w:w="1075" w:type="dxa"/>
            <w:gridSpan w:val="2"/>
            <w:tcBorders>
              <w:top w:val="single" w:color="000000" w:sz="2" w:space="0"/>
              <w:bottom w:val="single" w:color="000000" w:sz="2" w:space="0"/>
            </w:tcBorders>
            <w:noWrap w:val="0"/>
            <w:vAlign w:val="top"/>
          </w:tcPr>
          <w:p>
            <w:pPr>
              <w:rPr>
                <w:rFonts w:hint="eastAsia" w:ascii="宋体" w:eastAsia="宋体" w:cs="宋体"/>
                <w:color w:val="auto"/>
                <w:sz w:val="21"/>
                <w:lang w:bidi="ar-SA"/>
              </w:rPr>
            </w:pPr>
          </w:p>
        </w:tc>
        <w:tc>
          <w:tcPr>
            <w:tcW w:w="1286" w:type="dxa"/>
            <w:tcBorders>
              <w:top w:val="single" w:color="000000" w:sz="2" w:space="0"/>
              <w:bottom w:val="single" w:color="000000" w:sz="2" w:space="0"/>
            </w:tcBorders>
            <w:noWrap w:val="0"/>
            <w:vAlign w:val="top"/>
          </w:tcPr>
          <w:p>
            <w:pPr>
              <w:rPr>
                <w:rFonts w:hint="eastAsia" w:ascii="宋体" w:eastAsia="宋体" w:cs="宋体"/>
                <w:color w:val="auto"/>
                <w:sz w:val="21"/>
                <w:lang w:bidi="ar-SA"/>
              </w:rPr>
            </w:pPr>
          </w:p>
        </w:tc>
        <w:tc>
          <w:tcPr>
            <w:tcW w:w="800" w:type="dxa"/>
            <w:tcBorders>
              <w:top w:val="single" w:color="000000" w:sz="2" w:space="0"/>
              <w:bottom w:val="single" w:color="000000" w:sz="2" w:space="0"/>
            </w:tcBorders>
            <w:noWrap w:val="0"/>
            <w:vAlign w:val="top"/>
          </w:tcPr>
          <w:p>
            <w:pPr>
              <w:rPr>
                <w:rFonts w:hint="eastAsia" w:ascii="宋体" w:eastAsia="宋体" w:cs="宋体"/>
                <w:color w:val="auto"/>
                <w:sz w:val="21"/>
                <w:lang w:bidi="ar-SA"/>
              </w:rPr>
            </w:pPr>
          </w:p>
        </w:tc>
        <w:tc>
          <w:tcPr>
            <w:tcW w:w="1107" w:type="dxa"/>
            <w:gridSpan w:val="2"/>
            <w:tcBorders>
              <w:top w:val="single" w:color="000000" w:sz="2" w:space="0"/>
              <w:bottom w:val="single" w:color="000000" w:sz="2" w:space="0"/>
            </w:tcBorders>
            <w:noWrap w:val="0"/>
            <w:vAlign w:val="top"/>
          </w:tcPr>
          <w:p>
            <w:pPr>
              <w:rPr>
                <w:rFonts w:hint="eastAsia" w:ascii="宋体" w:eastAsia="宋体" w:cs="宋体"/>
                <w:color w:val="auto"/>
                <w:sz w:val="21"/>
                <w:lang w:bidi="ar-SA"/>
              </w:rPr>
            </w:pPr>
          </w:p>
        </w:tc>
        <w:tc>
          <w:tcPr>
            <w:tcW w:w="1800" w:type="dxa"/>
            <w:gridSpan w:val="2"/>
            <w:vMerge w:val="restart"/>
            <w:tcBorders>
              <w:top w:val="single" w:color="000000" w:sz="2" w:space="0"/>
              <w:bottom w:val="nil"/>
            </w:tcBorders>
            <w:noWrap w:val="0"/>
            <w:vAlign w:val="top"/>
          </w:tcPr>
          <w:p>
            <w:pPr>
              <w:rPr>
                <w:rFonts w:hint="eastAsia" w:ascii="宋体" w:eastAsia="宋体" w:cs="宋体"/>
                <w:color w:val="auto"/>
                <w:sz w:val="21"/>
                <w:lang w:bidi="ar-SA"/>
              </w:rPr>
            </w:pPr>
          </w:p>
        </w:tc>
        <w:tc>
          <w:tcPr>
            <w:tcW w:w="1699" w:type="dxa"/>
            <w:gridSpan w:val="2"/>
            <w:vMerge w:val="restart"/>
            <w:tcBorders>
              <w:top w:val="single" w:color="000000" w:sz="2" w:space="0"/>
              <w:bottom w:val="nil"/>
            </w:tcBorders>
            <w:noWrap w:val="0"/>
            <w:vAlign w:val="top"/>
          </w:tcPr>
          <w:p>
            <w:pPr>
              <w:rPr>
                <w:rFonts w:hint="eastAsia" w:ascii="宋体" w:eastAsia="宋体" w:cs="宋体"/>
                <w:color w:val="auto"/>
                <w:sz w:val="21"/>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73" w:type="dxa"/>
            <w:tcBorders>
              <w:top w:val="single" w:color="000000" w:sz="2" w:space="0"/>
              <w:bottom w:val="single" w:color="000000" w:sz="2" w:space="0"/>
            </w:tcBorders>
            <w:noWrap w:val="0"/>
            <w:vAlign w:val="top"/>
          </w:tcPr>
          <w:p>
            <w:pPr>
              <w:rPr>
                <w:rFonts w:ascii="Arial" w:hAnsi="Arial"/>
                <w:color w:val="auto"/>
                <w:sz w:val="21"/>
              </w:rPr>
            </w:pPr>
          </w:p>
        </w:tc>
        <w:tc>
          <w:tcPr>
            <w:tcW w:w="1075" w:type="dxa"/>
            <w:gridSpan w:val="2"/>
            <w:tcBorders>
              <w:top w:val="single" w:color="000000" w:sz="2" w:space="0"/>
              <w:bottom w:val="single" w:color="000000" w:sz="2" w:space="0"/>
            </w:tcBorders>
            <w:noWrap w:val="0"/>
            <w:vAlign w:val="top"/>
          </w:tcPr>
          <w:p>
            <w:pPr>
              <w:rPr>
                <w:rFonts w:ascii="Arial" w:hAnsi="Arial"/>
                <w:color w:val="auto"/>
                <w:sz w:val="21"/>
              </w:rPr>
            </w:pPr>
          </w:p>
        </w:tc>
        <w:tc>
          <w:tcPr>
            <w:tcW w:w="1286" w:type="dxa"/>
            <w:tcBorders>
              <w:top w:val="single" w:color="000000" w:sz="2" w:space="0"/>
              <w:bottom w:val="single" w:color="000000" w:sz="2" w:space="0"/>
            </w:tcBorders>
            <w:noWrap w:val="0"/>
            <w:vAlign w:val="top"/>
          </w:tcPr>
          <w:p>
            <w:pPr>
              <w:rPr>
                <w:rFonts w:ascii="Arial" w:hAnsi="Arial"/>
                <w:color w:val="auto"/>
                <w:sz w:val="21"/>
              </w:rPr>
            </w:pPr>
          </w:p>
        </w:tc>
        <w:tc>
          <w:tcPr>
            <w:tcW w:w="800" w:type="dxa"/>
            <w:tcBorders>
              <w:top w:val="single" w:color="000000" w:sz="2" w:space="0"/>
              <w:bottom w:val="single" w:color="000000" w:sz="2" w:space="0"/>
            </w:tcBorders>
            <w:noWrap w:val="0"/>
            <w:vAlign w:val="top"/>
          </w:tcPr>
          <w:p>
            <w:pPr>
              <w:rPr>
                <w:rFonts w:ascii="Arial" w:hAnsi="Arial"/>
                <w:color w:val="auto"/>
                <w:sz w:val="21"/>
              </w:rPr>
            </w:pPr>
          </w:p>
        </w:tc>
        <w:tc>
          <w:tcPr>
            <w:tcW w:w="1107" w:type="dxa"/>
            <w:gridSpan w:val="2"/>
            <w:tcBorders>
              <w:top w:val="single" w:color="000000" w:sz="2" w:space="0"/>
              <w:bottom w:val="single" w:color="000000" w:sz="2" w:space="0"/>
            </w:tcBorders>
            <w:noWrap w:val="0"/>
            <w:vAlign w:val="top"/>
          </w:tcPr>
          <w:p>
            <w:pPr>
              <w:rPr>
                <w:rFonts w:ascii="Arial" w:hAnsi="Arial"/>
                <w:color w:val="auto"/>
                <w:sz w:val="21"/>
              </w:rPr>
            </w:pPr>
          </w:p>
        </w:tc>
        <w:tc>
          <w:tcPr>
            <w:tcW w:w="1800" w:type="dxa"/>
            <w:gridSpan w:val="2"/>
            <w:vMerge w:val="continue"/>
            <w:tcBorders>
              <w:top w:val="nil"/>
              <w:bottom w:val="nil"/>
            </w:tcBorders>
            <w:noWrap w:val="0"/>
            <w:vAlign w:val="top"/>
          </w:tcPr>
          <w:p/>
        </w:tc>
        <w:tc>
          <w:tcPr>
            <w:tcW w:w="1699" w:type="dxa"/>
            <w:gridSpan w:val="2"/>
            <w:vMerge w:val="continue"/>
            <w:tcBorders>
              <w:top w:val="nil"/>
              <w:bottom w:val="nil"/>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673" w:type="dxa"/>
            <w:tcBorders>
              <w:top w:val="single" w:color="000000" w:sz="2" w:space="0"/>
              <w:bottom w:val="single" w:color="000000" w:sz="2" w:space="0"/>
            </w:tcBorders>
            <w:noWrap w:val="0"/>
            <w:vAlign w:val="top"/>
          </w:tcPr>
          <w:p>
            <w:pPr>
              <w:rPr>
                <w:rFonts w:ascii="Arial" w:hAnsi="Arial"/>
                <w:color w:val="auto"/>
                <w:sz w:val="21"/>
              </w:rPr>
            </w:pPr>
          </w:p>
        </w:tc>
        <w:tc>
          <w:tcPr>
            <w:tcW w:w="1075" w:type="dxa"/>
            <w:gridSpan w:val="2"/>
            <w:tcBorders>
              <w:top w:val="single" w:color="000000" w:sz="2" w:space="0"/>
              <w:bottom w:val="single" w:color="000000" w:sz="2" w:space="0"/>
            </w:tcBorders>
            <w:noWrap w:val="0"/>
            <w:vAlign w:val="top"/>
          </w:tcPr>
          <w:p>
            <w:pPr>
              <w:rPr>
                <w:rFonts w:ascii="Arial" w:hAnsi="Arial"/>
                <w:color w:val="auto"/>
                <w:sz w:val="21"/>
              </w:rPr>
            </w:pPr>
          </w:p>
        </w:tc>
        <w:tc>
          <w:tcPr>
            <w:tcW w:w="1286" w:type="dxa"/>
            <w:tcBorders>
              <w:top w:val="single" w:color="000000" w:sz="2" w:space="0"/>
              <w:bottom w:val="single" w:color="000000" w:sz="2" w:space="0"/>
            </w:tcBorders>
            <w:noWrap w:val="0"/>
            <w:vAlign w:val="top"/>
          </w:tcPr>
          <w:p>
            <w:pPr>
              <w:rPr>
                <w:rFonts w:ascii="Arial" w:hAnsi="Arial"/>
                <w:color w:val="auto"/>
                <w:sz w:val="21"/>
              </w:rPr>
            </w:pPr>
          </w:p>
        </w:tc>
        <w:tc>
          <w:tcPr>
            <w:tcW w:w="800" w:type="dxa"/>
            <w:tcBorders>
              <w:top w:val="single" w:color="000000" w:sz="2" w:space="0"/>
              <w:bottom w:val="single" w:color="000000" w:sz="2" w:space="0"/>
            </w:tcBorders>
            <w:noWrap w:val="0"/>
            <w:vAlign w:val="top"/>
          </w:tcPr>
          <w:p>
            <w:pPr>
              <w:rPr>
                <w:rFonts w:ascii="Arial" w:hAnsi="Arial"/>
                <w:color w:val="auto"/>
                <w:sz w:val="21"/>
              </w:rPr>
            </w:pPr>
          </w:p>
        </w:tc>
        <w:tc>
          <w:tcPr>
            <w:tcW w:w="1107" w:type="dxa"/>
            <w:gridSpan w:val="2"/>
            <w:tcBorders>
              <w:top w:val="single" w:color="000000" w:sz="2" w:space="0"/>
              <w:bottom w:val="single" w:color="000000" w:sz="2" w:space="0"/>
            </w:tcBorders>
            <w:noWrap w:val="0"/>
            <w:vAlign w:val="top"/>
          </w:tcPr>
          <w:p>
            <w:pPr>
              <w:rPr>
                <w:rFonts w:ascii="Arial" w:hAnsi="Arial"/>
                <w:color w:val="auto"/>
                <w:sz w:val="21"/>
              </w:rPr>
            </w:pPr>
          </w:p>
        </w:tc>
        <w:tc>
          <w:tcPr>
            <w:tcW w:w="1800" w:type="dxa"/>
            <w:gridSpan w:val="2"/>
            <w:vMerge w:val="continue"/>
            <w:tcBorders>
              <w:top w:val="nil"/>
              <w:bottom w:val="single" w:color="000000" w:sz="2" w:space="0"/>
            </w:tcBorders>
            <w:noWrap w:val="0"/>
            <w:vAlign w:val="top"/>
          </w:tcPr>
          <w:p/>
        </w:tc>
        <w:tc>
          <w:tcPr>
            <w:tcW w:w="1699" w:type="dxa"/>
            <w:gridSpan w:val="2"/>
            <w:vMerge w:val="continue"/>
            <w:tcBorders>
              <w:top w:val="nil"/>
              <w:bottom w:val="single" w:color="000000" w:sz="2" w:space="0"/>
            </w:tcBorders>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9440" w:type="dxa"/>
            <w:gridSpan w:val="11"/>
            <w:tcBorders>
              <w:top w:val="single" w:color="000000" w:sz="2" w:space="0"/>
              <w:bottom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3577"/>
              <w:textAlignment w:val="auto"/>
              <w:rPr>
                <w:rFonts w:hint="eastAsia" w:ascii="微软雅黑" w:eastAsia="微软雅黑" w:cs="微软雅黑"/>
                <w:color w:val="auto"/>
                <w:sz w:val="24"/>
                <w:szCs w:val="24"/>
                <w:lang w:eastAsia="zh-CN" w:bidi="ar-SA"/>
              </w:rPr>
            </w:pPr>
            <w:r>
              <w:rPr>
                <w:rFonts w:hint="eastAsia" w:ascii="宋体" w:eastAsia="宋体" w:cs="宋体"/>
                <w:color w:val="auto"/>
                <w:spacing w:val="-1"/>
                <w:sz w:val="24"/>
                <w:szCs w:val="24"/>
                <w:lang w:bidi="ar-SA"/>
              </w:rPr>
              <w:t>企业近三年</w:t>
            </w:r>
            <w:r>
              <w:rPr>
                <w:rFonts w:hint="eastAsia" w:ascii="宋体" w:eastAsia="宋体" w:cs="宋体"/>
                <w:color w:val="auto"/>
                <w:sz w:val="24"/>
                <w:szCs w:val="24"/>
                <w:lang w:bidi="ar-SA"/>
              </w:rPr>
              <w:t>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73"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年度</w:t>
            </w:r>
          </w:p>
        </w:tc>
        <w:tc>
          <w:tcPr>
            <w:tcW w:w="1075" w:type="dxa"/>
            <w:gridSpan w:val="2"/>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6"/>
                <w:sz w:val="24"/>
                <w:szCs w:val="24"/>
                <w:lang w:bidi="ar-SA"/>
              </w:rPr>
              <w:t>总资产</w:t>
            </w:r>
            <w:r>
              <w:rPr>
                <w:rFonts w:hint="eastAsia" w:ascii="宋体" w:eastAsia="宋体" w:cs="宋体"/>
                <w:color w:val="auto"/>
                <w:sz w:val="24"/>
                <w:szCs w:val="24"/>
                <w:lang w:bidi="ar-SA"/>
              </w:rPr>
              <w:t>（万元</w:t>
            </w:r>
            <w:r>
              <w:rPr>
                <w:rFonts w:hint="eastAsia" w:ascii="宋体" w:eastAsia="宋体" w:cs="宋体"/>
                <w:color w:val="auto"/>
                <w:spacing w:val="-94"/>
                <w:sz w:val="24"/>
                <w:szCs w:val="24"/>
                <w:lang w:bidi="ar-SA"/>
              </w:rPr>
              <w:t>）</w:t>
            </w:r>
          </w:p>
        </w:tc>
        <w:tc>
          <w:tcPr>
            <w:tcW w:w="1286"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5"/>
                <w:sz w:val="24"/>
                <w:szCs w:val="24"/>
                <w:lang w:bidi="ar-SA"/>
              </w:rPr>
              <w:t>负</w:t>
            </w:r>
            <w:r>
              <w:rPr>
                <w:rFonts w:hint="eastAsia" w:ascii="宋体" w:eastAsia="宋体" w:cs="宋体"/>
                <w:color w:val="auto"/>
                <w:spacing w:val="-4"/>
                <w:sz w:val="24"/>
                <w:szCs w:val="24"/>
                <w:lang w:bidi="ar-SA"/>
              </w:rPr>
              <w:t>债率</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z w:val="24"/>
                <w:szCs w:val="24"/>
                <w:lang w:bidi="ar-SA"/>
              </w:rPr>
              <w:t>（%</w:t>
            </w:r>
            <w:r>
              <w:rPr>
                <w:rFonts w:hint="eastAsia" w:ascii="宋体" w:eastAsia="宋体" w:cs="宋体"/>
                <w:color w:val="auto"/>
                <w:spacing w:val="-47"/>
                <w:sz w:val="24"/>
                <w:szCs w:val="24"/>
                <w:lang w:bidi="ar-SA"/>
              </w:rPr>
              <w:t>）</w:t>
            </w:r>
          </w:p>
        </w:tc>
        <w:tc>
          <w:tcPr>
            <w:tcW w:w="2049" w:type="dxa"/>
            <w:gridSpan w:val="4"/>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3"/>
                <w:sz w:val="24"/>
                <w:szCs w:val="24"/>
                <w:lang w:bidi="ar-SA"/>
              </w:rPr>
              <w:t>主营业</w:t>
            </w:r>
            <w:r>
              <w:rPr>
                <w:rFonts w:hint="eastAsia" w:ascii="宋体" w:eastAsia="宋体" w:cs="宋体"/>
                <w:color w:val="auto"/>
                <w:spacing w:val="-2"/>
                <w:sz w:val="24"/>
                <w:szCs w:val="24"/>
                <w:lang w:bidi="ar-SA"/>
              </w:rPr>
              <w:t>务收入</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z w:val="24"/>
                <w:szCs w:val="24"/>
                <w:lang w:bidi="ar-SA"/>
              </w:rPr>
              <w:t>（万元</w:t>
            </w:r>
            <w:r>
              <w:rPr>
                <w:rFonts w:hint="eastAsia" w:ascii="宋体" w:eastAsia="宋体" w:cs="宋体"/>
                <w:color w:val="auto"/>
                <w:spacing w:val="-70"/>
                <w:sz w:val="24"/>
                <w:szCs w:val="24"/>
                <w:lang w:bidi="ar-SA"/>
              </w:rPr>
              <w:t>）</w:t>
            </w:r>
          </w:p>
        </w:tc>
        <w:tc>
          <w:tcPr>
            <w:tcW w:w="1658" w:type="dxa"/>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4"/>
                <w:sz w:val="24"/>
                <w:szCs w:val="24"/>
                <w:lang w:bidi="ar-SA"/>
              </w:rPr>
              <w:t>利</w:t>
            </w:r>
            <w:r>
              <w:rPr>
                <w:rFonts w:hint="eastAsia" w:ascii="宋体" w:eastAsia="宋体" w:cs="宋体"/>
                <w:color w:val="auto"/>
                <w:spacing w:val="-3"/>
                <w:sz w:val="24"/>
                <w:szCs w:val="24"/>
                <w:lang w:bidi="ar-SA"/>
              </w:rPr>
              <w:t>润</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z w:val="24"/>
                <w:szCs w:val="24"/>
                <w:lang w:bidi="ar-SA"/>
              </w:rPr>
              <w:t>（万元</w:t>
            </w:r>
            <w:r>
              <w:rPr>
                <w:rFonts w:hint="eastAsia" w:ascii="宋体" w:eastAsia="宋体" w:cs="宋体"/>
                <w:color w:val="auto"/>
                <w:spacing w:val="-70"/>
                <w:sz w:val="24"/>
                <w:szCs w:val="24"/>
                <w:lang w:bidi="ar-SA"/>
              </w:rPr>
              <w:t>）</w:t>
            </w:r>
          </w:p>
        </w:tc>
        <w:tc>
          <w:tcPr>
            <w:tcW w:w="1699" w:type="dxa"/>
            <w:gridSpan w:val="2"/>
            <w:tcBorders>
              <w:top w:val="single" w:color="000000" w:sz="2" w:space="0"/>
              <w:bottom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税金</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eastAsia="宋体" w:cs="宋体"/>
                <w:color w:val="auto"/>
                <w:sz w:val="24"/>
                <w:szCs w:val="24"/>
                <w:lang w:bidi="ar-SA"/>
              </w:rPr>
            </w:pPr>
            <w:r>
              <w:rPr>
                <w:rFonts w:hint="eastAsia" w:ascii="宋体" w:eastAsia="宋体" w:cs="宋体"/>
                <w:color w:val="auto"/>
                <w:sz w:val="24"/>
                <w:szCs w:val="24"/>
                <w:lang w:bidi="ar-SA"/>
              </w:rPr>
              <w:t>（万元</w:t>
            </w:r>
            <w:r>
              <w:rPr>
                <w:rFonts w:hint="eastAsia" w:ascii="宋体" w:eastAsia="宋体" w:cs="宋体"/>
                <w:color w:val="auto"/>
                <w:spacing w:val="-70"/>
                <w:sz w:val="24"/>
                <w:szCs w:val="24"/>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3" w:type="dxa"/>
            <w:tcBorders>
              <w:top w:val="single" w:color="000000" w:sz="2" w:space="0"/>
              <w:bottom w:val="single" w:color="000000" w:sz="2" w:space="0"/>
            </w:tcBorders>
            <w:noWrap w:val="0"/>
            <w:vAlign w:val="center"/>
          </w:tcPr>
          <w:p>
            <w:pPr>
              <w:jc w:val="center"/>
              <w:rPr>
                <w:rFonts w:hint="default" w:ascii="Arial" w:hAnsi="Arial" w:eastAsia="宋体"/>
                <w:color w:val="auto"/>
                <w:sz w:val="21"/>
                <w:lang w:val="en-US" w:eastAsia="zh-CN"/>
              </w:rPr>
            </w:pPr>
            <w:r>
              <w:rPr>
                <w:rFonts w:hint="eastAsia" w:eastAsia="宋体"/>
                <w:color w:val="auto"/>
                <w:sz w:val="21"/>
                <w:u w:val="none"/>
                <w:lang w:val="en-US" w:eastAsia="zh-CN"/>
              </w:rPr>
              <w:t>202</w:t>
            </w:r>
            <w:r>
              <w:rPr>
                <w:rFonts w:hint="eastAsia"/>
                <w:color w:val="auto"/>
                <w:sz w:val="21"/>
                <w:u w:val="none"/>
                <w:lang w:val="en-US" w:eastAsia="zh-CN"/>
              </w:rPr>
              <w:t>2</w:t>
            </w:r>
            <w:r>
              <w:rPr>
                <w:rFonts w:hint="eastAsia" w:eastAsia="宋体"/>
                <w:color w:val="auto"/>
                <w:sz w:val="21"/>
                <w:u w:val="none"/>
                <w:lang w:val="en-US" w:eastAsia="zh-CN"/>
              </w:rPr>
              <w:t>年</w:t>
            </w:r>
          </w:p>
        </w:tc>
        <w:tc>
          <w:tcPr>
            <w:tcW w:w="1075" w:type="dxa"/>
            <w:gridSpan w:val="2"/>
            <w:tcBorders>
              <w:top w:val="single" w:color="000000" w:sz="2" w:space="0"/>
              <w:bottom w:val="single" w:color="000000" w:sz="2" w:space="0"/>
            </w:tcBorders>
            <w:noWrap w:val="0"/>
            <w:vAlign w:val="top"/>
          </w:tcPr>
          <w:p>
            <w:pPr>
              <w:rPr>
                <w:rFonts w:ascii="Arial" w:hAnsi="Arial"/>
                <w:color w:val="auto"/>
                <w:sz w:val="21"/>
              </w:rPr>
            </w:pPr>
          </w:p>
        </w:tc>
        <w:tc>
          <w:tcPr>
            <w:tcW w:w="1286" w:type="dxa"/>
            <w:tcBorders>
              <w:top w:val="single" w:color="000000" w:sz="2" w:space="0"/>
              <w:bottom w:val="single" w:color="000000" w:sz="2" w:space="0"/>
            </w:tcBorders>
            <w:noWrap w:val="0"/>
            <w:vAlign w:val="top"/>
          </w:tcPr>
          <w:p>
            <w:pPr>
              <w:rPr>
                <w:rFonts w:ascii="Arial" w:hAnsi="Arial"/>
                <w:color w:val="auto"/>
                <w:sz w:val="21"/>
              </w:rPr>
            </w:pPr>
          </w:p>
        </w:tc>
        <w:tc>
          <w:tcPr>
            <w:tcW w:w="2049" w:type="dxa"/>
            <w:gridSpan w:val="4"/>
            <w:tcBorders>
              <w:top w:val="single" w:color="000000" w:sz="2" w:space="0"/>
              <w:bottom w:val="single" w:color="000000" w:sz="2" w:space="0"/>
            </w:tcBorders>
            <w:noWrap w:val="0"/>
            <w:vAlign w:val="top"/>
          </w:tcPr>
          <w:p>
            <w:pPr>
              <w:rPr>
                <w:rFonts w:ascii="Arial" w:hAnsi="Arial"/>
                <w:color w:val="auto"/>
                <w:sz w:val="21"/>
              </w:rPr>
            </w:pPr>
          </w:p>
        </w:tc>
        <w:tc>
          <w:tcPr>
            <w:tcW w:w="1658" w:type="dxa"/>
            <w:tcBorders>
              <w:top w:val="single" w:color="000000" w:sz="2" w:space="0"/>
              <w:bottom w:val="single" w:color="000000" w:sz="2" w:space="0"/>
            </w:tcBorders>
            <w:noWrap w:val="0"/>
            <w:vAlign w:val="top"/>
          </w:tcPr>
          <w:p>
            <w:pPr>
              <w:rPr>
                <w:rFonts w:ascii="Arial" w:hAnsi="Arial"/>
                <w:color w:val="auto"/>
                <w:sz w:val="21"/>
              </w:rPr>
            </w:pPr>
          </w:p>
        </w:tc>
        <w:tc>
          <w:tcPr>
            <w:tcW w:w="1699" w:type="dxa"/>
            <w:gridSpan w:val="2"/>
            <w:tcBorders>
              <w:top w:val="single" w:color="000000" w:sz="2" w:space="0"/>
              <w:bottom w:val="single" w:color="000000" w:sz="2" w:space="0"/>
            </w:tcBorders>
            <w:noWrap w:val="0"/>
            <w:vAlign w:val="top"/>
          </w:tcPr>
          <w:p>
            <w:pPr>
              <w:rPr>
                <w:rFonts w:ascii="Arial" w:hAns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1673" w:type="dxa"/>
            <w:tcBorders>
              <w:top w:val="single" w:color="000000" w:sz="2" w:space="0"/>
              <w:bottom w:val="single" w:color="000000" w:sz="2" w:space="0"/>
            </w:tcBorders>
            <w:noWrap w:val="0"/>
            <w:vAlign w:val="center"/>
          </w:tcPr>
          <w:p>
            <w:pPr>
              <w:jc w:val="center"/>
              <w:rPr>
                <w:rFonts w:hint="default" w:ascii="Arial" w:hAnsi="Arial" w:eastAsia="宋体"/>
                <w:color w:val="auto"/>
                <w:sz w:val="21"/>
                <w:lang w:val="en-US" w:eastAsia="zh-CN"/>
              </w:rPr>
            </w:pPr>
            <w:r>
              <w:rPr>
                <w:rFonts w:hint="eastAsia" w:eastAsia="宋体"/>
                <w:color w:val="auto"/>
                <w:sz w:val="21"/>
                <w:u w:val="none"/>
                <w:lang w:val="en-US" w:eastAsia="zh-CN"/>
              </w:rPr>
              <w:t>202</w:t>
            </w:r>
            <w:r>
              <w:rPr>
                <w:rFonts w:hint="eastAsia"/>
                <w:color w:val="auto"/>
                <w:sz w:val="21"/>
                <w:u w:val="none"/>
                <w:lang w:val="en-US" w:eastAsia="zh-CN"/>
              </w:rPr>
              <w:t>3</w:t>
            </w:r>
            <w:r>
              <w:rPr>
                <w:rFonts w:hint="eastAsia" w:eastAsia="宋体"/>
                <w:color w:val="auto"/>
                <w:sz w:val="21"/>
                <w:u w:val="none"/>
                <w:lang w:val="en-US" w:eastAsia="zh-CN"/>
              </w:rPr>
              <w:t>年</w:t>
            </w:r>
          </w:p>
        </w:tc>
        <w:tc>
          <w:tcPr>
            <w:tcW w:w="1075" w:type="dxa"/>
            <w:gridSpan w:val="2"/>
            <w:tcBorders>
              <w:top w:val="single" w:color="000000" w:sz="2" w:space="0"/>
              <w:bottom w:val="single" w:color="000000" w:sz="2" w:space="0"/>
            </w:tcBorders>
            <w:noWrap w:val="0"/>
            <w:vAlign w:val="top"/>
          </w:tcPr>
          <w:p>
            <w:pPr>
              <w:rPr>
                <w:rFonts w:ascii="Arial" w:hAnsi="Arial"/>
                <w:color w:val="auto"/>
                <w:sz w:val="21"/>
              </w:rPr>
            </w:pPr>
          </w:p>
        </w:tc>
        <w:tc>
          <w:tcPr>
            <w:tcW w:w="1286" w:type="dxa"/>
            <w:tcBorders>
              <w:top w:val="single" w:color="000000" w:sz="2" w:space="0"/>
              <w:bottom w:val="single" w:color="000000" w:sz="2" w:space="0"/>
            </w:tcBorders>
            <w:noWrap w:val="0"/>
            <w:vAlign w:val="top"/>
          </w:tcPr>
          <w:p>
            <w:pPr>
              <w:rPr>
                <w:rFonts w:ascii="Arial" w:hAnsi="Arial"/>
                <w:color w:val="auto"/>
                <w:sz w:val="21"/>
              </w:rPr>
            </w:pPr>
          </w:p>
        </w:tc>
        <w:tc>
          <w:tcPr>
            <w:tcW w:w="2049" w:type="dxa"/>
            <w:gridSpan w:val="4"/>
            <w:tcBorders>
              <w:top w:val="single" w:color="000000" w:sz="2" w:space="0"/>
              <w:bottom w:val="single" w:color="000000" w:sz="2" w:space="0"/>
            </w:tcBorders>
            <w:noWrap w:val="0"/>
            <w:vAlign w:val="top"/>
          </w:tcPr>
          <w:p>
            <w:pPr>
              <w:rPr>
                <w:rFonts w:ascii="Arial" w:hAnsi="Arial"/>
                <w:color w:val="auto"/>
                <w:sz w:val="21"/>
              </w:rPr>
            </w:pPr>
          </w:p>
        </w:tc>
        <w:tc>
          <w:tcPr>
            <w:tcW w:w="1658" w:type="dxa"/>
            <w:tcBorders>
              <w:top w:val="single" w:color="000000" w:sz="2" w:space="0"/>
              <w:bottom w:val="single" w:color="000000" w:sz="2" w:space="0"/>
            </w:tcBorders>
            <w:noWrap w:val="0"/>
            <w:vAlign w:val="top"/>
          </w:tcPr>
          <w:p>
            <w:pPr>
              <w:rPr>
                <w:rFonts w:ascii="Arial" w:hAnsi="Arial"/>
                <w:color w:val="auto"/>
                <w:sz w:val="21"/>
              </w:rPr>
            </w:pPr>
          </w:p>
        </w:tc>
        <w:tc>
          <w:tcPr>
            <w:tcW w:w="1699" w:type="dxa"/>
            <w:gridSpan w:val="2"/>
            <w:tcBorders>
              <w:top w:val="single" w:color="000000" w:sz="2" w:space="0"/>
              <w:bottom w:val="single" w:color="000000" w:sz="2" w:space="0"/>
            </w:tcBorders>
            <w:noWrap w:val="0"/>
            <w:vAlign w:val="top"/>
          </w:tcPr>
          <w:p>
            <w:pPr>
              <w:rPr>
                <w:rFonts w:ascii="Arial" w:hAns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673" w:type="dxa"/>
            <w:tcBorders>
              <w:top w:val="single" w:color="000000" w:sz="2" w:space="0"/>
              <w:bottom w:val="single" w:color="000000" w:sz="2" w:space="0"/>
            </w:tcBorders>
            <w:noWrap w:val="0"/>
            <w:vAlign w:val="center"/>
          </w:tcPr>
          <w:p>
            <w:pPr>
              <w:jc w:val="center"/>
              <w:rPr>
                <w:rFonts w:hint="default" w:ascii="Arial" w:hAnsi="Arial" w:eastAsia="宋体"/>
                <w:color w:val="auto"/>
                <w:sz w:val="21"/>
                <w:lang w:val="en-US" w:eastAsia="zh-CN"/>
              </w:rPr>
            </w:pPr>
            <w:r>
              <w:rPr>
                <w:rFonts w:hint="eastAsia" w:eastAsia="宋体"/>
                <w:color w:val="auto"/>
                <w:sz w:val="21"/>
                <w:u w:val="none"/>
                <w:lang w:val="en-US" w:eastAsia="zh-CN"/>
              </w:rPr>
              <w:t>202</w:t>
            </w:r>
            <w:r>
              <w:rPr>
                <w:rFonts w:hint="eastAsia"/>
                <w:color w:val="auto"/>
                <w:sz w:val="21"/>
                <w:u w:val="none"/>
                <w:lang w:val="en-US" w:eastAsia="zh-CN"/>
              </w:rPr>
              <w:t>4</w:t>
            </w:r>
            <w:r>
              <w:rPr>
                <w:rFonts w:hint="eastAsia" w:eastAsia="宋体"/>
                <w:color w:val="auto"/>
                <w:sz w:val="21"/>
                <w:u w:val="none"/>
                <w:lang w:val="en-US" w:eastAsia="zh-CN"/>
              </w:rPr>
              <w:t>年预计</w:t>
            </w:r>
          </w:p>
        </w:tc>
        <w:tc>
          <w:tcPr>
            <w:tcW w:w="1075" w:type="dxa"/>
            <w:gridSpan w:val="2"/>
            <w:tcBorders>
              <w:top w:val="single" w:color="000000" w:sz="2" w:space="0"/>
              <w:bottom w:val="single" w:color="000000" w:sz="2" w:space="0"/>
            </w:tcBorders>
            <w:noWrap w:val="0"/>
            <w:vAlign w:val="top"/>
          </w:tcPr>
          <w:p>
            <w:pPr>
              <w:rPr>
                <w:rFonts w:ascii="Arial" w:hAnsi="Arial"/>
                <w:color w:val="auto"/>
                <w:sz w:val="21"/>
              </w:rPr>
            </w:pPr>
          </w:p>
        </w:tc>
        <w:tc>
          <w:tcPr>
            <w:tcW w:w="1286" w:type="dxa"/>
            <w:tcBorders>
              <w:top w:val="single" w:color="000000" w:sz="2" w:space="0"/>
              <w:bottom w:val="single" w:color="000000" w:sz="2" w:space="0"/>
            </w:tcBorders>
            <w:noWrap w:val="0"/>
            <w:vAlign w:val="top"/>
          </w:tcPr>
          <w:p>
            <w:pPr>
              <w:rPr>
                <w:rFonts w:ascii="Arial" w:hAnsi="Arial"/>
                <w:color w:val="auto"/>
                <w:sz w:val="21"/>
              </w:rPr>
            </w:pPr>
          </w:p>
        </w:tc>
        <w:tc>
          <w:tcPr>
            <w:tcW w:w="2049" w:type="dxa"/>
            <w:gridSpan w:val="4"/>
            <w:tcBorders>
              <w:top w:val="single" w:color="000000" w:sz="2" w:space="0"/>
              <w:bottom w:val="single" w:color="000000" w:sz="2" w:space="0"/>
            </w:tcBorders>
            <w:noWrap w:val="0"/>
            <w:vAlign w:val="top"/>
          </w:tcPr>
          <w:p>
            <w:pPr>
              <w:rPr>
                <w:rFonts w:ascii="Arial" w:hAnsi="Arial"/>
                <w:color w:val="auto"/>
                <w:sz w:val="21"/>
              </w:rPr>
            </w:pPr>
          </w:p>
        </w:tc>
        <w:tc>
          <w:tcPr>
            <w:tcW w:w="1658" w:type="dxa"/>
            <w:tcBorders>
              <w:top w:val="single" w:color="000000" w:sz="2" w:space="0"/>
              <w:bottom w:val="single" w:color="000000" w:sz="2" w:space="0"/>
            </w:tcBorders>
            <w:noWrap w:val="0"/>
            <w:vAlign w:val="top"/>
          </w:tcPr>
          <w:p>
            <w:pPr>
              <w:rPr>
                <w:rFonts w:ascii="Arial" w:hAnsi="Arial"/>
                <w:color w:val="auto"/>
                <w:sz w:val="21"/>
              </w:rPr>
            </w:pPr>
          </w:p>
        </w:tc>
        <w:tc>
          <w:tcPr>
            <w:tcW w:w="1699" w:type="dxa"/>
            <w:gridSpan w:val="2"/>
            <w:tcBorders>
              <w:top w:val="single" w:color="000000" w:sz="2" w:space="0"/>
              <w:bottom w:val="single" w:color="000000" w:sz="2" w:space="0"/>
            </w:tcBorders>
            <w:noWrap w:val="0"/>
            <w:vAlign w:val="top"/>
          </w:tcPr>
          <w:p>
            <w:pPr>
              <w:rPr>
                <w:rFonts w:ascii="Arial" w:hAnsi="Arial"/>
                <w:color w:val="auto"/>
                <w:sz w:val="21"/>
              </w:rPr>
            </w:pPr>
          </w:p>
        </w:tc>
      </w:tr>
    </w:tbl>
    <w:p>
      <w:pPr>
        <w:pStyle w:val="3"/>
        <w:rPr>
          <w:rFonts w:hint="eastAsia" w:ascii="仿宋" w:eastAsia="仿宋" w:cs="仿宋"/>
          <w:color w:val="auto"/>
          <w:spacing w:val="6"/>
          <w:kern w:val="2"/>
          <w:sz w:val="24"/>
          <w:szCs w:val="24"/>
          <w:lang w:val="en-US" w:eastAsia="zh-CN" w:bidi="ar-SA"/>
        </w:rPr>
      </w:pPr>
      <w:r>
        <w:rPr>
          <w:rFonts w:hint="eastAsia" w:ascii="仿宋" w:eastAsia="仿宋" w:cs="仿宋"/>
          <w:color w:val="auto"/>
          <w:spacing w:val="6"/>
          <w:sz w:val="24"/>
          <w:szCs w:val="24"/>
          <w:lang w:val="en-US" w:eastAsia="zh-CN" w:bidi="ar-SA"/>
        </w:rPr>
        <w:t>注：</w:t>
      </w:r>
      <w:r>
        <w:rPr>
          <w:rFonts w:hint="eastAsia" w:ascii="仿宋" w:eastAsia="仿宋" w:cs="仿宋"/>
          <w:color w:val="auto"/>
          <w:spacing w:val="6"/>
          <w:kern w:val="2"/>
          <w:sz w:val="24"/>
          <w:szCs w:val="24"/>
          <w:lang w:val="en-US" w:eastAsia="zh-CN" w:bidi="ar-SA"/>
        </w:rPr>
        <w:t xml:space="preserve">1、所属行业：按“有色金属、冶金、建材、化工、机械、汽车、电子、轻工、食品、生物医药、其它”进行填写。 </w:t>
      </w: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504" w:firstLineChars="200"/>
        <w:textAlignment w:val="baseline"/>
        <w:rPr>
          <w:rFonts w:hint="eastAsia" w:ascii="仿宋" w:eastAsia="仿宋" w:cs="仿宋"/>
          <w:b/>
          <w:bCs/>
          <w:color w:val="auto"/>
          <w:spacing w:val="6"/>
          <w:sz w:val="24"/>
          <w:szCs w:val="24"/>
          <w:lang w:val="en-US" w:eastAsia="zh-CN" w:bidi="ar-SA"/>
        </w:rPr>
      </w:pPr>
      <w:r>
        <w:rPr>
          <w:rFonts w:hint="eastAsia" w:ascii="仿宋" w:eastAsia="仿宋" w:cs="仿宋"/>
          <w:color w:val="auto"/>
          <w:spacing w:val="6"/>
          <w:sz w:val="24"/>
          <w:szCs w:val="24"/>
          <w:lang w:val="en-US" w:eastAsia="zh-CN" w:bidi="ar-SA"/>
        </w:rPr>
        <w:t>2、所属现代产业体系分类：现代石化、绿色矿山、食品加工、轻工纺织、工程机械、轨道交通、现代农业、文化旅游、数字产业、新能源、大健康、空天海洋、人工智能、生命工程、量子科技、前沿材料。</w:t>
      </w:r>
    </w:p>
    <w:p>
      <w:pPr>
        <w:keepNext w:val="0"/>
        <w:keepLines w:val="0"/>
        <w:pageBreakBefore w:val="0"/>
        <w:widowControl/>
        <w:tabs>
          <w:tab w:val="left" w:pos="640"/>
        </w:tabs>
        <w:kinsoku w:val="0"/>
        <w:wordWrap/>
        <w:overflowPunct/>
        <w:topLinePunct w:val="0"/>
        <w:autoSpaceDE w:val="0"/>
        <w:autoSpaceDN w:val="0"/>
        <w:bidi w:val="0"/>
        <w:adjustRightInd w:val="0"/>
        <w:snapToGrid w:val="0"/>
        <w:spacing w:line="280" w:lineRule="exact"/>
        <w:ind w:firstLine="504" w:firstLineChars="200"/>
        <w:textAlignment w:val="baseline"/>
        <w:rPr>
          <w:rFonts w:hint="eastAsia" w:ascii="仿宋" w:eastAsia="仿宋" w:cs="仿宋"/>
          <w:color w:val="auto"/>
          <w:spacing w:val="6"/>
          <w:sz w:val="24"/>
          <w:szCs w:val="24"/>
          <w:lang w:val="en-US" w:eastAsia="zh-CN" w:bidi="ar-SA"/>
        </w:rPr>
        <w:sectPr>
          <w:footerReference r:id="rId4" w:type="default"/>
          <w:pgSz w:w="11907" w:h="16839"/>
          <w:pgMar w:top="1431" w:right="1130" w:bottom="1300" w:left="1471" w:header="0" w:footer="1022" w:gutter="0"/>
          <w:pgBorders>
            <w:top w:val="none" w:sz="0" w:space="0"/>
            <w:left w:val="none" w:sz="0" w:space="0"/>
            <w:bottom w:val="none" w:sz="0" w:space="0"/>
            <w:right w:val="none" w:sz="0" w:space="0"/>
          </w:pgBorders>
          <w:cols w:space="720" w:num="1"/>
          <w:docGrid w:linePitch="285" w:charSpace="0"/>
        </w:sectPr>
      </w:pPr>
      <w:r>
        <w:rPr>
          <w:rFonts w:hint="eastAsia" w:ascii="仿宋" w:eastAsia="仿宋" w:cs="仿宋"/>
          <w:color w:val="auto"/>
          <w:spacing w:val="6"/>
          <w:sz w:val="24"/>
          <w:szCs w:val="24"/>
          <w:lang w:val="en-US" w:eastAsia="zh-CN" w:bidi="ar-SA"/>
        </w:rPr>
        <w:t>3、近五年内在绿色制造方面取得相关荣誉、资质等情况的，需另附页逐项列出名单，并附相关佐证材料。</w:t>
      </w:r>
    </w:p>
    <w:p>
      <w:pPr>
        <w:spacing w:before="172" w:line="160" w:lineRule="auto"/>
        <w:jc w:val="center"/>
        <w:rPr>
          <w:rFonts w:hint="eastAsia" w:ascii="黑体" w:eastAsia="黑体" w:cs="黑体"/>
          <w:color w:val="auto"/>
          <w:lang w:val="en-US" w:eastAsia="zh-CN" w:bidi="ar-SA"/>
        </w:rPr>
      </w:pPr>
      <w:r>
        <w:rPr>
          <w:rFonts w:hint="eastAsia" w:ascii="黑体" w:eastAsia="黑体" w:cs="黑体"/>
          <w:color w:val="auto"/>
          <w:sz w:val="40"/>
          <w:szCs w:val="40"/>
          <w:lang w:bidi="ar-SA"/>
        </w:rPr>
        <w:t>基本</w:t>
      </w:r>
      <w:r>
        <w:rPr>
          <w:rFonts w:hint="eastAsia" w:ascii="黑体" w:eastAsia="黑体" w:cs="黑体"/>
          <w:color w:val="auto"/>
          <w:sz w:val="40"/>
          <w:szCs w:val="40"/>
          <w:lang w:val="en-US" w:eastAsia="zh-CN" w:bidi="ar-SA"/>
        </w:rPr>
        <w:t>情况表</w:t>
      </w:r>
    </w:p>
    <w:p>
      <w:pPr>
        <w:spacing w:before="172" w:line="160" w:lineRule="auto"/>
        <w:jc w:val="center"/>
        <w:rPr>
          <w:rFonts w:hint="eastAsia" w:ascii="华文楷体" w:eastAsia="华文楷体" w:cs="华文楷体"/>
          <w:color w:val="auto"/>
          <w:sz w:val="31"/>
          <w:szCs w:val="31"/>
          <w:lang w:bidi="ar-SA"/>
        </w:rPr>
      </w:pPr>
      <w:r>
        <w:rPr>
          <w:rFonts w:hint="eastAsia" w:ascii="华文楷体" w:eastAsia="华文楷体" w:cs="华文楷体"/>
          <w:color w:val="auto"/>
          <w:sz w:val="31"/>
          <w:szCs w:val="31"/>
          <w:lang w:val="en-US" w:eastAsia="zh-CN" w:bidi="ar-SA"/>
        </w:rPr>
        <w:t>（绿色</w:t>
      </w:r>
      <w:r>
        <w:rPr>
          <w:rFonts w:hint="eastAsia" w:ascii="华文楷体" w:eastAsia="华文楷体" w:cs="华文楷体"/>
          <w:color w:val="auto"/>
          <w:sz w:val="31"/>
          <w:szCs w:val="31"/>
          <w:lang w:bidi="ar-SA"/>
        </w:rPr>
        <w:t>园区填写）</w:t>
      </w:r>
    </w:p>
    <w:tbl>
      <w:tblPr>
        <w:tblStyle w:val="6"/>
        <w:tblW w:w="929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3"/>
        <w:gridCol w:w="1150"/>
        <w:gridCol w:w="124"/>
        <w:gridCol w:w="1796"/>
        <w:gridCol w:w="1480"/>
        <w:gridCol w:w="1922"/>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663"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350"/>
              <w:jc w:val="both"/>
              <w:textAlignment w:val="baseline"/>
              <w:rPr>
                <w:rFonts w:hint="eastAsia" w:ascii="宋体" w:eastAsia="宋体" w:cs="宋体"/>
                <w:color w:val="auto"/>
                <w:sz w:val="24"/>
                <w:szCs w:val="24"/>
                <w:lang w:bidi="ar-SA"/>
              </w:rPr>
            </w:pPr>
            <w:r>
              <w:rPr>
                <w:rFonts w:hint="eastAsia" w:ascii="宋体" w:eastAsia="宋体" w:cs="宋体"/>
                <w:color w:val="auto"/>
                <w:spacing w:val="-6"/>
                <w:sz w:val="24"/>
                <w:szCs w:val="24"/>
                <w:lang w:bidi="ar-SA"/>
              </w:rPr>
              <w:t>园区名</w:t>
            </w:r>
            <w:r>
              <w:rPr>
                <w:rFonts w:hint="eastAsia" w:ascii="宋体" w:eastAsia="宋体" w:cs="宋体"/>
                <w:color w:val="auto"/>
                <w:spacing w:val="-5"/>
                <w:sz w:val="24"/>
                <w:szCs w:val="24"/>
                <w:lang w:bidi="ar-SA"/>
              </w:rPr>
              <w:t>称</w:t>
            </w:r>
          </w:p>
        </w:tc>
        <w:tc>
          <w:tcPr>
            <w:tcW w:w="4550" w:type="dxa"/>
            <w:gridSpan w:val="4"/>
            <w:tcBorders>
              <w:left w:val="single" w:color="000000"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922" w:type="dxa"/>
            <w:vMerge w:val="restart"/>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eastAsia="zh-CN" w:bidi="ar-SA"/>
              </w:rPr>
            </w:pPr>
            <w:r>
              <w:rPr>
                <w:rFonts w:hint="eastAsia" w:ascii="宋体" w:eastAsia="宋体" w:cs="宋体"/>
                <w:color w:val="auto"/>
                <w:sz w:val="21"/>
                <w:lang w:eastAsia="zh-CN" w:bidi="ar-SA"/>
              </w:rPr>
              <w:t>园区级别</w:t>
            </w:r>
          </w:p>
        </w:tc>
        <w:tc>
          <w:tcPr>
            <w:tcW w:w="1159" w:type="dxa"/>
            <w:vMerge w:val="restart"/>
            <w:tcBorders>
              <w:left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eastAsia="宋体" w:cs="宋体"/>
                <w:color w:val="auto"/>
                <w:spacing w:val="4"/>
                <w:sz w:val="24"/>
                <w:szCs w:val="24"/>
                <w:lang w:eastAsia="zh-CN" w:bidi="ar-SA"/>
              </w:rPr>
            </w:pPr>
            <w:r>
              <w:rPr>
                <w:rFonts w:ascii="宋体" w:eastAsia="宋体" w:cs="宋体"/>
                <w:color w:val="auto"/>
                <w:spacing w:val="2"/>
                <w:sz w:val="24"/>
                <w:szCs w:val="24"/>
                <w:lang w:bidi="ar-SA"/>
              </w:rPr>
              <w:sym w:font="Wingdings 2" w:char="00A3"/>
            </w:r>
            <w:r>
              <w:rPr>
                <w:rFonts w:hint="eastAsia" w:ascii="宋体" w:eastAsia="宋体" w:cs="宋体"/>
                <w:color w:val="auto"/>
                <w:spacing w:val="4"/>
                <w:sz w:val="24"/>
                <w:szCs w:val="24"/>
                <w:lang w:bidi="ar-SA"/>
              </w:rPr>
              <w:t>国家</w:t>
            </w:r>
            <w:r>
              <w:rPr>
                <w:rFonts w:hint="eastAsia" w:ascii="宋体" w:eastAsia="宋体" w:cs="宋体"/>
                <w:color w:val="auto"/>
                <w:spacing w:val="4"/>
                <w:sz w:val="24"/>
                <w:szCs w:val="24"/>
                <w:lang w:eastAsia="zh-CN" w:bidi="ar-SA"/>
              </w:rPr>
              <w:t>级</w:t>
            </w:r>
          </w:p>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eastAsia="宋体" w:cs="宋体"/>
                <w:color w:val="auto"/>
                <w:sz w:val="21"/>
                <w:lang w:bidi="ar-SA"/>
              </w:rPr>
            </w:pPr>
            <w:r>
              <w:rPr>
                <w:rFonts w:ascii="宋体" w:eastAsia="宋体" w:cs="宋体"/>
                <w:color w:val="auto"/>
                <w:spacing w:val="2"/>
                <w:sz w:val="24"/>
                <w:szCs w:val="24"/>
                <w:lang w:bidi="ar-SA"/>
              </w:rPr>
              <w:sym w:font="Wingdings 2" w:char="00A3"/>
            </w:r>
            <w:r>
              <w:rPr>
                <w:rFonts w:hint="eastAsia" w:ascii="宋体" w:eastAsia="宋体" w:cs="宋体"/>
                <w:color w:val="auto"/>
                <w:spacing w:val="4"/>
                <w:sz w:val="24"/>
                <w:szCs w:val="24"/>
                <w:lang w:bidi="ar-SA"/>
              </w:rPr>
              <w:t>省级</w:t>
            </w:r>
            <w:r>
              <w:rPr>
                <w:rFonts w:hint="eastAsia" w:ascii="宋体" w:eastAsia="宋体" w:cs="宋体"/>
                <w:color w:val="auto"/>
                <w:spacing w:val="4"/>
                <w:sz w:val="24"/>
                <w:szCs w:val="24"/>
                <w:lang w:val="en-US" w:eastAsia="zh-CN" w:bidi="ar-SA"/>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63"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350"/>
              <w:jc w:val="both"/>
              <w:textAlignment w:val="baseline"/>
              <w:rPr>
                <w:rFonts w:hint="eastAsia" w:ascii="宋体" w:eastAsia="宋体" w:cs="宋体"/>
                <w:color w:val="auto"/>
                <w:sz w:val="24"/>
                <w:szCs w:val="24"/>
                <w:lang w:bidi="ar-SA"/>
              </w:rPr>
            </w:pPr>
            <w:r>
              <w:rPr>
                <w:rFonts w:hint="eastAsia" w:ascii="宋体" w:eastAsia="宋体" w:cs="宋体"/>
                <w:color w:val="auto"/>
                <w:spacing w:val="-6"/>
                <w:sz w:val="24"/>
                <w:szCs w:val="24"/>
                <w:lang w:bidi="ar-SA"/>
              </w:rPr>
              <w:t>园区地</w:t>
            </w:r>
            <w:r>
              <w:rPr>
                <w:rFonts w:hint="eastAsia" w:ascii="宋体" w:eastAsia="宋体" w:cs="宋体"/>
                <w:color w:val="auto"/>
                <w:spacing w:val="-5"/>
                <w:sz w:val="24"/>
                <w:szCs w:val="24"/>
                <w:lang w:bidi="ar-SA"/>
              </w:rPr>
              <w:t>址</w:t>
            </w:r>
          </w:p>
        </w:tc>
        <w:tc>
          <w:tcPr>
            <w:tcW w:w="4550" w:type="dxa"/>
            <w:gridSpan w:val="4"/>
            <w:tcBorders>
              <w:left w:val="single" w:color="000000"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922" w:type="dxa"/>
            <w:vMerge w:val="continue"/>
            <w:tcBorders>
              <w:left w:val="single" w:color="auto" w:sz="4" w:space="0"/>
              <w:right w:val="single" w:color="auto" w:sz="4" w:space="0"/>
            </w:tcBorders>
            <w:noWrap w:val="0"/>
            <w:vAlign w:val="center"/>
          </w:tcPr>
          <w:p/>
        </w:tc>
        <w:tc>
          <w:tcPr>
            <w:tcW w:w="1159" w:type="dxa"/>
            <w:vMerge w:val="continue"/>
            <w:tcBorders>
              <w:left w:val="single" w:color="auto" w:sz="4" w:space="0"/>
              <w:right w:val="single" w:color="000000" w:sz="4" w:space="0"/>
            </w:tcBorders>
            <w:noWrap w:val="0"/>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63"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36" w:firstLineChars="100"/>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园区负责人</w:t>
            </w:r>
          </w:p>
        </w:tc>
        <w:tc>
          <w:tcPr>
            <w:tcW w:w="1274"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c>
          <w:tcPr>
            <w:tcW w:w="1796"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联系电话</w:t>
            </w:r>
          </w:p>
        </w:tc>
        <w:tc>
          <w:tcPr>
            <w:tcW w:w="1480" w:type="dxa"/>
            <w:tcBorders>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c>
          <w:tcPr>
            <w:tcW w:w="19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传真号码</w:t>
            </w:r>
          </w:p>
        </w:tc>
        <w:tc>
          <w:tcPr>
            <w:tcW w:w="1159" w:type="dxa"/>
            <w:tcBorders>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663"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36" w:firstLineChars="100"/>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申报联系人</w:t>
            </w:r>
          </w:p>
        </w:tc>
        <w:tc>
          <w:tcPr>
            <w:tcW w:w="1274" w:type="dxa"/>
            <w:gridSpan w:val="2"/>
            <w:tcBorders>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c>
          <w:tcPr>
            <w:tcW w:w="1796" w:type="dxa"/>
            <w:tcBorders>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联系电话</w:t>
            </w:r>
          </w:p>
        </w:tc>
        <w:tc>
          <w:tcPr>
            <w:tcW w:w="1480"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c>
          <w:tcPr>
            <w:tcW w:w="1922" w:type="dxa"/>
            <w:tcBorders>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both"/>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电子邮箱</w:t>
            </w:r>
          </w:p>
        </w:tc>
        <w:tc>
          <w:tcPr>
            <w:tcW w:w="1159" w:type="dxa"/>
            <w:tcBorders>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72"/>
              <w:jc w:val="center"/>
              <w:textAlignment w:val="baseline"/>
              <w:rPr>
                <w:rFonts w:hint="eastAsia" w:ascii="宋体" w:eastAsia="宋体" w:cs="宋体"/>
                <w:color w:val="auto"/>
                <w:spacing w:val="-2"/>
                <w:sz w:val="24"/>
                <w:szCs w:val="24"/>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663"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主导产业</w:t>
            </w:r>
          </w:p>
        </w:tc>
        <w:tc>
          <w:tcPr>
            <w:tcW w:w="1274" w:type="dxa"/>
            <w:gridSpan w:val="2"/>
            <w:tcBorders>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c>
          <w:tcPr>
            <w:tcW w:w="1796" w:type="dxa"/>
            <w:tcBorders>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 xml:space="preserve">园区规划面积 </w:t>
            </w:r>
          </w:p>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（平方公里）</w:t>
            </w:r>
          </w:p>
        </w:tc>
        <w:tc>
          <w:tcPr>
            <w:tcW w:w="1480"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mc:AlternateContent>
                <mc:Choice Requires="wps">
                  <w:drawing>
                    <wp:anchor distT="0" distB="0" distL="114300" distR="114300" simplePos="0" relativeHeight="251661312" behindDoc="0" locked="0" layoutInCell="1" allowOverlap="1">
                      <wp:simplePos x="0" y="0"/>
                      <wp:positionH relativeFrom="page">
                        <wp:posOffset>811530</wp:posOffset>
                      </wp:positionH>
                      <wp:positionV relativeFrom="page">
                        <wp:posOffset>636905</wp:posOffset>
                      </wp:positionV>
                      <wp:extent cx="952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9525" cy="9525"/>
                              </a:xfrm>
                              <a:custGeom>
                                <a:avLst/>
                                <a:gdLst/>
                                <a:ahLst/>
                                <a:cxnLst/>
                                <a:pathLst>
                                  <a:path w="15" h="15">
                                    <a:moveTo>
                                      <a:pt x="0" y="15"/>
                                    </a:moveTo>
                                    <a:lnTo>
                                      <a:pt x="15" y="15"/>
                                    </a:lnTo>
                                    <a:lnTo>
                                      <a:pt x="15" y="0"/>
                                    </a:lnTo>
                                    <a:lnTo>
                                      <a:pt x="0" y="0"/>
                                    </a:lnTo>
                                    <a:lnTo>
                                      <a:pt x="0" y="15"/>
                                    </a:lnTo>
                                    <a:lnTo>
                                      <a:pt x="0" y="15"/>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9pt;margin-top:50.15pt;height:0.75pt;width:0.75pt;mso-position-horizontal-relative:page;mso-position-vertical-relative:page;z-index:251661312;mso-width-relative:page;mso-height-relative:page;" fillcolor="#000000" filled="t" stroked="f" coordsize="15,15" o:gfxdata="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" path="m0,15l15,15,15,0,0,0,0,15,0,15xe">
                      <v:fill on="t" focussize="0,0"/>
                      <v:stroke on="f"/>
                      <v:imagedata o:title=""/>
                      <o:lock v:ext="edit" aspectratio="f"/>
                    </v:shape>
                  </w:pict>
                </mc:Fallback>
              </mc:AlternateContent>
            </w:r>
          </w:p>
        </w:tc>
        <w:tc>
          <w:tcPr>
            <w:tcW w:w="1922"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bidi="ar-SA"/>
              </w:rPr>
              <w:t>园区已建成面积（平方公里）</w:t>
            </w:r>
          </w:p>
        </w:tc>
        <w:tc>
          <w:tcPr>
            <w:tcW w:w="1159"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663"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207"/>
              <w:jc w:val="both"/>
              <w:textAlignment w:val="baseline"/>
              <w:rPr>
                <w:rFonts w:hint="eastAsia" w:ascii="宋体" w:eastAsia="宋体" w:cs="宋体"/>
                <w:color w:val="auto"/>
                <w:sz w:val="24"/>
                <w:szCs w:val="24"/>
                <w:lang w:bidi="ar-SA"/>
              </w:rPr>
            </w:pPr>
            <w:r>
              <w:rPr>
                <w:rFonts w:hint="eastAsia" w:ascii="宋体" w:eastAsia="宋体" w:cs="宋体"/>
                <w:color w:val="auto"/>
                <w:spacing w:val="-1"/>
                <w:sz w:val="24"/>
                <w:szCs w:val="24"/>
                <w:lang w:bidi="ar-SA"/>
              </w:rPr>
              <w:t>入园企业数</w:t>
            </w:r>
          </w:p>
        </w:tc>
        <w:tc>
          <w:tcPr>
            <w:tcW w:w="1274" w:type="dxa"/>
            <w:gridSpan w:val="2"/>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796"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其中规模企</w:t>
            </w:r>
            <w:r>
              <w:rPr>
                <w:rFonts w:hint="eastAsia" w:ascii="宋体" w:eastAsia="宋体" w:cs="宋体"/>
                <w:color w:val="auto"/>
                <w:spacing w:val="-1"/>
                <w:sz w:val="24"/>
                <w:szCs w:val="24"/>
                <w:lang w:bidi="ar-SA"/>
              </w:rPr>
              <w:t>业数</w:t>
            </w:r>
          </w:p>
        </w:tc>
        <w:tc>
          <w:tcPr>
            <w:tcW w:w="1480"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922"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217"/>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3"/>
                <w:sz w:val="24"/>
                <w:szCs w:val="24"/>
                <w:lang w:eastAsia="zh-CN" w:bidi="ar-SA"/>
              </w:rPr>
              <w:t>其中</w:t>
            </w:r>
            <w:r>
              <w:rPr>
                <w:rFonts w:hint="eastAsia" w:ascii="宋体" w:eastAsia="宋体" w:cs="宋体"/>
                <w:color w:val="auto"/>
                <w:spacing w:val="-3"/>
                <w:sz w:val="24"/>
                <w:szCs w:val="24"/>
                <w:lang w:bidi="ar-SA"/>
              </w:rPr>
              <w:t>高耗</w:t>
            </w:r>
            <w:r>
              <w:rPr>
                <w:rFonts w:hint="eastAsia" w:ascii="宋体" w:eastAsia="宋体" w:cs="宋体"/>
                <w:color w:val="auto"/>
                <w:spacing w:val="-2"/>
                <w:sz w:val="24"/>
                <w:szCs w:val="24"/>
                <w:lang w:bidi="ar-SA"/>
              </w:rPr>
              <w:t>能</w:t>
            </w:r>
          </w:p>
          <w:p>
            <w:pPr>
              <w:keepNext w:val="0"/>
              <w:keepLines w:val="0"/>
              <w:pageBreakBefore w:val="0"/>
              <w:widowControl/>
              <w:kinsoku w:val="0"/>
              <w:wordWrap/>
              <w:overflowPunct/>
              <w:topLinePunct w:val="0"/>
              <w:autoSpaceDE w:val="0"/>
              <w:autoSpaceDN w:val="0"/>
              <w:bidi w:val="0"/>
              <w:adjustRightInd w:val="0"/>
              <w:snapToGrid w:val="0"/>
              <w:spacing w:line="189" w:lineRule="auto"/>
              <w:ind w:firstLine="217"/>
              <w:jc w:val="center"/>
              <w:textAlignment w:val="baseline"/>
              <w:rPr>
                <w:rFonts w:hint="eastAsia" w:ascii="宋体" w:eastAsia="宋体" w:cs="宋体"/>
                <w:color w:val="auto"/>
                <w:sz w:val="24"/>
                <w:szCs w:val="24"/>
                <w:lang w:bidi="ar-SA"/>
              </w:rPr>
            </w:pPr>
            <w:r>
              <w:rPr>
                <w:rFonts w:hint="eastAsia" w:ascii="宋体" w:eastAsia="宋体" w:cs="宋体"/>
                <w:color w:val="auto"/>
                <w:spacing w:val="-2"/>
                <w:sz w:val="24"/>
                <w:szCs w:val="24"/>
                <w:lang w:bidi="ar-SA"/>
              </w:rPr>
              <w:t>企业数</w:t>
            </w:r>
          </w:p>
        </w:tc>
        <w:tc>
          <w:tcPr>
            <w:tcW w:w="1159"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66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jc w:val="center"/>
              <w:textAlignment w:val="baseline"/>
              <w:rPr>
                <w:rFonts w:hint="eastAsia" w:ascii="宋体" w:eastAsia="宋体" w:cs="宋体"/>
                <w:color w:val="auto"/>
                <w:spacing w:val="-3"/>
                <w:sz w:val="24"/>
                <w:szCs w:val="24"/>
                <w:lang w:eastAsia="zh-CN" w:bidi="ar-SA"/>
              </w:rPr>
            </w:pPr>
            <w:r>
              <w:rPr>
                <w:rFonts w:hint="eastAsia" w:ascii="宋体" w:eastAsia="宋体" w:cs="宋体"/>
                <w:color w:val="auto"/>
                <w:spacing w:val="-3"/>
                <w:sz w:val="24"/>
                <w:szCs w:val="24"/>
                <w:lang w:eastAsia="zh-CN" w:bidi="ar-SA"/>
              </w:rPr>
              <w:t>园区重点</w:t>
            </w:r>
          </w:p>
          <w:p>
            <w:pPr>
              <w:keepNext w:val="0"/>
              <w:keepLines w:val="0"/>
              <w:pageBreakBefore w:val="0"/>
              <w:widowControl/>
              <w:kinsoku w:val="0"/>
              <w:wordWrap/>
              <w:overflowPunct/>
              <w:topLinePunct w:val="0"/>
              <w:autoSpaceDE w:val="0"/>
              <w:autoSpaceDN w:val="0"/>
              <w:bidi w:val="0"/>
              <w:adjustRightInd w:val="0"/>
              <w:snapToGrid w:val="0"/>
              <w:spacing w:line="180" w:lineRule="auto"/>
              <w:jc w:val="center"/>
              <w:textAlignment w:val="baseline"/>
              <w:rPr>
                <w:rFonts w:hint="eastAsia" w:ascii="宋体" w:eastAsia="宋体" w:cs="宋体"/>
                <w:color w:val="auto"/>
                <w:spacing w:val="-3"/>
                <w:sz w:val="24"/>
                <w:szCs w:val="24"/>
                <w:lang w:eastAsia="zh-CN" w:bidi="ar-SA"/>
              </w:rPr>
            </w:pPr>
            <w:r>
              <w:rPr>
                <w:rFonts w:hint="eastAsia" w:ascii="宋体" w:eastAsia="宋体" w:cs="宋体"/>
                <w:color w:val="auto"/>
                <w:spacing w:val="-3"/>
                <w:sz w:val="24"/>
                <w:szCs w:val="24"/>
                <w:lang w:eastAsia="zh-CN" w:bidi="ar-SA"/>
              </w:rPr>
              <w:t>企业数</w:t>
            </w:r>
          </w:p>
        </w:tc>
        <w:tc>
          <w:tcPr>
            <w:tcW w:w="1274"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79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3"/>
                <w:sz w:val="24"/>
                <w:szCs w:val="24"/>
                <w:lang w:val="en-US" w:eastAsia="zh-CN" w:bidi="ar-SA"/>
              </w:rPr>
              <w:t>其中通过强制性清洁生产审核数</w:t>
            </w:r>
          </w:p>
        </w:tc>
        <w:tc>
          <w:tcPr>
            <w:tcW w:w="148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c>
          <w:tcPr>
            <w:tcW w:w="192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jc w:val="center"/>
              <w:textAlignment w:val="baseline"/>
              <w:rPr>
                <w:rFonts w:hint="eastAsia" w:ascii="宋体" w:eastAsia="宋体" w:cs="宋体"/>
                <w:color w:val="auto"/>
                <w:spacing w:val="-3"/>
                <w:sz w:val="24"/>
                <w:szCs w:val="24"/>
                <w:lang w:eastAsia="zh-CN" w:bidi="ar-SA"/>
              </w:rPr>
            </w:pPr>
            <w:r>
              <w:rPr>
                <w:rFonts w:hint="eastAsia" w:ascii="宋体" w:eastAsia="宋体" w:cs="宋体"/>
                <w:color w:val="auto"/>
                <w:spacing w:val="-3"/>
                <w:sz w:val="24"/>
                <w:szCs w:val="24"/>
                <w:lang w:eastAsia="zh-CN" w:bidi="ar-SA"/>
              </w:rPr>
              <w:t>其中通过自愿性</w:t>
            </w:r>
          </w:p>
          <w:p>
            <w:pPr>
              <w:keepNext w:val="0"/>
              <w:keepLines w:val="0"/>
              <w:pageBreakBefore w:val="0"/>
              <w:widowControl/>
              <w:kinsoku w:val="0"/>
              <w:wordWrap/>
              <w:overflowPunct/>
              <w:topLinePunct w:val="0"/>
              <w:autoSpaceDE w:val="0"/>
              <w:autoSpaceDN w:val="0"/>
              <w:bidi w:val="0"/>
              <w:adjustRightInd w:val="0"/>
              <w:snapToGrid w:val="0"/>
              <w:spacing w:line="180" w:lineRule="auto"/>
              <w:jc w:val="center"/>
              <w:textAlignment w:val="baseline"/>
              <w:rPr>
                <w:rFonts w:hint="eastAsia" w:ascii="宋体" w:eastAsia="宋体" w:cs="宋体"/>
                <w:color w:val="auto"/>
                <w:spacing w:val="-3"/>
                <w:sz w:val="24"/>
                <w:szCs w:val="24"/>
                <w:lang w:eastAsia="zh-CN" w:bidi="ar-SA"/>
              </w:rPr>
            </w:pPr>
            <w:r>
              <w:rPr>
                <w:rFonts w:hint="eastAsia" w:ascii="宋体" w:eastAsia="宋体" w:cs="宋体"/>
                <w:color w:val="auto"/>
                <w:spacing w:val="-3"/>
                <w:sz w:val="24"/>
                <w:szCs w:val="24"/>
                <w:lang w:eastAsia="zh-CN" w:bidi="ar-SA"/>
              </w:rPr>
              <w:t>清洁生产审核数</w:t>
            </w:r>
          </w:p>
        </w:tc>
        <w:tc>
          <w:tcPr>
            <w:tcW w:w="1159"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eastAsia="宋体" w:cs="宋体"/>
                <w:color w:val="auto"/>
                <w:sz w:val="21"/>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294" w:type="dxa"/>
            <w:gridSpan w:val="7"/>
            <w:tcBorders>
              <w:top w:val="single" w:color="auto" w:sz="4" w:space="0"/>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eastAsia="zh-CN" w:bidi="ar-SA"/>
              </w:rPr>
            </w:pPr>
            <w:r>
              <w:rPr>
                <w:rFonts w:hint="eastAsia" w:ascii="宋体" w:eastAsia="宋体" w:cs="宋体"/>
                <w:color w:val="auto"/>
                <w:spacing w:val="-2"/>
                <w:sz w:val="24"/>
                <w:szCs w:val="24"/>
                <w:lang w:bidi="ar-SA"/>
              </w:rPr>
              <w:t>园区绿色发展</w:t>
            </w:r>
            <w:r>
              <w:rPr>
                <w:rFonts w:hint="eastAsia" w:ascii="宋体" w:eastAsia="宋体" w:cs="宋体"/>
                <w:color w:val="auto"/>
                <w:spacing w:val="-2"/>
                <w:sz w:val="24"/>
                <w:szCs w:val="24"/>
                <w:lang w:val="en-US" w:eastAsia="zh-CN" w:bidi="ar-SA"/>
              </w:rPr>
              <w:t>现状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813"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eastAsia="宋体" w:cs="宋体"/>
                <w:color w:val="auto"/>
                <w:spacing w:val="-2"/>
                <w:sz w:val="24"/>
                <w:szCs w:val="24"/>
                <w:lang w:eastAsia="zh-CN" w:bidi="ar-SA"/>
              </w:rPr>
            </w:pPr>
            <w:r>
              <w:rPr>
                <w:rFonts w:hint="eastAsia" w:ascii="宋体" w:eastAsia="宋体" w:cs="宋体"/>
                <w:color w:val="auto"/>
                <w:spacing w:val="-2"/>
                <w:sz w:val="24"/>
                <w:szCs w:val="24"/>
                <w:lang w:val="en-US" w:eastAsia="zh-CN" w:bidi="ar-SA"/>
              </w:rPr>
              <w:t>202</w:t>
            </w:r>
            <w:r>
              <w:rPr>
                <w:rFonts w:hint="eastAsia" w:ascii="宋体" w:cs="宋体"/>
                <w:color w:val="auto"/>
                <w:spacing w:val="-2"/>
                <w:sz w:val="24"/>
                <w:szCs w:val="24"/>
                <w:lang w:val="en-US" w:eastAsia="zh-CN" w:bidi="ar-SA"/>
              </w:rPr>
              <w:t>4</w:t>
            </w:r>
            <w:r>
              <w:rPr>
                <w:rFonts w:hint="eastAsia" w:ascii="宋体" w:eastAsia="宋体" w:cs="宋体"/>
                <w:color w:val="auto"/>
                <w:spacing w:val="-2"/>
                <w:sz w:val="24"/>
                <w:szCs w:val="24"/>
                <w:lang w:val="en-US" w:eastAsia="zh-CN" w:bidi="ar-SA"/>
              </w:rPr>
              <w:t>年度</w:t>
            </w:r>
            <w:r>
              <w:rPr>
                <w:rFonts w:hint="eastAsia" w:ascii="宋体" w:eastAsia="宋体" w:cs="宋体"/>
                <w:color w:val="auto"/>
                <w:spacing w:val="-2"/>
                <w:sz w:val="24"/>
                <w:szCs w:val="24"/>
                <w:lang w:bidi="ar-SA"/>
              </w:rPr>
              <w:t>万元工业增加值能耗下降率（%）</w:t>
            </w:r>
            <w:r>
              <w:rPr>
                <w:rFonts w:hint="eastAsia" w:ascii="宋体" w:eastAsia="宋体" w:cs="宋体"/>
                <w:color w:val="auto"/>
                <w:spacing w:val="-2"/>
                <w:sz w:val="24"/>
                <w:szCs w:val="24"/>
                <w:lang w:eastAsia="zh-CN" w:bidi="ar-SA"/>
              </w:rPr>
              <w:t>（预计）</w:t>
            </w:r>
          </w:p>
        </w:tc>
        <w:tc>
          <w:tcPr>
            <w:tcW w:w="1920"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c>
          <w:tcPr>
            <w:tcW w:w="3402"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eastAsia="宋体" w:cs="宋体"/>
                <w:color w:val="auto"/>
                <w:spacing w:val="-2"/>
                <w:sz w:val="24"/>
                <w:szCs w:val="24"/>
                <w:lang w:eastAsia="zh-CN" w:bidi="ar-SA"/>
              </w:rPr>
            </w:pPr>
            <w:r>
              <w:rPr>
                <w:rFonts w:hint="eastAsia" w:ascii="宋体" w:eastAsia="宋体" w:cs="宋体"/>
                <w:color w:val="auto"/>
                <w:spacing w:val="-2"/>
                <w:sz w:val="24"/>
                <w:szCs w:val="24"/>
                <w:lang w:val="en-US" w:eastAsia="zh-CN" w:bidi="ar-SA"/>
              </w:rPr>
              <w:t>202</w:t>
            </w:r>
            <w:r>
              <w:rPr>
                <w:rFonts w:hint="eastAsia" w:ascii="宋体" w:cs="宋体"/>
                <w:color w:val="auto"/>
                <w:spacing w:val="-2"/>
                <w:sz w:val="24"/>
                <w:szCs w:val="24"/>
                <w:lang w:val="en-US" w:eastAsia="zh-CN" w:bidi="ar-SA"/>
              </w:rPr>
              <w:t>4</w:t>
            </w:r>
            <w:r>
              <w:rPr>
                <w:rFonts w:hint="eastAsia" w:ascii="宋体" w:eastAsia="宋体" w:cs="宋体"/>
                <w:color w:val="auto"/>
                <w:spacing w:val="-2"/>
                <w:sz w:val="24"/>
                <w:szCs w:val="24"/>
                <w:lang w:val="en-US" w:eastAsia="zh-CN" w:bidi="ar-SA"/>
              </w:rPr>
              <w:t>年度</w:t>
            </w:r>
            <w:r>
              <w:rPr>
                <w:rFonts w:hint="eastAsia" w:ascii="宋体" w:eastAsia="宋体" w:cs="宋体"/>
                <w:color w:val="auto"/>
                <w:spacing w:val="-2"/>
                <w:sz w:val="24"/>
                <w:szCs w:val="24"/>
                <w:lang w:bidi="ar-SA"/>
              </w:rPr>
              <w:t>高新技术产业产值占园区工业总产值比例（%）</w:t>
            </w:r>
            <w:r>
              <w:rPr>
                <w:rFonts w:hint="eastAsia" w:ascii="宋体" w:eastAsia="宋体" w:cs="宋体"/>
                <w:color w:val="auto"/>
                <w:spacing w:val="-2"/>
                <w:sz w:val="24"/>
                <w:szCs w:val="24"/>
                <w:lang w:eastAsia="zh-CN" w:bidi="ar-SA"/>
              </w:rPr>
              <w:t>（预计）</w:t>
            </w:r>
          </w:p>
        </w:tc>
        <w:tc>
          <w:tcPr>
            <w:tcW w:w="1159"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813"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eastAsia="宋体" w:cs="宋体"/>
                <w:color w:val="auto"/>
                <w:spacing w:val="-2"/>
                <w:sz w:val="24"/>
                <w:szCs w:val="24"/>
                <w:lang w:eastAsia="zh-CN" w:bidi="ar-SA"/>
              </w:rPr>
            </w:pPr>
            <w:r>
              <w:rPr>
                <w:rFonts w:hint="eastAsia" w:ascii="宋体" w:eastAsia="宋体" w:cs="宋体"/>
                <w:color w:val="auto"/>
                <w:spacing w:val="-2"/>
                <w:sz w:val="24"/>
                <w:szCs w:val="24"/>
                <w:lang w:val="en-US" w:eastAsia="zh-CN" w:bidi="ar-SA"/>
              </w:rPr>
              <w:t>202</w:t>
            </w:r>
            <w:r>
              <w:rPr>
                <w:rFonts w:hint="eastAsia" w:ascii="宋体" w:cs="宋体"/>
                <w:color w:val="auto"/>
                <w:spacing w:val="-2"/>
                <w:sz w:val="24"/>
                <w:szCs w:val="24"/>
                <w:lang w:val="en-US" w:eastAsia="zh-CN" w:bidi="ar-SA"/>
              </w:rPr>
              <w:t>4</w:t>
            </w:r>
            <w:r>
              <w:rPr>
                <w:rFonts w:hint="eastAsia" w:ascii="宋体" w:eastAsia="宋体" w:cs="宋体"/>
                <w:color w:val="auto"/>
                <w:spacing w:val="-2"/>
                <w:sz w:val="24"/>
                <w:szCs w:val="24"/>
                <w:lang w:val="en-US" w:eastAsia="zh-CN" w:bidi="ar-SA"/>
              </w:rPr>
              <w:t>年度</w:t>
            </w:r>
            <w:r>
              <w:rPr>
                <w:rFonts w:hint="eastAsia" w:ascii="宋体" w:eastAsia="宋体" w:cs="宋体"/>
                <w:color w:val="auto"/>
                <w:spacing w:val="-2"/>
                <w:sz w:val="24"/>
                <w:szCs w:val="24"/>
                <w:lang w:bidi="ar-SA"/>
              </w:rPr>
              <w:t>工业固体废物  综合利用率（%）</w:t>
            </w:r>
            <w:r>
              <w:rPr>
                <w:rFonts w:hint="eastAsia" w:ascii="宋体" w:eastAsia="宋体" w:cs="宋体"/>
                <w:color w:val="auto"/>
                <w:spacing w:val="-2"/>
                <w:sz w:val="24"/>
                <w:szCs w:val="24"/>
                <w:lang w:eastAsia="zh-CN" w:bidi="ar-SA"/>
              </w:rPr>
              <w:t>（预计）</w:t>
            </w:r>
          </w:p>
        </w:tc>
        <w:tc>
          <w:tcPr>
            <w:tcW w:w="1920"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c>
          <w:tcPr>
            <w:tcW w:w="3402" w:type="dxa"/>
            <w:gridSpan w:val="2"/>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eastAsia="宋体" w:cs="宋体"/>
                <w:color w:val="auto"/>
                <w:spacing w:val="-2"/>
                <w:sz w:val="24"/>
                <w:szCs w:val="24"/>
                <w:lang w:bidi="ar-SA"/>
              </w:rPr>
            </w:pPr>
            <w:r>
              <w:rPr>
                <w:rFonts w:hint="eastAsia" w:ascii="宋体" w:eastAsia="宋体" w:cs="宋体"/>
                <w:color w:val="auto"/>
                <w:spacing w:val="-2"/>
                <w:sz w:val="24"/>
                <w:szCs w:val="24"/>
                <w:lang w:val="en-US" w:eastAsia="zh-CN" w:bidi="ar-SA"/>
              </w:rPr>
              <w:t>202</w:t>
            </w:r>
            <w:r>
              <w:rPr>
                <w:rFonts w:hint="eastAsia" w:ascii="宋体" w:cs="宋体"/>
                <w:color w:val="auto"/>
                <w:spacing w:val="-2"/>
                <w:sz w:val="24"/>
                <w:szCs w:val="24"/>
                <w:lang w:val="en-US" w:eastAsia="zh-CN" w:bidi="ar-SA"/>
              </w:rPr>
              <w:t>4年</w:t>
            </w:r>
            <w:r>
              <w:rPr>
                <w:rFonts w:hint="eastAsia" w:ascii="宋体" w:eastAsia="宋体" w:cs="宋体"/>
                <w:color w:val="auto"/>
                <w:spacing w:val="-2"/>
                <w:sz w:val="24"/>
                <w:szCs w:val="24"/>
                <w:lang w:val="en-US" w:eastAsia="zh-CN" w:bidi="ar-SA"/>
              </w:rPr>
              <w:t>度</w:t>
            </w:r>
            <w:r>
              <w:rPr>
                <w:rFonts w:hint="eastAsia" w:ascii="宋体" w:eastAsia="宋体" w:cs="宋体"/>
                <w:color w:val="auto"/>
                <w:spacing w:val="-2"/>
                <w:sz w:val="24"/>
                <w:szCs w:val="24"/>
                <w:lang w:bidi="ar-SA"/>
              </w:rPr>
              <w:t>万元工业增加值</w:t>
            </w:r>
          </w:p>
          <w:p>
            <w:pPr>
              <w:keepNext w:val="0"/>
              <w:keepLines w:val="0"/>
              <w:pageBreakBefore w:val="0"/>
              <w:widowControl/>
              <w:kinsoku w:val="0"/>
              <w:wordWrap/>
              <w:overflowPunct/>
              <w:topLinePunct w:val="0"/>
              <w:autoSpaceDE w:val="0"/>
              <w:autoSpaceDN w:val="0"/>
              <w:bidi w:val="0"/>
              <w:adjustRightInd w:val="0"/>
              <w:snapToGrid w:val="0"/>
              <w:spacing w:line="189" w:lineRule="auto"/>
              <w:jc w:val="center"/>
              <w:textAlignment w:val="baseline"/>
              <w:rPr>
                <w:rFonts w:hint="eastAsia" w:ascii="宋体" w:eastAsia="宋体" w:cs="宋体"/>
                <w:color w:val="auto"/>
                <w:spacing w:val="-2"/>
                <w:sz w:val="24"/>
                <w:szCs w:val="24"/>
                <w:lang w:eastAsia="zh-CN" w:bidi="ar-SA"/>
              </w:rPr>
            </w:pPr>
            <w:r>
              <w:rPr>
                <w:rFonts w:hint="eastAsia" w:ascii="宋体" w:eastAsia="宋体" w:cs="宋体"/>
                <w:color w:val="auto"/>
                <w:spacing w:val="-2"/>
                <w:sz w:val="24"/>
                <w:szCs w:val="24"/>
                <w:lang w:bidi="ar-SA"/>
              </w:rPr>
              <w:t>废水排放量（</w:t>
            </w:r>
            <w:r>
              <w:rPr>
                <w:rFonts w:hint="eastAsia" w:ascii="宋体" w:eastAsia="宋体" w:cs="宋体"/>
                <w:color w:val="auto"/>
                <w:spacing w:val="-2"/>
                <w:sz w:val="24"/>
                <w:szCs w:val="24"/>
                <w:lang w:eastAsia="zh-CN" w:bidi="ar-SA"/>
              </w:rPr>
              <w:t>吨</w:t>
            </w:r>
            <w:r>
              <w:rPr>
                <w:rFonts w:hint="eastAsia" w:ascii="宋体" w:eastAsia="宋体" w:cs="宋体"/>
                <w:color w:val="auto"/>
                <w:spacing w:val="-2"/>
                <w:sz w:val="24"/>
                <w:szCs w:val="24"/>
                <w:lang w:bidi="ar-SA"/>
              </w:rPr>
              <w:t>/万元）</w:t>
            </w:r>
            <w:r>
              <w:rPr>
                <w:rFonts w:hint="eastAsia" w:ascii="宋体" w:eastAsia="宋体" w:cs="宋体"/>
                <w:color w:val="auto"/>
                <w:spacing w:val="-2"/>
                <w:sz w:val="24"/>
                <w:szCs w:val="24"/>
                <w:lang w:eastAsia="zh-CN" w:bidi="ar-SA"/>
              </w:rPr>
              <w:t>（预计）</w:t>
            </w:r>
          </w:p>
        </w:tc>
        <w:tc>
          <w:tcPr>
            <w:tcW w:w="1159" w:type="dxa"/>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294" w:type="dxa"/>
            <w:gridSpan w:val="7"/>
            <w:tcBorders>
              <w:left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189" w:lineRule="auto"/>
              <w:ind w:firstLine="115"/>
              <w:jc w:val="center"/>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近五年内在绿色制造方面取得相关荣誉（资质）情况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9294" w:type="dxa"/>
            <w:gridSpan w:val="7"/>
            <w:tcBorders>
              <w:left w:val="single" w:color="000000" w:sz="4" w:space="0"/>
              <w:bottom w:val="double" w:color="000000" w:sz="4" w:space="0"/>
              <w:right w:val="single" w:color="000000" w:sz="4" w:space="0"/>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1、获批国家绿色工厂</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家、省级绿色工厂</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2、获批国家绿色供应链</w:t>
            </w:r>
            <w:r>
              <w:rPr>
                <w:rFonts w:hint="eastAsia" w:ascii="宋体" w:cs="宋体"/>
                <w:color w:val="auto"/>
                <w:spacing w:val="-2"/>
                <w:sz w:val="24"/>
                <w:szCs w:val="24"/>
                <w:lang w:val="en-US" w:eastAsia="zh-CN" w:bidi="ar-SA"/>
              </w:rPr>
              <w:t>管理企业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家、省级绿色供应链</w:t>
            </w:r>
            <w:r>
              <w:rPr>
                <w:rFonts w:hint="eastAsia" w:ascii="宋体" w:cs="宋体"/>
                <w:color w:val="auto"/>
                <w:spacing w:val="-2"/>
                <w:sz w:val="24"/>
                <w:szCs w:val="24"/>
                <w:lang w:val="en-US" w:eastAsia="zh-CN" w:bidi="ar-SA"/>
              </w:rPr>
              <w:t>管理企业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3、获批国家绿色设计产品的企业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家、产品</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个；获批湖南省绿色设计产品的企业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u w:val="none"/>
                <w:lang w:val="en-US" w:eastAsia="zh-CN" w:bidi="ar-SA"/>
              </w:rPr>
              <w:t xml:space="preserve"> </w:t>
            </w:r>
            <w:r>
              <w:rPr>
                <w:rFonts w:hint="eastAsia" w:ascii="宋体" w:eastAsia="宋体" w:cs="宋体"/>
                <w:color w:val="auto"/>
                <w:spacing w:val="-2"/>
                <w:sz w:val="24"/>
                <w:szCs w:val="24"/>
                <w:lang w:val="en-US" w:eastAsia="zh-CN" w:bidi="ar-SA"/>
              </w:rPr>
              <w:t>家、产品</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个；获批国家工业产品绿色设计示范企业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4、获得国家绿色制造系统解决方案供应商</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家、湖南省绿色制造系统解决方案供应商</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u w:val="none"/>
                <w:lang w:val="en-US" w:eastAsia="zh-CN" w:bidi="ar-SA"/>
              </w:rPr>
              <w:t xml:space="preserve"> </w:t>
            </w:r>
            <w:r>
              <w:rPr>
                <w:rFonts w:hint="eastAsia" w:ascii="宋体" w:eastAsia="宋体" w:cs="宋体"/>
                <w:color w:val="auto"/>
                <w:spacing w:val="-2"/>
                <w:sz w:val="24"/>
                <w:szCs w:val="24"/>
                <w:lang w:val="en-US" w:eastAsia="zh-CN" w:bidi="ar-SA"/>
              </w:rPr>
              <w:t>家；</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6、获得湖南省节水型企业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7、获得湖南省工业固废资源综合利用示范企业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家、示范项目</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个；</w:t>
            </w:r>
          </w:p>
          <w:p>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eastAsia="宋体" w:cs="宋体"/>
                <w:color w:val="auto"/>
                <w:spacing w:val="-2"/>
                <w:sz w:val="24"/>
                <w:szCs w:val="24"/>
                <w:lang w:val="en-US" w:eastAsia="zh-CN" w:bidi="ar-SA"/>
              </w:rPr>
            </w:pPr>
            <w:r>
              <w:rPr>
                <w:rFonts w:hint="eastAsia" w:ascii="宋体" w:eastAsia="宋体" w:cs="宋体"/>
                <w:color w:val="auto"/>
                <w:spacing w:val="-2"/>
                <w:sz w:val="24"/>
                <w:szCs w:val="24"/>
                <w:lang w:val="en-US" w:eastAsia="zh-CN" w:bidi="ar-SA"/>
              </w:rPr>
              <w:t>8、获得湖南省工业碳减排标杆企业</w:t>
            </w:r>
            <w:r>
              <w:rPr>
                <w:rFonts w:hint="eastAsia" w:ascii="宋体" w:eastAsia="宋体" w:cs="宋体"/>
                <w:color w:val="auto"/>
                <w:spacing w:val="-2"/>
                <w:sz w:val="24"/>
                <w:szCs w:val="24"/>
                <w:u w:val="single"/>
                <w:lang w:val="en-US" w:eastAsia="zh-CN" w:bidi="ar-SA"/>
              </w:rPr>
              <w:t xml:space="preserve">    </w:t>
            </w:r>
            <w:r>
              <w:rPr>
                <w:rFonts w:hint="eastAsia" w:ascii="宋体" w:eastAsia="宋体" w:cs="宋体"/>
                <w:color w:val="auto"/>
                <w:spacing w:val="-2"/>
                <w:sz w:val="24"/>
                <w:szCs w:val="24"/>
                <w:lang w:val="en-US" w:eastAsia="zh-CN" w:bidi="ar-SA"/>
              </w:rPr>
              <w:t>家。</w:t>
            </w:r>
          </w:p>
        </w:tc>
      </w:tr>
    </w:tbl>
    <w:p>
      <w:pPr>
        <w:keepNext w:val="0"/>
        <w:keepLines w:val="0"/>
        <w:pageBreakBefore w:val="0"/>
        <w:widowControl/>
        <w:tabs>
          <w:tab w:val="left" w:pos="640"/>
        </w:tabs>
        <w:kinsoku w:val="0"/>
        <w:wordWrap/>
        <w:overflowPunct/>
        <w:topLinePunct w:val="0"/>
        <w:autoSpaceDE w:val="0"/>
        <w:autoSpaceDN w:val="0"/>
        <w:bidi w:val="0"/>
        <w:adjustRightInd w:val="0"/>
        <w:snapToGrid w:val="0"/>
        <w:spacing w:line="280" w:lineRule="exact"/>
        <w:ind w:firstLine="624" w:firstLineChars="200"/>
        <w:textAlignment w:val="baseline"/>
        <w:rPr>
          <w:rFonts w:hint="eastAsia" w:ascii="仿宋" w:eastAsia="仿宋" w:cs="仿宋"/>
          <w:color w:val="auto"/>
          <w:spacing w:val="6"/>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仿宋" w:eastAsia="仿宋" w:cs="仿宋"/>
          <w:color w:val="auto"/>
          <w:spacing w:val="6"/>
          <w:sz w:val="24"/>
          <w:szCs w:val="24"/>
          <w:lang w:val="en-US" w:eastAsia="zh-CN" w:bidi="ar-SA"/>
        </w:rPr>
      </w:pPr>
      <w:r>
        <w:rPr>
          <w:rFonts w:hint="eastAsia" w:ascii="仿宋" w:eastAsia="仿宋" w:cs="仿宋"/>
          <w:color w:val="auto"/>
          <w:spacing w:val="6"/>
          <w:sz w:val="24"/>
          <w:szCs w:val="24"/>
          <w:lang w:val="en-US" w:eastAsia="zh-CN" w:bidi="ar-SA"/>
        </w:rPr>
        <w:t>注：1、园区重点企业是指《清洁生产促进法》中规定的应当实施强制性清洁生产审核的企业（近四年列入省级生态环境部门公布的重点企业清洁生产审核名单中的企业）；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04" w:firstLineChars="200"/>
        <w:jc w:val="both"/>
        <w:textAlignment w:val="baseline"/>
        <w:rPr>
          <w:rFonts w:hint="eastAsia" w:ascii="仿宋" w:eastAsia="仿宋" w:cs="仿宋"/>
          <w:color w:val="auto"/>
          <w:spacing w:val="6"/>
          <w:sz w:val="24"/>
          <w:szCs w:val="24"/>
          <w:lang w:val="en-US" w:eastAsia="zh-CN" w:bidi="ar-SA"/>
        </w:rPr>
        <w:sectPr>
          <w:footerReference r:id="rId5" w:type="default"/>
          <w:pgSz w:w="11907" w:h="16839"/>
          <w:pgMar w:top="1431" w:right="1130" w:bottom="1300" w:left="1471" w:header="0" w:footer="1022" w:gutter="0"/>
          <w:pgBorders>
            <w:top w:val="none" w:sz="0" w:space="0"/>
            <w:left w:val="none" w:sz="0" w:space="0"/>
            <w:bottom w:val="none" w:sz="0" w:space="0"/>
            <w:right w:val="none" w:sz="0" w:space="0"/>
          </w:pgBorders>
          <w:cols w:space="720" w:num="1"/>
          <w:docGrid w:linePitch="285" w:charSpace="0"/>
        </w:sectPr>
      </w:pPr>
      <w:r>
        <w:rPr>
          <w:rFonts w:hint="eastAsia" w:ascii="仿宋" w:eastAsia="仿宋" w:cs="仿宋"/>
          <w:color w:val="auto"/>
          <w:spacing w:val="6"/>
          <w:sz w:val="24"/>
          <w:szCs w:val="24"/>
          <w:lang w:val="en-US" w:eastAsia="zh-CN" w:bidi="ar-SA"/>
        </w:rPr>
        <w:t>2、近五年内园区及园区内企业在绿色制造方面取得相关荣誉、资质等情况的，需另附页逐项列出名单，并附相关佐证材料，评审时将酌情予以适当加分。</w:t>
      </w:r>
    </w:p>
    <w:p>
      <w:pPr>
        <w:spacing w:before="185" w:line="187" w:lineRule="auto"/>
        <w:jc w:val="center"/>
        <w:rPr>
          <w:rFonts w:hint="eastAsia" w:ascii="方正小标宋_GBK" w:eastAsia="方正小标宋_GBK" w:cs="方正小标宋_GBK"/>
          <w:color w:val="auto"/>
          <w:sz w:val="40"/>
          <w:szCs w:val="40"/>
          <w:lang w:eastAsia="zh-CN" w:bidi="ar-SA"/>
        </w:rPr>
      </w:pPr>
      <w:r>
        <w:rPr>
          <w:rFonts w:hint="eastAsia" w:ascii="方正小标宋_GBK" w:eastAsia="方正小标宋_GBK" w:cs="方正小标宋_GBK"/>
          <w:color w:val="auto"/>
          <w:spacing w:val="10"/>
          <w:sz w:val="40"/>
          <w:szCs w:val="40"/>
          <w:lang w:bidi="ar-SA"/>
        </w:rPr>
        <w:t>湖南省绿色制</w:t>
      </w:r>
      <w:r>
        <w:rPr>
          <w:rFonts w:hint="eastAsia" w:ascii="方正小标宋_GBK" w:eastAsia="方正小标宋_GBK" w:cs="方正小标宋_GBK"/>
          <w:color w:val="auto"/>
          <w:spacing w:val="9"/>
          <w:sz w:val="40"/>
          <w:szCs w:val="40"/>
          <w:lang w:bidi="ar-SA"/>
        </w:rPr>
        <w:t>造体系创建方案</w:t>
      </w:r>
      <w:r>
        <w:rPr>
          <w:rFonts w:hint="eastAsia" w:ascii="方正小标宋_GBK" w:eastAsia="方正小标宋_GBK" w:cs="方正小标宋_GBK"/>
          <w:color w:val="auto"/>
          <w:spacing w:val="9"/>
          <w:sz w:val="40"/>
          <w:szCs w:val="40"/>
          <w:lang w:eastAsia="zh-CN" w:bidi="ar-SA"/>
        </w:rPr>
        <w:t>（编写提纲）</w:t>
      </w:r>
    </w:p>
    <w:p>
      <w:pPr>
        <w:spacing w:line="292" w:lineRule="auto"/>
        <w:rPr>
          <w:rFonts w:ascii="Arial" w:hAnsi="Arial"/>
          <w:color w:val="auto"/>
          <w:sz w:val="21"/>
        </w:rPr>
      </w:pPr>
    </w:p>
    <w:p>
      <w:pPr>
        <w:spacing w:line="292" w:lineRule="auto"/>
        <w:rPr>
          <w:rFonts w:ascii="Arial" w:hAnsi="Arial"/>
          <w:color w:val="auto"/>
          <w:sz w:val="21"/>
        </w:rPr>
      </w:pPr>
    </w:p>
    <w:p>
      <w:pPr>
        <w:spacing w:before="101" w:line="223" w:lineRule="auto"/>
        <w:ind w:firstLine="794"/>
        <w:rPr>
          <w:rFonts w:hint="eastAsia" w:ascii="仿宋" w:eastAsia="仿宋" w:cs="仿宋"/>
          <w:color w:val="auto"/>
          <w:sz w:val="31"/>
          <w:szCs w:val="31"/>
          <w:lang w:bidi="ar-SA"/>
        </w:rPr>
      </w:pPr>
      <w:r>
        <w:rPr>
          <w:rFonts w:hint="eastAsia" w:ascii="仿宋" w:eastAsia="仿宋" w:cs="仿宋"/>
          <w:color w:val="auto"/>
          <w:spacing w:val="7"/>
          <w:sz w:val="31"/>
          <w:szCs w:val="31"/>
          <w:lang w:bidi="ar-SA"/>
        </w:rPr>
        <w:t>一</w:t>
      </w:r>
      <w:r>
        <w:rPr>
          <w:rFonts w:hint="eastAsia" w:ascii="仿宋" w:eastAsia="仿宋" w:cs="仿宋"/>
          <w:color w:val="auto"/>
          <w:spacing w:val="8"/>
          <w:sz w:val="31"/>
          <w:szCs w:val="31"/>
          <w:lang w:bidi="ar-SA"/>
        </w:rPr>
        <w:t>、</w:t>
      </w:r>
      <w:r>
        <w:rPr>
          <w:rFonts w:hint="eastAsia" w:ascii="仿宋" w:eastAsia="仿宋" w:cs="仿宋"/>
          <w:color w:val="auto"/>
          <w:spacing w:val="6"/>
          <w:sz w:val="31"/>
          <w:szCs w:val="31"/>
          <w:lang w:bidi="ar-SA"/>
        </w:rPr>
        <w:t>单位基本情况</w:t>
      </w:r>
    </w:p>
    <w:p>
      <w:pPr>
        <w:spacing w:before="208" w:line="223" w:lineRule="auto"/>
        <w:ind w:firstLine="799"/>
        <w:rPr>
          <w:rFonts w:hint="eastAsia" w:ascii="仿宋" w:eastAsia="仿宋" w:cs="仿宋"/>
          <w:color w:val="auto"/>
          <w:sz w:val="31"/>
          <w:szCs w:val="31"/>
          <w:lang w:bidi="ar-SA"/>
        </w:rPr>
      </w:pPr>
      <w:r>
        <w:rPr>
          <w:rFonts w:hint="eastAsia" w:ascii="仿宋" w:eastAsia="仿宋" w:cs="仿宋"/>
          <w:color w:val="auto"/>
          <w:spacing w:val="5"/>
          <w:sz w:val="31"/>
          <w:szCs w:val="31"/>
          <w:lang w:bidi="ar-SA"/>
        </w:rPr>
        <w:t>二、创建</w:t>
      </w:r>
      <w:r>
        <w:rPr>
          <w:rFonts w:hint="eastAsia" w:ascii="仿宋" w:eastAsia="仿宋" w:cs="仿宋"/>
          <w:color w:val="auto"/>
          <w:spacing w:val="4"/>
          <w:sz w:val="31"/>
          <w:szCs w:val="31"/>
          <w:lang w:bidi="ar-SA"/>
        </w:rPr>
        <w:t>思路</w:t>
      </w:r>
    </w:p>
    <w:p>
      <w:pPr>
        <w:spacing w:before="201" w:line="223" w:lineRule="auto"/>
        <w:ind w:firstLine="798"/>
        <w:rPr>
          <w:rFonts w:hint="eastAsia" w:ascii="仿宋" w:eastAsia="仿宋" w:cs="仿宋"/>
          <w:color w:val="auto"/>
          <w:sz w:val="31"/>
          <w:szCs w:val="31"/>
          <w:lang w:bidi="ar-SA"/>
        </w:rPr>
      </w:pPr>
      <w:r>
        <w:rPr>
          <w:rFonts w:hint="eastAsia" w:ascii="仿宋" w:eastAsia="仿宋" w:cs="仿宋"/>
          <w:color w:val="auto"/>
          <w:spacing w:val="5"/>
          <w:sz w:val="31"/>
          <w:szCs w:val="31"/>
          <w:lang w:bidi="ar-SA"/>
        </w:rPr>
        <w:t>三</w:t>
      </w:r>
      <w:r>
        <w:rPr>
          <w:rFonts w:hint="eastAsia" w:ascii="仿宋" w:eastAsia="仿宋" w:cs="仿宋"/>
          <w:color w:val="auto"/>
          <w:spacing w:val="6"/>
          <w:sz w:val="31"/>
          <w:szCs w:val="31"/>
          <w:lang w:bidi="ar-SA"/>
        </w:rPr>
        <w:t>、</w:t>
      </w:r>
      <w:r>
        <w:rPr>
          <w:rFonts w:hint="eastAsia" w:ascii="仿宋" w:eastAsia="仿宋" w:cs="仿宋"/>
          <w:color w:val="auto"/>
          <w:spacing w:val="5"/>
          <w:sz w:val="31"/>
          <w:szCs w:val="31"/>
          <w:lang w:bidi="ar-SA"/>
        </w:rPr>
        <w:t>创建</w:t>
      </w:r>
      <w:r>
        <w:rPr>
          <w:rFonts w:hint="eastAsia" w:ascii="仿宋" w:eastAsia="仿宋" w:cs="仿宋"/>
          <w:color w:val="auto"/>
          <w:spacing w:val="4"/>
          <w:sz w:val="31"/>
          <w:szCs w:val="31"/>
          <w:lang w:bidi="ar-SA"/>
        </w:rPr>
        <w:t>目标</w:t>
      </w:r>
      <w:bookmarkStart w:id="0" w:name="_GoBack"/>
      <w:bookmarkEnd w:id="0"/>
    </w:p>
    <w:p>
      <w:pPr>
        <w:spacing w:before="206" w:line="223" w:lineRule="auto"/>
        <w:ind w:firstLine="826"/>
        <w:rPr>
          <w:rFonts w:hint="eastAsia" w:ascii="仿宋" w:eastAsia="仿宋" w:cs="仿宋"/>
          <w:color w:val="auto"/>
          <w:sz w:val="31"/>
          <w:szCs w:val="31"/>
          <w:lang w:bidi="ar-SA"/>
        </w:rPr>
      </w:pPr>
      <w:r>
        <w:rPr>
          <w:rFonts w:hint="eastAsia" w:ascii="仿宋" w:eastAsia="仿宋" w:cs="仿宋"/>
          <w:color w:val="auto"/>
          <w:sz w:val="31"/>
          <w:szCs w:val="31"/>
          <w:lang w:bidi="ar-SA"/>
        </w:rPr>
        <w:t>四、创建任务</w:t>
      </w:r>
    </w:p>
    <w:p>
      <w:pPr>
        <w:spacing w:before="203" w:line="223" w:lineRule="auto"/>
        <w:ind w:firstLine="794"/>
        <w:rPr>
          <w:rFonts w:hint="eastAsia" w:ascii="仿宋" w:eastAsia="仿宋" w:cs="仿宋"/>
          <w:color w:val="auto"/>
          <w:sz w:val="31"/>
          <w:szCs w:val="31"/>
          <w:lang w:bidi="ar-SA"/>
        </w:rPr>
      </w:pPr>
      <w:r>
        <w:rPr>
          <w:rFonts w:hint="eastAsia" w:ascii="仿宋" w:eastAsia="仿宋" w:cs="仿宋"/>
          <w:color w:val="auto"/>
          <w:spacing w:val="6"/>
          <w:sz w:val="31"/>
          <w:szCs w:val="31"/>
          <w:lang w:bidi="ar-SA"/>
        </w:rPr>
        <w:t>五</w:t>
      </w:r>
      <w:r>
        <w:rPr>
          <w:rFonts w:hint="eastAsia" w:ascii="仿宋" w:eastAsia="仿宋" w:cs="仿宋"/>
          <w:color w:val="auto"/>
          <w:spacing w:val="7"/>
          <w:sz w:val="31"/>
          <w:szCs w:val="31"/>
          <w:lang w:bidi="ar-SA"/>
        </w:rPr>
        <w:t>、</w:t>
      </w:r>
      <w:r>
        <w:rPr>
          <w:rFonts w:hint="eastAsia" w:ascii="仿宋" w:eastAsia="仿宋" w:cs="仿宋"/>
          <w:color w:val="auto"/>
          <w:spacing w:val="5"/>
          <w:sz w:val="31"/>
          <w:szCs w:val="31"/>
          <w:lang w:bidi="ar-SA"/>
        </w:rPr>
        <w:t>进度安排</w:t>
      </w:r>
    </w:p>
    <w:p>
      <w:pPr>
        <w:spacing w:before="203" w:line="223" w:lineRule="auto"/>
        <w:ind w:firstLine="791"/>
        <w:rPr>
          <w:rFonts w:hint="eastAsia" w:ascii="仿宋" w:eastAsia="仿宋" w:cs="仿宋"/>
          <w:color w:val="auto"/>
          <w:sz w:val="84"/>
          <w:szCs w:val="84"/>
          <w:lang w:bidi="ar-SA"/>
        </w:rPr>
      </w:pPr>
      <w:r>
        <w:rPr>
          <w:rFonts w:hint="eastAsia" w:ascii="仿宋" w:eastAsia="仿宋" w:cs="仿宋"/>
          <w:color w:val="auto"/>
          <w:spacing w:val="6"/>
          <w:sz w:val="31"/>
          <w:szCs w:val="31"/>
          <w:lang w:bidi="ar-SA"/>
        </w:rPr>
        <w:t>六</w:t>
      </w:r>
      <w:r>
        <w:rPr>
          <w:rFonts w:hint="eastAsia" w:ascii="仿宋" w:eastAsia="仿宋" w:cs="仿宋"/>
          <w:color w:val="auto"/>
          <w:spacing w:val="7"/>
          <w:sz w:val="31"/>
          <w:szCs w:val="31"/>
          <w:lang w:bidi="ar-SA"/>
        </w:rPr>
        <w:t>、</w:t>
      </w:r>
      <w:r>
        <w:rPr>
          <w:rFonts w:hint="eastAsia" w:ascii="仿宋" w:eastAsia="仿宋" w:cs="仿宋"/>
          <w:color w:val="auto"/>
          <w:spacing w:val="6"/>
          <w:sz w:val="31"/>
          <w:szCs w:val="31"/>
          <w:lang w:bidi="ar-SA"/>
        </w:rPr>
        <w:t>保障措</w:t>
      </w:r>
      <w:r>
        <w:rPr>
          <w:rFonts w:hint="eastAsia" w:ascii="仿宋" w:eastAsia="仿宋" w:cs="仿宋"/>
          <w:color w:val="auto"/>
          <w:spacing w:val="5"/>
          <w:sz w:val="31"/>
          <w:szCs w:val="31"/>
          <w:lang w:bidi="ar-SA"/>
        </w:rPr>
        <w:t>施</w:t>
      </w:r>
    </w:p>
    <w:p>
      <w:pPr>
        <w:spacing w:before="208" w:line="223" w:lineRule="auto"/>
        <w:ind w:firstLine="795"/>
        <w:rPr>
          <w:rFonts w:hint="eastAsia" w:ascii="仿宋" w:eastAsia="仿宋" w:cs="仿宋"/>
          <w:color w:val="auto"/>
          <w:sz w:val="31"/>
          <w:szCs w:val="31"/>
          <w:lang w:bidi="ar-SA"/>
        </w:rPr>
      </w:pPr>
      <w:r>
        <w:rPr>
          <w:rFonts w:hint="eastAsia" w:ascii="仿宋" w:eastAsia="仿宋" w:cs="仿宋"/>
          <w:color w:val="auto"/>
          <w:spacing w:val="7"/>
          <w:sz w:val="31"/>
          <w:szCs w:val="31"/>
          <w:lang w:bidi="ar-SA"/>
        </w:rPr>
        <w:t>七</w:t>
      </w:r>
      <w:r>
        <w:rPr>
          <w:rFonts w:hint="eastAsia" w:ascii="仿宋" w:eastAsia="仿宋" w:cs="仿宋"/>
          <w:color w:val="auto"/>
          <w:spacing w:val="8"/>
          <w:sz w:val="31"/>
          <w:szCs w:val="31"/>
          <w:lang w:bidi="ar-SA"/>
        </w:rPr>
        <w:t>、</w:t>
      </w:r>
      <w:r>
        <w:rPr>
          <w:rFonts w:hint="eastAsia" w:ascii="仿宋" w:eastAsia="仿宋" w:cs="仿宋"/>
          <w:color w:val="auto"/>
          <w:spacing w:val="7"/>
          <w:sz w:val="31"/>
          <w:szCs w:val="31"/>
          <w:lang w:bidi="ar-SA"/>
        </w:rPr>
        <w:t>拟实施项目</w:t>
      </w:r>
      <w:r>
        <w:rPr>
          <w:rFonts w:hint="eastAsia" w:ascii="仿宋" w:eastAsia="仿宋" w:cs="仿宋"/>
          <w:color w:val="auto"/>
          <w:spacing w:val="6"/>
          <w:sz w:val="31"/>
          <w:szCs w:val="31"/>
          <w:lang w:bidi="ar-SA"/>
        </w:rPr>
        <w:t>清单</w:t>
      </w:r>
    </w:p>
    <w:p>
      <w:pPr>
        <w:spacing w:before="208" w:line="220" w:lineRule="auto"/>
        <w:ind w:firstLine="802"/>
        <w:rPr>
          <w:rFonts w:hint="eastAsia" w:ascii="仿宋" w:eastAsia="仿宋" w:cs="仿宋"/>
          <w:color w:val="auto"/>
          <w:sz w:val="31"/>
          <w:szCs w:val="31"/>
          <w:lang w:bidi="ar-SA"/>
        </w:rPr>
      </w:pPr>
      <w:r>
        <w:rPr>
          <w:rFonts w:hint="eastAsia" w:ascii="仿宋" w:eastAsia="仿宋" w:cs="仿宋"/>
          <w:color w:val="auto"/>
          <w:spacing w:val="7"/>
          <w:sz w:val="31"/>
          <w:szCs w:val="31"/>
          <w:lang w:bidi="ar-SA"/>
        </w:rPr>
        <w:t>附件（相关证明</w:t>
      </w:r>
      <w:r>
        <w:rPr>
          <w:rFonts w:hint="eastAsia" w:ascii="仿宋" w:eastAsia="仿宋" w:cs="仿宋"/>
          <w:color w:val="auto"/>
          <w:spacing w:val="8"/>
          <w:sz w:val="31"/>
          <w:szCs w:val="31"/>
          <w:lang w:bidi="ar-SA"/>
        </w:rPr>
        <w:t>、</w:t>
      </w:r>
      <w:r>
        <w:rPr>
          <w:rFonts w:hint="eastAsia" w:ascii="仿宋" w:eastAsia="仿宋" w:cs="仿宋"/>
          <w:color w:val="auto"/>
          <w:spacing w:val="7"/>
          <w:sz w:val="31"/>
          <w:szCs w:val="31"/>
          <w:lang w:bidi="ar-SA"/>
        </w:rPr>
        <w:t>支撑材料及</w:t>
      </w:r>
      <w:r>
        <w:rPr>
          <w:rFonts w:hint="eastAsia" w:ascii="仿宋" w:eastAsia="仿宋" w:cs="仿宋"/>
          <w:color w:val="auto"/>
          <w:spacing w:val="6"/>
          <w:sz w:val="31"/>
          <w:szCs w:val="31"/>
          <w:lang w:bidi="ar-SA"/>
        </w:rPr>
        <w:t>文件</w:t>
      </w:r>
      <w:r>
        <w:rPr>
          <w:rFonts w:hint="eastAsia" w:ascii="仿宋" w:eastAsia="仿宋" w:cs="仿宋"/>
          <w:color w:val="auto"/>
          <w:spacing w:val="8"/>
          <w:sz w:val="31"/>
          <w:szCs w:val="31"/>
          <w:lang w:bidi="ar-SA"/>
        </w:rPr>
        <w:t>）</w:t>
      </w:r>
    </w:p>
    <w:p>
      <w:pPr>
        <w:spacing w:line="340" w:lineRule="auto"/>
        <w:rPr>
          <w:rFonts w:ascii="Arial" w:hAnsi="Arial"/>
          <w:color w:val="auto"/>
          <w:sz w:val="21"/>
        </w:rPr>
      </w:pPr>
    </w:p>
    <w:p>
      <w:pPr>
        <w:spacing w:line="343" w:lineRule="auto"/>
        <w:rPr>
          <w:rFonts w:ascii="Arial" w:hAnsi="Arial"/>
          <w:color w:val="auto"/>
          <w:sz w:val="21"/>
        </w:rPr>
      </w:pPr>
    </w:p>
    <w:p>
      <w:pPr>
        <w:spacing w:before="101" w:line="355" w:lineRule="auto"/>
        <w:ind w:right="10" w:firstLine="637"/>
        <w:rPr>
          <w:rFonts w:hint="eastAsia" w:ascii="仿宋" w:eastAsia="仿宋" w:cs="仿宋"/>
          <w:color w:val="auto"/>
          <w:spacing w:val="7"/>
          <w:sz w:val="31"/>
          <w:szCs w:val="31"/>
          <w:lang w:val="en-US" w:eastAsia="zh-CN" w:bidi="ar-SA"/>
        </w:rPr>
      </w:pPr>
      <w:r>
        <w:rPr>
          <w:rFonts w:hint="eastAsia" w:ascii="仿宋" w:eastAsia="仿宋" w:cs="仿宋"/>
          <w:color w:val="auto"/>
          <w:spacing w:val="13"/>
          <w:sz w:val="31"/>
          <w:szCs w:val="31"/>
          <w:lang w:bidi="ar-SA"/>
        </w:rPr>
        <w:t>（注</w:t>
      </w:r>
      <w:r>
        <w:rPr>
          <w:rFonts w:hint="eastAsia" w:ascii="仿宋" w:eastAsia="仿宋" w:cs="仿宋"/>
          <w:color w:val="auto"/>
          <w:spacing w:val="16"/>
          <w:sz w:val="31"/>
          <w:szCs w:val="31"/>
          <w:lang w:bidi="ar-SA"/>
        </w:rPr>
        <w:t>：</w:t>
      </w:r>
      <w:r>
        <w:rPr>
          <w:rFonts w:hint="eastAsia" w:ascii="仿宋" w:eastAsia="仿宋" w:cs="仿宋"/>
          <w:color w:val="auto"/>
          <w:spacing w:val="13"/>
          <w:sz w:val="31"/>
          <w:szCs w:val="31"/>
          <w:lang w:bidi="ar-SA"/>
        </w:rPr>
        <w:t>创建目标</w:t>
      </w:r>
      <w:r>
        <w:rPr>
          <w:rFonts w:hint="eastAsia" w:ascii="仿宋" w:eastAsia="仿宋" w:cs="仿宋"/>
          <w:color w:val="auto"/>
          <w:spacing w:val="16"/>
          <w:sz w:val="31"/>
          <w:szCs w:val="31"/>
          <w:lang w:bidi="ar-SA"/>
        </w:rPr>
        <w:t>、</w:t>
      </w:r>
      <w:r>
        <w:rPr>
          <w:rFonts w:hint="eastAsia" w:ascii="仿宋" w:eastAsia="仿宋" w:cs="仿宋"/>
          <w:color w:val="auto"/>
          <w:spacing w:val="13"/>
          <w:sz w:val="31"/>
          <w:szCs w:val="31"/>
          <w:lang w:bidi="ar-SA"/>
        </w:rPr>
        <w:t>主要任务及重点工作应</w:t>
      </w:r>
      <w:r>
        <w:rPr>
          <w:rFonts w:hint="eastAsia" w:ascii="仿宋" w:eastAsia="仿宋" w:cs="仿宋"/>
          <w:color w:val="auto"/>
          <w:spacing w:val="12"/>
          <w:sz w:val="31"/>
          <w:szCs w:val="31"/>
          <w:lang w:bidi="ar-SA"/>
        </w:rPr>
        <w:t>对照绿色工厂</w:t>
      </w:r>
      <w:r>
        <w:rPr>
          <w:rFonts w:hint="eastAsia" w:ascii="仿宋" w:eastAsia="仿宋" w:cs="仿宋"/>
          <w:color w:val="auto"/>
          <w:spacing w:val="16"/>
          <w:sz w:val="31"/>
          <w:szCs w:val="31"/>
          <w:lang w:bidi="ar-SA"/>
        </w:rPr>
        <w:t>、</w:t>
      </w:r>
      <w:r>
        <w:rPr>
          <w:rFonts w:hint="eastAsia" w:ascii="仿宋" w:eastAsia="仿宋" w:cs="仿宋"/>
          <w:color w:val="auto"/>
          <w:spacing w:val="12"/>
          <w:sz w:val="31"/>
          <w:szCs w:val="31"/>
          <w:lang w:bidi="ar-SA"/>
        </w:rPr>
        <w:t>绿</w:t>
      </w:r>
      <w:r>
        <w:rPr>
          <w:rFonts w:hint="eastAsia" w:ascii="仿宋" w:eastAsia="仿宋" w:cs="仿宋"/>
          <w:color w:val="auto"/>
          <w:spacing w:val="8"/>
          <w:sz w:val="31"/>
          <w:szCs w:val="31"/>
          <w:lang w:bidi="ar-SA"/>
        </w:rPr>
        <w:t>色园区</w:t>
      </w:r>
      <w:r>
        <w:rPr>
          <w:rFonts w:hint="eastAsia" w:ascii="仿宋" w:eastAsia="仿宋" w:cs="仿宋"/>
          <w:color w:val="auto"/>
          <w:spacing w:val="8"/>
          <w:sz w:val="31"/>
          <w:szCs w:val="31"/>
          <w:lang w:val="en-US" w:eastAsia="zh-CN" w:bidi="ar-SA"/>
        </w:rPr>
        <w:t>和绿色供应链</w:t>
      </w:r>
      <w:r>
        <w:rPr>
          <w:rFonts w:hint="eastAsia" w:ascii="仿宋" w:eastAsia="仿宋" w:cs="仿宋"/>
          <w:color w:val="auto"/>
          <w:spacing w:val="8"/>
          <w:sz w:val="31"/>
          <w:szCs w:val="31"/>
          <w:lang w:bidi="ar-SA"/>
        </w:rPr>
        <w:t>等评价标准和要求，结合本单位实</w:t>
      </w:r>
      <w:r>
        <w:rPr>
          <w:rFonts w:hint="eastAsia" w:ascii="仿宋" w:eastAsia="仿宋" w:cs="仿宋"/>
          <w:color w:val="auto"/>
          <w:spacing w:val="7"/>
          <w:sz w:val="31"/>
          <w:szCs w:val="31"/>
          <w:lang w:bidi="ar-SA"/>
        </w:rPr>
        <w:t>际情况</w:t>
      </w:r>
      <w:r>
        <w:rPr>
          <w:rFonts w:hint="eastAsia" w:ascii="仿宋" w:eastAsia="仿宋" w:cs="仿宋"/>
          <w:color w:val="auto"/>
          <w:spacing w:val="7"/>
          <w:sz w:val="31"/>
          <w:szCs w:val="31"/>
          <w:lang w:val="en-US" w:eastAsia="zh-CN" w:bidi="ar-SA"/>
        </w:rPr>
        <w:t>编写。</w:t>
      </w:r>
    </w:p>
    <w:p/>
    <w:p>
      <w:pPr>
        <w:pStyle w:val="2"/>
        <w:rPr>
          <w:rFonts w:hint="eastAsia" w:ascii="仿宋" w:eastAsia="仿宋" w:cs="仿宋"/>
          <w:spacing w:val="8"/>
          <w:sz w:val="31"/>
          <w:szCs w:val="31"/>
          <w:lang w:bidi="ar-SA"/>
        </w:rPr>
        <w:sectPr>
          <w:footerReference r:id="rId6" w:type="default"/>
          <w:pgSz w:w="11907" w:h="16839"/>
          <w:pgMar w:top="1431" w:right="1244" w:bottom="1298" w:left="1613" w:header="0" w:footer="1022" w:gutter="0"/>
          <w:pgBorders>
            <w:top w:val="none" w:sz="0" w:space="0"/>
            <w:left w:val="none" w:sz="0" w:space="0"/>
            <w:bottom w:val="none" w:sz="0" w:space="0"/>
            <w:right w:val="none" w:sz="0" w:space="0"/>
          </w:pgBorders>
          <w:cols w:space="720" w:num="1"/>
          <w:docGrid w:linePitch="285" w:charSpace="0"/>
        </w:sectPr>
      </w:pPr>
    </w:p>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SimSun-ExtB"/>
    <w:panose1 w:val="0201060901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Calibri">
    <w:panose1 w:val="020F0502020204030204"/>
    <w:charset w:val="00"/>
    <w:family w:val="swiss"/>
    <w:pitch w:val="default"/>
    <w:sig w:usb0="E00002FF" w:usb1="4000ACFF" w:usb2="00000001" w:usb3="00000000" w:csb0="2000019F" w:csb1="00000000"/>
  </w:font>
  <w:font w:name="永中黑体">
    <w:altName w:val="黑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hint="eastAsia" w:ascii="宋体" w:eastAsia="宋体" w:cs="宋体"/>
        <w:sz w:val="28"/>
        <w:szCs w:val="28"/>
        <w:lang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BQAAAAIAIdO4kCOkFEqzwAA&#10;AAIBAAAPAAAAAAAAAAEAIAAAADgAAABkcnMvZG93bnJldi54bWxQSwECFAAUAAAACACHTuJAEXio&#10;I8wBAACWAwAADgAAAAAAAAABACAAAAA0AQAAZHJzL2Uyb0RvYy54bWxQSwECFAAKAAAAAACHTuJA&#10;AAAAAAAAAAAAAAAABAAAAAAAAAAAABAAAAAWAAAAZHJzL1BLAQIUAAoAAAAAAIdO4kAAAAAAAAAA&#10;AAAAAAAGAAAAAAAAAAAAEAAAACwDAABfcmVscy9QSwUGAAAAAAYABgBZAQAAc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firstLine="123"/>
      <w:rPr>
        <w:rFonts w:hint="eastAsia" w:ascii="宋体" w:eastAsia="宋体" w:cs="宋体"/>
        <w:sz w:val="28"/>
        <w:szCs w:val="28"/>
        <w:lang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5"/>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60288;mso-width-relative:page;mso-height-relative:page;" filled="f" stroked="f" coordsize="21600,21600" o:gfxdata="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BQAAAAIAIdO4kCOkFEqzwAA&#10;AAIBAAAPAAAAAAAAAAEAIAAAADgAAABkcnMvZG93bnJldi54bWxQSwECFAAUAAAACACHTuJAUrOG&#10;IMwBAACWAwAADgAAAAAAAAABACAAAAA0AQAAZHJzL2Uyb0RvYy54bWxQSwECFAAKAAAAAACHTuJA&#10;AAAAAAAAAAAAAAAABAAAAAAAAAAAABAAAAAWAAAAZHJzL1BLAQIUAAoAAAAAAIdO4kAAAAAAAAAA&#10;AAAAAAAGAAAAAAAAAAAAEAAAACwDAABfcmVscy9QSwUGAAAAAAYABgBZAQAAc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firstLine="123"/>
      <w:rPr>
        <w:rFonts w:hint="eastAsia" w:ascii="宋体" w:eastAsia="宋体" w:cs="宋体"/>
        <w:sz w:val="28"/>
        <w:szCs w:val="28"/>
        <w:lang w:bidi="ar-SA"/>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5"/>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61312;mso-width-relative:page;mso-height-relative:page;" filled="f" stroked="f" coordsize="21600,21600" o:gfxdata="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UAAAACACHTuJAjpBRKs8A&#10;AAACAQAADwAAAAAAAAABACAAAAA4AAAAZHJzL2Rvd25yZXYueG1sUEsBAhQAFAAAAAgAh07iQNBl&#10;Q6jNAQAAlgMAAA4AAAAAAAAAAQAgAAAANAEAAGRycy9lMm9Eb2MueG1sUEsBAhQACgAAAAAAh07i&#10;QAAAAAAAAAAAAAAAAAQAAAAAAAAAAAAQAAAAFgAAAGRycy9QSwECFAAKAAAAAACHTuJAAAAAAAAA&#10;AAAAAAAABgAAAAAAAAAAABAAAAAtAwAAX3JlbHMvUEsFBgAAAAAGAAYAWQEAAHM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firstLine="8355"/>
      <w:rPr>
        <w:rFonts w:hint="eastAsia" w:ascii="宋体" w:eastAsia="宋体" w:cs="宋体"/>
        <w:sz w:val="28"/>
        <w:szCs w:val="28"/>
        <w:lang w:bidi="ar-SA"/>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300"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2336;mso-width-relative:page;mso-height-relative:page;" filled="f" stroked="f" coordsize="21600,21600" o:gfxdata="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UAAAACACHTuJAAv7yJ88A&#10;AAADAQAADwAAAAAAAAABACAAAAA4AAAAZHJzL2Rvd25yZXYueG1sUEsBAhQAFAAAAAgAh07iQNKe&#10;WMvNAQAAlwMAAA4AAAAAAAAAAQAgAAAANAEAAGRycy9lMm9Eb2MueG1sUEsBAhQACgAAAAAAh07i&#10;QAAAAAAAAAAAAAAAAAQAAAAAAAAAAAAQAAAAFgAAAGRycy9QSwECFAAKAAAAAACHTuJAAAAAAAAA&#10;AAAAAAAABgAAAAAAAAAAABAAAAAtAwAAX3JlbHMvUEsFBgAAAAAGAAYAWQEAAHM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firstLine="8355"/>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BED2F52"/>
    <w:rsid w:val="5FAFE716"/>
    <w:rsid w:val="626EF2FA"/>
    <w:rsid w:val="77F1BE57"/>
    <w:rsid w:val="7BF5A441"/>
    <w:rsid w:val="7C65F0F7"/>
    <w:rsid w:val="7FF5C08D"/>
    <w:rsid w:val="9CDF894C"/>
    <w:rsid w:val="B9F70D2D"/>
    <w:rsid w:val="CF251BEC"/>
    <w:rsid w:val="EEEDF917"/>
    <w:rsid w:val="F67E69A6"/>
    <w:rsid w:val="FABD6593"/>
    <w:rsid w:val="FF7EA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style>
  <w:style w:type="paragraph" w:styleId="4">
    <w:name w:val="index 7"/>
    <w:basedOn w:val="1"/>
    <w:next w:val="1"/>
    <w:qFormat/>
    <w:uiPriority w:val="0"/>
    <w:pPr>
      <w:ind w:left="0"/>
    </w:pPr>
  </w:style>
  <w:style w:type="paragraph" w:styleId="5">
    <w:name w:val="footer"/>
    <w:basedOn w:val="1"/>
    <w:qFormat/>
    <w:uiPriority w:val="0"/>
    <w:pPr>
      <w:tabs>
        <w:tab w:val="center" w:pos="4153"/>
        <w:tab w:val="right" w:pos="8306"/>
      </w:tabs>
      <w:snapToGrid w:val="0"/>
      <w:jc w:val="left"/>
    </w:pPr>
    <w:rPr>
      <w:sz w:val="18"/>
    </w:rPr>
  </w:style>
  <w:style w:type="character" w:styleId="8">
    <w:name w:val="page number"/>
    <w:basedOn w:val="7"/>
    <w:qFormat/>
    <w:uiPriority w:val="0"/>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黄文腾</cp:lastModifiedBy>
  <dcterms:modified xsi:type="dcterms:W3CDTF">2024-11-11T16:45:47Z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F0D104C75B3EB5B66CB43167E9DCD8E0</vt:lpwstr>
  </property>
</Properties>
</file>