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bookmarkStart w:id="83" w:name="_GoBack"/>
      <w:bookmarkEnd w:id="83"/>
      <w:r>
        <w:rPr>
          <w:rFonts w:hint="default" w:ascii="Times New Roman" w:hAnsi="Times New Roman" w:eastAsia="黑体" w:cs="Times New Roman"/>
          <w:snapToGrid w:val="0"/>
          <w:color w:val="000000" w:themeColor="text1"/>
          <w:spacing w:val="0"/>
          <w:w w:val="100"/>
          <w:kern w:val="0"/>
          <w:position w:val="0"/>
          <w:sz w:val="32"/>
          <w:szCs w:val="32"/>
          <w:highlight w:val="none"/>
          <w:lang w:eastAsia="zh-CN"/>
          <w14:textFill>
            <w14:solidFill>
              <w14:schemeClr w14:val="tx1"/>
            </w14:solidFill>
          </w14:textFill>
        </w:rPr>
        <w:t>附件</w:t>
      </w:r>
      <w:r>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bookmarkStart w:id="0" w:name="_Toc15655"/>
      <w:bookmarkStart w:id="1" w:name="_Toc6879"/>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pStyle w:val="2"/>
        <w:rPr>
          <w:rFonts w:hint="default" w:ascii="Times New Roman" w:hAnsi="Times New Roman" w:eastAsia="黑体" w:cs="Times New Roman"/>
          <w:snapToGrid w:val="0"/>
          <w:color w:val="000000" w:themeColor="text1"/>
          <w:spacing w:val="0"/>
          <w:w w:val="100"/>
          <w:kern w:val="0"/>
          <w:position w:val="0"/>
          <w:sz w:val="32"/>
          <w:szCs w:val="3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52"/>
          <w:szCs w:val="52"/>
          <w:highlight w:val="none"/>
          <w:lang w:eastAsia="zh-CN"/>
          <w14:textFill>
            <w14:solidFill>
              <w14:schemeClr w14:val="tx1"/>
            </w14:solidFill>
          </w14:textFill>
        </w:rPr>
        <w:t>湖南省</w:t>
      </w:r>
      <w:r>
        <w:rPr>
          <w:rFonts w:hint="default" w:ascii="Times New Roman" w:hAnsi="Times New Roman" w:eastAsia="方正小标宋简体" w:cs="Times New Roman"/>
          <w:snapToGrid w:val="0"/>
          <w:color w:val="000000" w:themeColor="text1"/>
          <w:spacing w:val="0"/>
          <w:w w:val="100"/>
          <w:kern w:val="0"/>
          <w:position w:val="0"/>
          <w:sz w:val="52"/>
          <w:szCs w:val="52"/>
          <w:highlight w:val="none"/>
          <w14:textFill>
            <w14:solidFill>
              <w14:schemeClr w14:val="tx1"/>
            </w14:solidFill>
          </w14:textFill>
        </w:rPr>
        <w:t>医疗保障</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t>经办政务服务事项</w:t>
      </w: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14:textFill>
            <w14:solidFill>
              <w14:schemeClr w14:val="tx1"/>
            </w14:solidFill>
          </w14:textFill>
        </w:rPr>
        <w:t>办事指南</w:t>
      </w:r>
      <w:bookmarkEnd w:id="0"/>
      <w:bookmarkEnd w:id="1"/>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t>（</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val="en-US" w:eastAsia="zh-CN"/>
          <w14:textFill>
            <w14:solidFill>
              <w14:schemeClr w14:val="tx1"/>
            </w14:solidFill>
          </w14:textFill>
        </w:rPr>
        <w:t>2023年版</w:t>
      </w:r>
      <w:r>
        <w:rPr>
          <w:rFonts w:hint="eastAsia" w:ascii="方正小标宋简体" w:hAnsi="方正小标宋简体" w:eastAsia="方正小标宋简体" w:cs="方正小标宋简体"/>
          <w:snapToGrid w:val="0"/>
          <w:color w:val="000000" w:themeColor="text1"/>
          <w:spacing w:val="0"/>
          <w:w w:val="100"/>
          <w:kern w:val="0"/>
          <w:position w:val="0"/>
          <w:sz w:val="52"/>
          <w:szCs w:val="52"/>
          <w:highlight w:val="none"/>
          <w:lang w:eastAsia="zh-CN"/>
          <w14:textFill>
            <w14:solidFill>
              <w14:schemeClr w14:val="tx1"/>
            </w14:solidFill>
          </w14:textFill>
        </w:rPr>
        <w:t>）</w:t>
      </w: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pStyle w:val="2"/>
        <w:rPr>
          <w:rFonts w:hint="default" w:ascii="Times New Roman" w:hAnsi="Times New Roman" w:eastAsia="仿宋_GB2312" w:cs="Times New Roman"/>
          <w:snapToGrid w:val="0"/>
          <w:color w:val="000000" w:themeColor="text1"/>
          <w:spacing w:val="0"/>
          <w:w w:val="100"/>
          <w:kern w:val="0"/>
          <w:position w:val="0"/>
          <w:sz w:val="44"/>
          <w:szCs w:val="44"/>
          <w:highlight w:val="none"/>
          <w:lang w:eastAsia="zh-CN"/>
          <w14:textFill>
            <w14:solidFill>
              <w14:schemeClr w14:val="tx1"/>
            </w14:solidFill>
          </w14:textFill>
        </w:rPr>
      </w:pPr>
    </w:p>
    <w:p>
      <w:pPr>
        <w:spacing w:before="0" w:beforeLines="0" w:after="0" w:afterLines="0" w:line="240" w:lineRule="auto"/>
        <w:ind w:left="0" w:leftChars="0" w:right="0" w:rightChars="0" w:firstLine="0" w:firstLineChars="0"/>
        <w:jc w:val="cente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t>湖南省医疗保障局</w:t>
      </w:r>
    </w:p>
    <w:p>
      <w:pPr>
        <w:spacing w:before="0" w:beforeLines="0" w:after="0" w:afterLines="0" w:line="240" w:lineRule="auto"/>
        <w:ind w:left="0" w:leftChars="0" w:right="0" w:rightChars="0" w:firstLine="0" w:firstLineChars="0"/>
        <w:jc w:val="cente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sectPr>
          <w:footerReference r:id="rId3" w:type="default"/>
          <w:pgSz w:w="11910" w:h="16840"/>
          <w:pgMar w:top="1984" w:right="1531" w:bottom="1701" w:left="1587" w:header="1361" w:footer="992" w:gutter="0"/>
          <w:pgNumType w:fmt="numberInDash" w:start="0"/>
          <w:cols w:space="720" w:num="1"/>
        </w:sectPr>
      </w:pPr>
      <w:r>
        <w:rPr>
          <w:rFonts w:hint="default" w:ascii="Times New Roman" w:hAnsi="Times New Roman" w:eastAsia="楷体_GB2312" w:cs="Times New Roman"/>
          <w:color w:val="000000" w:themeColor="text1"/>
          <w:kern w:val="2"/>
          <w:sz w:val="32"/>
          <w:szCs w:val="32"/>
          <w:lang w:val="en-US" w:eastAsia="zh-CN" w:bidi="ar-SA"/>
          <w14:textFill>
            <w14:solidFill>
              <w14:schemeClr w14:val="tx1"/>
            </w14:solidFill>
          </w14:textFill>
        </w:rPr>
        <w:t>2023年12月</w:t>
      </w:r>
    </w:p>
    <w:sdt>
      <w:sdtPr>
        <w:rPr>
          <w:rFonts w:hint="default" w:ascii="Times New Roman" w:hAnsi="Times New Roman" w:eastAsia="方正小标宋简体" w:cs="Times New Roman"/>
          <w:color w:val="000000" w:themeColor="text1"/>
          <w:kern w:val="2"/>
          <w:sz w:val="32"/>
          <w:szCs w:val="32"/>
          <w:lang w:val="en-US" w:eastAsia="zh-CN" w:bidi="ar-SA"/>
          <w14:textFill>
            <w14:solidFill>
              <w14:schemeClr w14:val="tx1"/>
            </w14:solidFill>
          </w14:textFill>
        </w:rPr>
        <w:id w:val="69487309"/>
      </w:sdtPr>
      <w:sdtEndP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color w:val="000000" w:themeColor="text1"/>
              <w:sz w:val="32"/>
              <w:szCs w:val="32"/>
              <w14:textFill>
                <w14:solidFill>
                  <w14:schemeClr w14:val="tx1"/>
                </w14:solidFill>
              </w14:textFill>
            </w:rPr>
          </w:pPr>
          <w:bookmarkStart w:id="2" w:name="_Toc1022470543_WPSOffice_Type3"/>
          <w:r>
            <w:rPr>
              <w:rFonts w:hint="default" w:ascii="Times New Roman" w:hAnsi="Times New Roman" w:eastAsia="方正小标宋简体" w:cs="Times New Roman"/>
              <w:color w:val="000000" w:themeColor="text1"/>
              <w:sz w:val="44"/>
              <w:szCs w:val="44"/>
              <w14:textFill>
                <w14:solidFill>
                  <w14:schemeClr w14:val="tx1"/>
                </w14:solidFill>
              </w14:textFill>
            </w:rPr>
            <w:t>目</w:t>
          </w: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z w:val="44"/>
              <w:szCs w:val="44"/>
              <w14:textFill>
                <w14:solidFill>
                  <w14:schemeClr w14:val="tx1"/>
                </w14:solidFill>
              </w14:textFill>
            </w:rPr>
            <w:t>录</w:t>
          </w:r>
        </w:p>
        <w:p>
          <w:pPr>
            <w:pStyle w:val="2"/>
            <w:rPr>
              <w:rFonts w:hint="default" w:ascii="Times New Roman" w:hAnsi="Times New Roman" w:cs="Times New Roman"/>
              <w:color w:val="000000" w:themeColor="text1"/>
              <w14:textFill>
                <w14:solidFill>
                  <w14:schemeClr w14:val="tx1"/>
                </w14:solidFill>
              </w14:textFill>
            </w:rPr>
          </w:pP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_Toc113684054_WPSOffice_Level1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119e1bf-86eb-4cd8-8bb5-f2bfe647d632}"/>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第一部分：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_Toc131965506_WPSOffice_Level2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8a21a11-73bf-40f4-b3f1-7b2cce7a490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基本医疗保险参保和变更登记</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eastAsia="方正书宋简体" w:cs="Times New Roman"/>
              <w:b/>
              <w:bCs/>
              <w:color w:val="000000" w:themeColor="text1"/>
              <w:sz w:val="24"/>
              <w:szCs w:val="24"/>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_Toc2045680964_WPSOffice_Level2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68c00c8-5a0f-4c23-91a5-992bb05d2ed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一、单位参保登记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t>单位</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参保</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_Toc1169965155_WPSOffice_Level2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8b657e8-3618-453a-9dbb-79046918bbdd}"/>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二、职工参保登记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4"/>
              <w:szCs w:val="24"/>
              <w14:textFill>
                <w14:solidFill>
                  <w14:schemeClr w14:val="tx1"/>
                </w14:solidFill>
              </w14:textFill>
            </w:rPr>
            <w:t>灵活就业人员</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增加</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4"/>
              <w:szCs w:val="24"/>
              <w14:textFill>
                <w14:solidFill>
                  <w14:schemeClr w14:val="tx1"/>
                </w14:solidFill>
              </w14:textFill>
            </w:rPr>
            <w:t>灵活就业人员</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减少</w:t>
          </w:r>
          <w:r>
            <w:rPr>
              <w:rFonts w:hint="default" w:ascii="Times New Roman" w:hAnsi="Times New Roman" w:eastAsia="方正书宋简体" w:cs="Times New Roman"/>
              <w:color w:val="000000" w:themeColor="text1"/>
              <w:sz w:val="24"/>
              <w:szCs w:val="24"/>
              <w14:textFill>
                <w14:solidFill>
                  <w14:schemeClr w14:val="tx1"/>
                </w14:solidFill>
              </w14:textFill>
            </w:rPr>
            <w:t>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 xml:space="preserve">      4.职工增加登记</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5.职工减少登记</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6.在职转退休</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_Toc587835361_WPSOffice_Level2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9fe7ab9-e368-4517-baa0-0156615a165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三、城乡居民参保登记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highlight w:val="yellow"/>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城乡居民参保登记办理流程图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_Toc345046313_WPSOffice_Level2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d1d1080-07d4-4c92-a3b6-17b23ad6225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四、单位参保信息变更登记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_Toc804841161_WPSOffice_Level3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f09c81c-875c-424f-ab55-352a66c8de9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单位参保信息变更登记办理流程图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_Toc804841161_WPSOffice_Level2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8f61cfa3-bb32-4adc-878c-65b01445dc5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五、职工参保信息变更登记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50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_Toc2050329658_WPSOffice_Level3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1172674-6e97-46e0-8367-94b2489af805}"/>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职工参保信息变更登记办理流程图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_Toc2050329658_WPSOffice_Level2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887fb5d-afba-46ac-b7f7-66214e6fa272}"/>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六、城乡居民参保信息变更登记</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instrText xml:space="preserve"> HYPERLINK \l _Toc1000843217_WPSOffice_Level3 </w:instrTex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843143445"/>
              <w:placeholder>
                <w:docPart w:val="{b9d4a089-f759-4536-a057-4b0b83d27a89}"/>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城乡</w:t>
              </w:r>
              <w:r>
                <w:rPr>
                  <w:rFonts w:hint="default" w:ascii="Times New Roman" w:hAnsi="Times New Roman" w:eastAsia="方正书宋简体" w:cs="Times New Roman"/>
                  <w:color w:val="000000" w:themeColor="text1"/>
                  <w:sz w:val="24"/>
                  <w:szCs w:val="24"/>
                  <w:highlight w:val="none"/>
                  <w:lang w:eastAsia="zh-CN"/>
                  <w14:textFill>
                    <w14:solidFill>
                      <w14:schemeClr w14:val="tx1"/>
                    </w14:solidFill>
                  </w14:textFill>
                </w:rPr>
                <w:t>普通</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居民参保信息变更登记办理流程图</w:t>
              </w:r>
            </w:sdtContent>
          </w:sdt>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ab/>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5</w:t>
          </w:r>
          <w:r>
            <w:rPr>
              <w:rFonts w:hint="eastAsia" w:eastAsia="方正书宋简体" w:cs="Times New Roman"/>
              <w:color w:val="000000" w:themeColor="text1"/>
              <w:sz w:val="24"/>
              <w:szCs w:val="24"/>
              <w:highlight w:val="none"/>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_Toc1246978775_WPSOffice_Level2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194044e-5d10-4009-bd1c-6277767e92c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七、法定断档补缴</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_Toc1749649010_WPSOffice_Level3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5afed15-7d06-4322-8bf4-fe4fea4fca8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方正书宋简体" w:cs="Times New Roman"/>
                  <w:color w:val="000000" w:themeColor="text1"/>
                  <w:sz w:val="24"/>
                  <w:szCs w:val="24"/>
                  <w14:textFill>
                    <w14:solidFill>
                      <w14:schemeClr w14:val="tx1"/>
                    </w14:solidFill>
                  </w14:textFill>
                </w:rPr>
                <w:t>法定断档补缴办理流程图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60</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_Toc131965506_WPSOffice_Level1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6eb5c96c-103e-4a8c-9d14-b25a584c6ba3}"/>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第二部分：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_Toc1000843217_WPSOffice_Level2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c169f56b-2472-4859-9945-67e73091c145}"/>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基本医疗保险参保信息查询和个人账户一次性支取</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6</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_Toc68179527_WPSOffice_Level2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34cbef15-5f86-45b6-a3c3-5ec3c20a7d3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一、参保单位参保信息查询</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_Toc1256891499_WPSOffice_Level3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6459050-5966-4dd9-ac98-4e7fa09c0ed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参保单位参保信息查询办理流程图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_Toc1256891499_WPSOffice_Level2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4182aa5-3b3a-4ce7-9c95-40f0f8e5783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二、参保人员参保信息查询</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_Toc543398742_WPSOffice_Level3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b1631fc-8dd6-484e-9893-d76d13e241a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参保人员参保信息查询办理流程图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_Toc543398742_WPSOffice_Level2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ace0206-dc8f-497e-b277-4828b3e77df5}"/>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三、参保人员个人账户一次性支取</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_Toc1036718576_WPSOffice_Level3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8657637-2e53-4841-8f63-c90e09fabd7b}"/>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参保人员个人账户一次性支取办理流程图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_Toc2045680964_WPSOffice_Level1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bedde9c4-9757-42ba-beb7-8efe715643d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第三部分：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_Toc1191302698_WPSOffice_Level2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eb0d672-6e1e-43a8-b2af-6eb27834b8f7}"/>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基本医疗保险关系转移接续</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7</w:t>
          </w:r>
          <w:r>
            <w:rPr>
              <w:rFonts w:hint="eastAsia" w:eastAsia="方正书宋简体" w:cs="Times New Roman"/>
              <w:b/>
              <w:bCs/>
              <w:color w:val="000000" w:themeColor="text1"/>
              <w:sz w:val="24"/>
              <w:szCs w:val="24"/>
              <w:lang w:val="en-US" w:eastAsia="zh-CN"/>
              <w14:textFill>
                <w14:solidFill>
                  <w14:schemeClr w14:val="tx1"/>
                </w14:solidFill>
              </w14:textFill>
            </w:rPr>
            <w:t>1</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_Toc1036718576_WPSOffice_Level2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944bf10-c63b-469e-bd5f-f3d13bcddea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基本医疗保险关系</w:t>
              </w:r>
              <w:r>
                <w:rPr>
                  <w:rFonts w:hint="default" w:ascii="Times New Roman" w:hAnsi="Times New Roman" w:eastAsia="方正书宋简体" w:cs="Times New Roman"/>
                  <w:color w:val="000000" w:themeColor="text1"/>
                  <w:sz w:val="24"/>
                  <w:szCs w:val="24"/>
                  <w14:textFill>
                    <w14:solidFill>
                      <w14:schemeClr w14:val="tx1"/>
                    </w14:solidFill>
                  </w14:textFill>
                </w:rPr>
                <w:t>转移接续</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_Toc851863435_WPSOffice_Level3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523cf6ab-fd23-4ae5-831f-5ac36ea8ad7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基本医疗保险关系转入</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_Toc1933042586_WPSOffice_Level3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96cc942-2e4e-42bf-8abc-e6a40e8ff8f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基本医疗保险关系转出办理流程图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7</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_Toc1169965155_WPSOffice_Level1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2ac18020-5d1f-44c3-a021-28f04e168da8}"/>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第四部分：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_Toc634043825_WPSOffice_Level2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c14b3ca-6f51-4777-a8dc-f8bd6922e90a}"/>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基本医疗保险参保人员</w:t>
              </w:r>
            </w:sdtContent>
          </w:sdt>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96782e0-6856-4823-aff2-075b06f203d3}"/>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异地就医备案</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7</w:t>
          </w:r>
          <w:r>
            <w:rPr>
              <w:rFonts w:hint="eastAsia" w:eastAsia="方正书宋简体" w:cs="Times New Roman"/>
              <w:b/>
              <w:bCs/>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_Toc1933042586_WPSOffice_Level2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1f362e4b-edcc-45e3-a0bb-9d4171536e9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一、异地安置退休人员备案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80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_Toc1404906864_WPSOffice_Level3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f6e24134-be05-4991-9cd2-e9adae7192e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异地安置退休人员备案办理流程图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_Toc451735145_WPSOffice_Level2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25f3aa9-94dc-4935-babd-c19d8e79b4c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二、异地长期居住人员备案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_Toc2130798148_WPSOffice_Level3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67575dca-90a4-4809-8aa8-1f8da8aabd16}"/>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异地长期居住人员备案办理流程图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8</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_Toc452466149_WPSOffice_Level2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c3c04da-0f72-4477-9d87-3ca6439adc4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三、常驻异地工作人员备案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90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_Toc1133632626_WPSOffice_Level3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1562fb0f-0c8e-439e-937d-a34fd365116b}"/>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19.</w:t>
              </w:r>
              <w:r>
                <w:rPr>
                  <w:rFonts w:hint="default" w:ascii="Times New Roman" w:hAnsi="Times New Roman" w:eastAsia="方正书宋简体" w:cs="Times New Roman"/>
                  <w:color w:val="000000" w:themeColor="text1"/>
                  <w:sz w:val="24"/>
                  <w:szCs w:val="24"/>
                  <w14:textFill>
                    <w14:solidFill>
                      <w14:schemeClr w14:val="tx1"/>
                    </w14:solidFill>
                  </w14:textFill>
                </w:rPr>
                <w:t>常驻异地工作人员备案办理流程图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_Toc1404906864_WPSOffice_Level2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3840d40-88c6-471a-b03e-bbb00bf5045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四、异地转诊人员备案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_Toc1564532700_WPSOffice_Level3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21fe2afe-c18a-4938-93d9-1ec03cd0294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异地转诊人员备案办理流程图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_Toc1467925401_WPSOffice_Level2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91e62044-06ca-4e10-9e40-33d06a223d7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五、其他临时外出就医人员备案</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9</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_Toc221890213_WPSOffice_Level3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06b1cf13-fe68-45e8-976b-c3634734c60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其他临时外出就医人员备案办理流程图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_Toc587835361_WPSOffice_Level1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f9dff9a4-e727-41e9-829c-bf2178d55a8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第五部分：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_Toc1058512193_WPSOffice_Level2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a957e7bd-9d75-40ce-8acc-a3478d51a59b}"/>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pacing w:val="-11"/>
                  <w:sz w:val="24"/>
                  <w:szCs w:val="24"/>
                  <w14:textFill>
                    <w14:solidFill>
                      <w14:schemeClr w14:val="tx1"/>
                    </w14:solidFill>
                  </w14:textFill>
                </w:rPr>
                <w:t>基本医疗保险参保人员享受门诊慢特病病种和“双通道”管理药品待遇认定</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10</w:t>
          </w:r>
          <w:r>
            <w:rPr>
              <w:rFonts w:hint="eastAsia" w:eastAsia="方正书宋简体" w:cs="Times New Roman"/>
              <w:b/>
              <w:bCs/>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_Toc605961377_WPSOffice_Level3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b19a353-fa72-4773-8703-96410fd1642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基本医疗保险参保人员享受门诊慢特病病种待遇认定</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22.职工医保参保人员享受享受门诊慢特病病种待遇认定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10</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23.居民医保参保人员享受享受门诊慢特病病种待遇认定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1</w:t>
          </w:r>
        </w:p>
        <w:p>
          <w:pPr>
            <w:pStyle w:val="14"/>
            <w:keepNext w:val="0"/>
            <w:keepLines w:val="0"/>
            <w:pageBreakBefore w:val="0"/>
            <w:widowControl/>
            <w:numPr>
              <w:ilvl w:val="0"/>
              <w:numId w:val="1"/>
            </w:numPr>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_Toc57449061_WPSOffice_Level3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65c01c98-7fa7-4cfa-abac-d0b5ba58e04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基本医疗保险参保人员享受“双通道”管理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24.职工医保参保人员享受“双通道”管理药品待遇认定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11</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numPr>
              <w:ilvl w:val="0"/>
              <w:numId w:val="0"/>
            </w:numPr>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25.居民医保参保人员享受“双通道”管理药品待遇认定</w:t>
          </w:r>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eastAsia="方正书宋简体" w:cs="Times New Roman"/>
              <w:color w:val="000000" w:themeColor="text1"/>
              <w:sz w:val="24"/>
              <w:szCs w:val="24"/>
              <w:lang w:val="en-US" w:eastAsia="zh-CN"/>
              <w14:textFill>
                <w14:solidFill>
                  <w14:schemeClr w14:val="tx1"/>
                </w14:solidFill>
              </w14:textFill>
            </w:rPr>
            <w:t>20</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_Toc345046313_WPSOffice_Level1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79a01ba6-a514-4e1d-8953-73f45c09b7d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第六部分：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_Toc2130798148_WPSOffice_Level2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6c625572-791d-46aa-8a3e-b22158371a3c}"/>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基本医疗保险参保人员医疗费用</w:t>
              </w:r>
            </w:sdtContent>
          </w:sdt>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fe433561-6fa8-4aec-9204-d8a4ba33953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手工（零星）报销</w:t>
              </w:r>
              <w:r>
                <w:rPr>
                  <w:rFonts w:hint="default" w:ascii="Times New Roman" w:hAnsi="Times New Roman" w:eastAsia="方正书宋简体" w:cs="Times New Roman"/>
                  <w:b/>
                  <w:bCs/>
                  <w:color w:val="000000" w:themeColor="text1"/>
                  <w:sz w:val="24"/>
                  <w:szCs w:val="24"/>
                  <w14:textFill>
                    <w14:solidFill>
                      <w14:schemeClr w14:val="tx1"/>
                    </w14:solidFill>
                  </w14:textFill>
                </w:rPr>
                <w:tab/>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2</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_Toc115280006_WPSOffice_Level2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d16cc557-43d2-412f-a737-e03d4d6e726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一、门诊费用报销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26.</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_Toc621935488_WPSOffice_Level3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4e91a3b1-592f-48ce-b269-6ddc0f15161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门诊费用报销办理流程图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_Toc1316931286_WPSOffice_Level3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_Toc1031829943_WPSOffice_Level2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d9a6acf-f315-4dd2-9d7e-0aa77e7e086e}"/>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二、住院费用报销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27.</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_Toc1195634303_WPSOffice_Level3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dabb200-80b1-4f49-bbca-d2f36227c9c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住院费用报销办理流程图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2</w:t>
          </w:r>
          <w:r>
            <w:rPr>
              <w:rFonts w:hint="eastAsia" w:eastAsia="方正书宋简体" w:cs="Times New Roman"/>
              <w:color w:val="000000" w:themeColor="text1"/>
              <w:sz w:val="24"/>
              <w:szCs w:val="24"/>
              <w:lang w:val="en-US" w:eastAsia="zh-CN"/>
              <w14:textFill>
                <w14:solidFill>
                  <w14:schemeClr w14:val="tx1"/>
                </w14:solidFill>
              </w14:textFill>
            </w:rPr>
            <w:t>8</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_Toc804841161_WPSOffice_Level1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eaca7884-8160-4f6a-b7a0-7c566286f98d}"/>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第七部分：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_Toc1564532700_WPSOffice_Level2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056ff148-14e1-4dc8-b519-2529436709e4}"/>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生育保险待遇核准支付</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2</w:t>
          </w:r>
          <w:r>
            <w:rPr>
              <w:rFonts w:hint="eastAsia" w:eastAsia="方正书宋简体" w:cs="Times New Roman"/>
              <w:b/>
              <w:bCs/>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_Toc1376876256_WPSOffice_Level2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5ebc291-2f61-419f-aa7b-9037876030da}"/>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t>、生育医疗</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待遇</w:t>
              </w:r>
              <w:r>
                <w:rPr>
                  <w:rFonts w:hint="default" w:ascii="Times New Roman" w:hAnsi="Times New Roman" w:eastAsia="方正书宋简体" w:cs="Times New Roman"/>
                  <w:color w:val="000000" w:themeColor="text1"/>
                  <w:sz w:val="24"/>
                  <w:szCs w:val="24"/>
                  <w14:textFill>
                    <w14:solidFill>
                      <w14:schemeClr w14:val="tx1"/>
                    </w14:solidFill>
                  </w14:textFill>
                </w:rPr>
                <w:t>支付</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eastAsia="方正书宋简体" w:cs="Times New Roman"/>
              <w:color w:val="000000" w:themeColor="text1"/>
              <w:sz w:val="24"/>
              <w:szCs w:val="24"/>
              <w:lang w:val="en-US" w:eastAsia="zh-CN"/>
              <w14:textFill>
                <w14:solidFill>
                  <w14:schemeClr w14:val="tx1"/>
                </w14:solidFill>
              </w14:textFill>
            </w:rPr>
            <w:t>30</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28.</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_Toc837913206_WPSOffice_Level3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be722722-a527-4728-a711-eca6490323d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生育医疗</w:t>
              </w: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待遇</w:t>
              </w:r>
              <w:r>
                <w:rPr>
                  <w:rFonts w:hint="default" w:ascii="Times New Roman" w:hAnsi="Times New Roman" w:eastAsia="方正书宋简体" w:cs="Times New Roman"/>
                  <w:color w:val="000000" w:themeColor="text1"/>
                  <w:sz w:val="24"/>
                  <w:szCs w:val="24"/>
                  <w14:textFill>
                    <w14:solidFill>
                      <w14:schemeClr w14:val="tx1"/>
                    </w14:solidFill>
                  </w14:textFill>
                </w:rPr>
                <w:t>支付办理流程图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_Toc605961377_WPSOffice_Level2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e15b596e-ee72-40df-925d-cae59c59bf44}"/>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二</w:t>
              </w:r>
              <w:r>
                <w:rPr>
                  <w:rFonts w:hint="default" w:ascii="Times New Roman" w:hAnsi="Times New Roman" w:eastAsia="方正书宋简体" w:cs="Times New Roman"/>
                  <w:color w:val="000000" w:themeColor="text1"/>
                  <w:sz w:val="24"/>
                  <w:szCs w:val="24"/>
                  <w14:textFill>
                    <w14:solidFill>
                      <w14:schemeClr w14:val="tx1"/>
                    </w14:solidFill>
                  </w14:textFill>
                </w:rPr>
                <w:t>、生育津贴支付</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29.</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_Toc227998803_WPSOffice_Level3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843143445"/>
              <w:placeholder>
                <w:docPart w:val="{a513a163-7988-476c-abea-e3fec510c64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生育津贴支付办理流程图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_Toc2050329658_WPSOffice_Level1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75d2062b-c9c2-4f31-9dba-48b54b1e56ad}"/>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第八部分：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_Toc57449061_WPSOffice_Level2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843143445"/>
              <w:placeholder>
                <w:docPart w:val="{37659bf8-ea11-4c42-91b5-f47fe110631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医疗救助对象待遇核准支付</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3</w:t>
          </w:r>
          <w:r>
            <w:rPr>
              <w:rFonts w:hint="eastAsia" w:eastAsia="方正书宋简体" w:cs="Times New Roman"/>
              <w:b/>
              <w:bCs/>
              <w:color w:val="000000" w:themeColor="text1"/>
              <w:sz w:val="24"/>
              <w:szCs w:val="24"/>
              <w:lang w:val="en-US" w:eastAsia="zh-CN"/>
              <w14:textFill>
                <w14:solidFill>
                  <w14:schemeClr w14:val="tx1"/>
                </w14:solidFill>
              </w14:textFill>
            </w:rPr>
            <w:t>8</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eastAsia="zh-CN"/>
              <w14:textFill>
                <w14:solidFill>
                  <w14:schemeClr w14:val="tx1"/>
                </w14:solidFill>
              </w14:textFill>
            </w:rPr>
            <w:t>一、</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_Toc554137866_WPSOffice_Level3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f0db6de5-4133-4f7f-b34b-948862901be9}"/>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医疗救助对象手工（零星）报销</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3</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书宋简体" w:cs="Times New Roman"/>
              <w:color w:val="000000" w:themeColor="text1"/>
              <w:sz w:val="24"/>
              <w:szCs w:val="24"/>
              <w:highlight w:val="none"/>
              <w:lang w:val="en-US" w:eastAsia="zh-CN"/>
              <w14:textFill>
                <w14:solidFill>
                  <w14:schemeClr w14:val="tx1"/>
                </w14:solidFill>
              </w14:textFill>
            </w:rPr>
            <w:t>30.</w:t>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69487309"/>
              <w:placeholder>
                <w:docPart w:val="{eb12dc32-dcc7-48ca-8c83-20eb6d5219ea}"/>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门诊医疗救助申报</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1</w:t>
              </w:r>
            </w:sdtContent>
          </w:sdt>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firstLine="720" w:firstLineChars="300"/>
            <w:textAlignment w:val="auto"/>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31.</w:t>
          </w:r>
          <w:sdt>
            <w:sdt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id w:val="69487309"/>
              <w:placeholder>
                <w:docPart w:val="{9742e521-8840-4e23-abfb-f788c292c085}"/>
              </w:placeholder>
            </w:sdtPr>
            <w:sdtEndP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highlight w:val="none"/>
                  <w:lang w:val="en-US" w:eastAsia="zh-CN" w:bidi="ar-SA"/>
                  <w14:textFill>
                    <w14:solidFill>
                      <w14:schemeClr w14:val="tx1"/>
                    </w14:solidFill>
                  </w14:textFill>
                </w:rPr>
                <w:t>住院医疗救助申报</w:t>
              </w:r>
              <w:r>
                <w:rPr>
                  <w:rFonts w:hint="default" w:ascii="Times New Roman" w:hAnsi="Times New Roman" w:eastAsia="方正书宋简体" w:cs="Times New Roman"/>
                  <w:color w:val="000000" w:themeColor="text1"/>
                  <w:sz w:val="24"/>
                  <w:szCs w:val="24"/>
                  <w:highlight w:val="none"/>
                  <w14:textFill>
                    <w14:solidFill>
                      <w14:schemeClr w14:val="tx1"/>
                    </w14:solidFill>
                  </w14:textFill>
                </w:rPr>
                <w:t>办理流程图</w:t>
              </w:r>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4</w:t>
              </w:r>
            </w:sdtContent>
          </w:sdt>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_Toc1022470543_WPSOffice_Level1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b33e4384-42a2-43ce-82a8-c0ebb75ab055}"/>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第九部分：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_Toc450167419_WPSOffice_Level2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62685db4-26c8-4e1d-88e9-b2d56aa42c99}"/>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医药机构申请定点协议管理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4</w:t>
          </w:r>
          <w:r>
            <w:rPr>
              <w:rFonts w:hint="eastAsia" w:eastAsia="方正书宋简体" w:cs="Times New Roman"/>
              <w:b/>
              <w:bCs/>
              <w:color w:val="000000" w:themeColor="text1"/>
              <w:sz w:val="24"/>
              <w:szCs w:val="24"/>
              <w:lang w:val="en-US" w:eastAsia="zh-CN"/>
              <w14:textFill>
                <w14:solidFill>
                  <w14:schemeClr w14:val="tx1"/>
                </w14:solidFill>
              </w14:textFill>
            </w:rPr>
            <w:t>5</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_Toc1586351294_WPSOffice_Level2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6b357ae9-5bd5-43d0-844e-5d755edb1e98}"/>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一、医疗机构申请定点协议管理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_Toc788672692_WPSOffice_Level3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575700b9-b4c5-46b1-ba3d-8318f564c77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t>32.</w:t>
              </w:r>
              <w:r>
                <w:rPr>
                  <w:rFonts w:hint="default" w:ascii="Times New Roman" w:hAnsi="Times New Roman" w:eastAsia="方正书宋简体" w:cs="Times New Roman"/>
                  <w:color w:val="000000" w:themeColor="text1"/>
                  <w:sz w:val="24"/>
                  <w:szCs w:val="24"/>
                  <w14:textFill>
                    <w14:solidFill>
                      <w14:schemeClr w14:val="tx1"/>
                    </w14:solidFill>
                  </w14:textFill>
                </w:rPr>
                <w:t>医疗机构申请定点协议管理办理流程图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4</w:t>
          </w:r>
          <w:r>
            <w:rPr>
              <w:rFonts w:hint="eastAsia" w:eastAsia="方正书宋简体" w:cs="Times New Roman"/>
              <w:color w:val="000000" w:themeColor="text1"/>
              <w:sz w:val="24"/>
              <w:szCs w:val="24"/>
              <w:lang w:val="en-US" w:eastAsia="zh-CN"/>
              <w14:textFill>
                <w14:solidFill>
                  <w14:schemeClr w14:val="tx1"/>
                </w14:solidFill>
              </w14:textFill>
            </w:rPr>
            <w:t>9</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_Toc541111415_WPSOffice_Level2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e5bc0db-b826-4fb9-9cbf-555691a5e957}"/>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二、零售药店（诊所）申请定点协议管理</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4</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33.</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_Toc450167419_WPSOffice_Level3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b55c702-fa95-4bbd-b970-b5ee7b6a93df}"/>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零售药店（诊所）申请定点协议管理办理流程图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5</w:t>
          </w:r>
          <w:r>
            <w:rPr>
              <w:rFonts w:hint="eastAsia" w:eastAsia="方正书宋简体" w:cs="Times New Roman"/>
              <w:color w:val="000000" w:themeColor="text1"/>
              <w:sz w:val="24"/>
              <w:szCs w:val="24"/>
              <w:lang w:val="en-US" w:eastAsia="zh-CN"/>
              <w14:textFill>
                <w14:solidFill>
                  <w14:schemeClr w14:val="tx1"/>
                </w14:solidFill>
              </w14:textFill>
            </w:rPr>
            <w:t>7</w:t>
          </w:r>
        </w:p>
        <w:p>
          <w:pPr>
            <w:pStyle w:val="12"/>
            <w:keepNext w:val="0"/>
            <w:keepLines w:val="0"/>
            <w:pageBreakBefore w:val="0"/>
            <w:widowControl/>
            <w:tabs>
              <w:tab w:val="right" w:leader="dot" w:pos="8849"/>
            </w:tabs>
            <w:kinsoku/>
            <w:wordWrap/>
            <w:overflowPunct/>
            <w:topLinePunct w:val="0"/>
            <w:autoSpaceDE/>
            <w:autoSpaceDN/>
            <w:bidi w:val="0"/>
            <w:adjustRightInd/>
            <w:snapToGrid w:val="0"/>
            <w:spacing w:line="500" w:lineRule="exact"/>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_Toc554137866_WPSOffice_Level1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460d363e-a8d5-432b-baaa-340aa9f877ee}"/>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第十部分：</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b/>
              <w:bCs/>
              <w:color w:val="000000" w:themeColor="text1"/>
              <w:sz w:val="24"/>
              <w:szCs w:val="24"/>
              <w14:textFill>
                <w14:solidFill>
                  <w14:schemeClr w14:val="tx1"/>
                </w14:solidFill>
              </w14:textFill>
            </w:rPr>
            <w:instrText xml:space="preserve"> HYPERLINK \l _Toc837480363_WPSOffice_Level2 </w:instrTex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id w:val="69487309"/>
              <w:placeholder>
                <w:docPart w:val="{cc300642-eeaa-43c4-a643-f18157a56d10}"/>
              </w:placeholder>
            </w:sdtPr>
            <w:sdtEndPr>
              <w:rPr>
                <w:rFonts w:hint="default" w:ascii="Times New Roman" w:hAnsi="Times New Roman" w:eastAsia="方正书宋简体" w:cs="Times New Roman"/>
                <w:b/>
                <w:bCs/>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b/>
                  <w:bCs/>
                  <w:color w:val="000000" w:themeColor="text1"/>
                  <w:sz w:val="24"/>
                  <w:szCs w:val="24"/>
                  <w14:textFill>
                    <w14:solidFill>
                      <w14:schemeClr w14:val="tx1"/>
                    </w14:solidFill>
                  </w14:textFill>
                </w:rPr>
                <w:t>定点医药机构费用结算</w:t>
              </w:r>
            </w:sdtContent>
          </w:sdt>
          <w:r>
            <w:rPr>
              <w:rFonts w:hint="default" w:ascii="Times New Roman" w:hAnsi="Times New Roman" w:eastAsia="方正书宋简体" w:cs="Times New Roman"/>
              <w:b/>
              <w:bCs/>
              <w:color w:val="000000" w:themeColor="text1"/>
              <w:sz w:val="24"/>
              <w:szCs w:val="24"/>
              <w14:textFill>
                <w14:solidFill>
                  <w14:schemeClr w14:val="tx1"/>
                </w14:solidFill>
              </w14:textFill>
            </w:rPr>
            <w:tab/>
          </w:r>
          <w:r>
            <w:rPr>
              <w:rFonts w:hint="default" w:ascii="Times New Roman" w:hAnsi="Times New Roman" w:eastAsia="方正书宋简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b/>
              <w:bCs/>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b/>
              <w:bCs/>
              <w:color w:val="000000" w:themeColor="text1"/>
              <w:sz w:val="24"/>
              <w:szCs w:val="24"/>
              <w:lang w:val="en-US" w:eastAsia="zh-CN"/>
              <w14:textFill>
                <w14:solidFill>
                  <w14:schemeClr w14:val="tx1"/>
                </w14:solidFill>
              </w14:textFill>
            </w:rPr>
            <w:t>6</w:t>
          </w:r>
          <w:r>
            <w:rPr>
              <w:rFonts w:hint="eastAsia" w:eastAsia="方正书宋简体" w:cs="Times New Roman"/>
              <w:b/>
              <w:bCs/>
              <w:color w:val="000000" w:themeColor="text1"/>
              <w:sz w:val="24"/>
              <w:szCs w:val="24"/>
              <w:lang w:val="en-US" w:eastAsia="zh-CN"/>
              <w14:textFill>
                <w14:solidFill>
                  <w14:schemeClr w14:val="tx1"/>
                </w14:solidFill>
              </w14:textFill>
            </w:rPr>
            <w:t>2</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_Toc2100491204_WPSOffice_Level2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1a0e4117-6907-4bc5-9a1a-3c570233614d}"/>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一、基本医疗保险定点医疗机构费用结算</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3</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34.</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_Toc826293802_WPSOffice_Level3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a0dba8cd-f07c-464e-ac75-876917659044}"/>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基本医疗保险定点医疗机构费用结算</w:t>
              </w:r>
            </w:sdtContent>
          </w:sdt>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3ab54c08-809c-4620-ad08-f010f96307b3}"/>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5</w:t>
          </w:r>
        </w:p>
        <w:p>
          <w:pPr>
            <w:pStyle w:val="13"/>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Chars="0" w:firstLine="480" w:firstLineChars="200"/>
            <w:textAlignment w:val="auto"/>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_Toc2106866476_WPSOffice_Level2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43636e0a-b6df-4f33-b6ee-f67cc3d4c0e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二、基本医疗保险定点零售药店费用结算</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6</w:t>
          </w:r>
        </w:p>
        <w:p>
          <w:pPr>
            <w:pStyle w:val="14"/>
            <w:keepNext w:val="0"/>
            <w:keepLines w:val="0"/>
            <w:pageBreakBefore w:val="0"/>
            <w:widowControl/>
            <w:tabs>
              <w:tab w:val="right" w:leader="dot" w:pos="8849"/>
            </w:tabs>
            <w:kinsoku/>
            <w:wordWrap/>
            <w:overflowPunct/>
            <w:topLinePunct w:val="0"/>
            <w:autoSpaceDE/>
            <w:autoSpaceDN/>
            <w:bidi w:val="0"/>
            <w:adjustRightInd/>
            <w:snapToGrid w:val="0"/>
            <w:spacing w:line="500" w:lineRule="exact"/>
            <w:ind w:left="0" w:leftChars="0" w:firstLine="720" w:firstLineChars="300"/>
            <w:textAlignment w:val="auto"/>
            <w:rPr>
              <w:rFonts w:hint="default" w:ascii="Times New Roman" w:hAnsi="Times New Roman" w:eastAsia="方正小标宋_GBK"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35.</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begin"/>
          </w:r>
          <w:r>
            <w:rPr>
              <w:rFonts w:hint="default" w:ascii="Times New Roman" w:hAnsi="Times New Roman" w:eastAsia="方正书宋简体" w:cs="Times New Roman"/>
              <w:color w:val="000000" w:themeColor="text1"/>
              <w:sz w:val="24"/>
              <w:szCs w:val="24"/>
              <w14:textFill>
                <w14:solidFill>
                  <w14:schemeClr w14:val="tx1"/>
                </w14:solidFill>
              </w14:textFill>
            </w:rPr>
            <w:instrText xml:space="preserve"> HYPERLINK \l _Toc541111415_WPSOffice_Level3 </w:instrTex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separate"/>
          </w:r>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eda843dc-dfea-4768-9174-d44d5b030430}"/>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基本医疗保险定点零售药店费用结算</w:t>
              </w:r>
            </w:sdtContent>
          </w:sdt>
          <w:sdt>
            <w:sdt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id w:val="69487309"/>
              <w:placeholder>
                <w:docPart w:val="{ad3264bb-91ef-4456-ac89-cc773e06ceac}"/>
              </w:placeholder>
            </w:sdtPr>
            <w:sdtEndPr>
              <w:rPr>
                <w:rFonts w:hint="default" w:ascii="Times New Roman" w:hAnsi="Times New Roman" w:eastAsia="方正书宋简体" w:cs="Times New Roman"/>
                <w:color w:val="000000" w:themeColor="text1"/>
                <w:kern w:val="2"/>
                <w:sz w:val="24"/>
                <w:szCs w:val="24"/>
                <w:lang w:val="en-US" w:eastAsia="zh-CN" w:bidi="ar-SA"/>
                <w14:textFill>
                  <w14:solidFill>
                    <w14:schemeClr w14:val="tx1"/>
                  </w14:solidFill>
                </w14:textFill>
              </w:rPr>
            </w:sdtEndPr>
            <w:sdtContent>
              <w:r>
                <w:rPr>
                  <w:rFonts w:hint="default" w:ascii="Times New Roman" w:hAnsi="Times New Roman" w:eastAsia="方正书宋简体" w:cs="Times New Roman"/>
                  <w:color w:val="000000" w:themeColor="text1"/>
                  <w:sz w:val="24"/>
                  <w:szCs w:val="24"/>
                  <w14:textFill>
                    <w14:solidFill>
                      <w14:schemeClr w14:val="tx1"/>
                    </w14:solidFill>
                  </w14:textFill>
                </w:rPr>
                <w:t>办理流程图</w:t>
              </w:r>
            </w:sdtContent>
          </w:sdt>
          <w:r>
            <w:rPr>
              <w:rFonts w:hint="default" w:ascii="Times New Roman" w:hAnsi="Times New Roman" w:eastAsia="方正书宋简体" w:cs="Times New Roman"/>
              <w:color w:val="000000" w:themeColor="text1"/>
              <w:sz w:val="24"/>
              <w:szCs w:val="24"/>
              <w14:textFill>
                <w14:solidFill>
                  <w14:schemeClr w14:val="tx1"/>
                </w14:solidFill>
              </w14:textFill>
            </w:rPr>
            <w:tab/>
          </w:r>
          <w:r>
            <w:rPr>
              <w:rFonts w:hint="default" w:ascii="Times New Roman" w:hAnsi="Times New Roman" w:eastAsia="方正书宋简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4"/>
              <w:szCs w:val="24"/>
              <w14:textFill>
                <w14:solidFill>
                  <w14:schemeClr w14:val="tx1"/>
                </w14:solidFill>
              </w14:textFill>
            </w:rPr>
            <w:fldChar w:fldCharType="end"/>
          </w:r>
          <w:r>
            <w:rPr>
              <w:rFonts w:hint="eastAsia" w:ascii="Times New Roman" w:hAnsi="Times New Roman" w:eastAsia="方正书宋简体" w:cs="Times New Roman"/>
              <w:color w:val="000000" w:themeColor="text1"/>
              <w:sz w:val="24"/>
              <w:szCs w:val="24"/>
              <w:lang w:val="en-US" w:eastAsia="zh-CN"/>
              <w14:textFill>
                <w14:solidFill>
                  <w14:schemeClr w14:val="tx1"/>
                </w14:solidFill>
              </w14:textFill>
            </w:rPr>
            <w:t>6</w:t>
          </w:r>
          <w:r>
            <w:rPr>
              <w:rFonts w:hint="eastAsia" w:eastAsia="方正书宋简体" w:cs="Times New Roman"/>
              <w:color w:val="000000" w:themeColor="text1"/>
              <w:sz w:val="24"/>
              <w:szCs w:val="24"/>
              <w:lang w:val="en-US" w:eastAsia="zh-CN"/>
              <w14:textFill>
                <w14:solidFill>
                  <w14:schemeClr w14:val="tx1"/>
                </w14:solidFill>
              </w14:textFill>
            </w:rPr>
            <w:t>8</w:t>
          </w:r>
        </w:p>
        <w:bookmarkEnd w:id="2"/>
        <w:p>
          <w:pP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p>
      </w:sdtContent>
    </w:sdt>
    <w:p>
      <w:pPr>
        <w:pStyle w:val="2"/>
        <w:rPr>
          <w:rFonts w:hint="default" w:ascii="Times New Roman" w:hAnsi="Times New Roman" w:cs="Times New Roman"/>
          <w:color w:val="000000" w:themeColor="text1"/>
          <w14:textFill>
            <w14:solidFill>
              <w14:schemeClr w14:val="tx1"/>
            </w14:solidFill>
          </w14:textFill>
        </w:rPr>
        <w:sectPr>
          <w:footerReference r:id="rId4" w:type="default"/>
          <w:pgSz w:w="11910" w:h="16840"/>
          <w:pgMar w:top="1984" w:right="1474" w:bottom="1701" w:left="1587" w:header="1361" w:footer="992" w:gutter="0"/>
          <w:pgNumType w:fmt="numberInDash" w:start="1"/>
          <w:cols w:space="720" w:num="1"/>
        </w:sect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3" w:name="_Toc113684054_WPSOffice_Level1"/>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第一部分</w:t>
      </w:r>
      <w:bookmarkEnd w:id="3"/>
    </w:p>
    <w:p>
      <w:pPr>
        <w:jc w:val="center"/>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4" w:name="_Toc13196550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基本医疗保险参保和变更登记</w:t>
      </w:r>
      <w:bookmarkEnd w:id="4"/>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5" w:name="_Toc2045680964_WPSOffice_Level2"/>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一、单位参保登记</w:t>
      </w:r>
      <w:bookmarkEnd w:id="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w:t>
      </w:r>
      <w:r>
        <w:rPr>
          <w:rFonts w:hint="default" w:ascii="Times New Roman" w:hAnsi="Times New Roman" w:eastAsia="仿宋_GB2312" w:cs="Times New Roman"/>
          <w:color w:val="000000" w:themeColor="text1"/>
          <w:sz w:val="32"/>
          <w:szCs w:val="32"/>
          <w14:textFill>
            <w14:solidFill>
              <w14:schemeClr w14:val="tx1"/>
            </w14:solidFill>
          </w14:textFill>
        </w:rPr>
        <w:t>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（含新增、暂停、注销、拆分合并分立等业务）。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省本级服务对象为：中央、省属在长机关事业单位、社会团体及民办非企业单位等</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各统筹区医保经办机构向社会公布的网站、</w:t>
      </w:r>
      <w:r>
        <w:rPr>
          <w:rFonts w:hint="default" w:ascii="Times New Roman" w:hAnsi="Times New Roman" w:eastAsia="仿宋_GB2312" w:cs="Times New Roman"/>
          <w:color w:val="000000" w:themeColor="text1"/>
          <w:sz w:val="32"/>
          <w:szCs w:val="32"/>
          <w14:textFill>
            <w14:solidFill>
              <w14:schemeClr w14:val="tx1"/>
            </w14:solidFill>
          </w14:textFill>
        </w:rPr>
        <w:t>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申请。申请人按属地管理原则通过线上或现场向医保经办机构提出单位参保登记申请。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统一社会信用代码证书或单位批准成立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注销</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拆分</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合并</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分立</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的文件；</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《湖南省基本医疗保险单位参保信息登记表》（加盖单位公章）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textAlignment w:val="auto"/>
        <w:rPr>
          <w:rFonts w:hint="default" w:ascii="Times New Roman" w:hAnsi="Times New Roman" w:eastAsia="宋体" w:cs="Times New Roman"/>
          <w:b/>
          <w:bCs/>
          <w:color w:val="000000" w:themeColor="text1"/>
          <w:sz w:val="28"/>
          <w:szCs w:val="28"/>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 w:name="_Toc131965506_WPSOffice_Level3"/>
      <w:r>
        <w:rPr>
          <w:rFonts w:hint="default" w:ascii="Times New Roman" w:hAnsi="Times New Roman" w:eastAsia="黑体" w:cs="Times New Roman"/>
          <w:color w:val="000000" w:themeColor="text1"/>
          <w:sz w:val="44"/>
          <w:szCs w:val="44"/>
          <w14:textFill>
            <w14:solidFill>
              <w14:schemeClr w14:val="tx1"/>
            </w14:solidFill>
          </w14:textFill>
        </w:rPr>
        <w:t>单位</w:t>
      </w:r>
      <w:r>
        <w:rPr>
          <w:rFonts w:hint="default" w:ascii="Times New Roman" w:hAnsi="Times New Roman" w:eastAsia="黑体" w:cs="Times New Roman"/>
          <w:color w:val="000000" w:themeColor="text1"/>
          <w:sz w:val="44"/>
          <w:szCs w:val="44"/>
          <w:lang w:eastAsia="zh-CN"/>
          <w14:textFill>
            <w14:solidFill>
              <w14:schemeClr w14:val="tx1"/>
            </w14:solidFill>
          </w14:textFill>
        </w:rPr>
        <w:t>参保</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bookmarkEnd w:id="6"/>
    </w:p>
    <w:p>
      <w:pPr>
        <w:spacing w:line="360" w:lineRule="auto"/>
        <w:jc w:val="center"/>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55260"/>
                <wp:effectExtent l="6350" t="6350" r="15875" b="15240"/>
                <wp:docPr id="353" name="组合 353"/>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47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7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9" name="流程图: 文档 8"/>
                        <wps:cNvSpPr/>
                        <wps:spPr>
                          <a:xfrm>
                            <a:off x="12146" y="654"/>
                            <a:ext cx="2214" cy="3393"/>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注销/拆分/合并/分立）</w:t>
                              </w:r>
                              <w:r>
                                <w:rPr>
                                  <w:rFonts w:ascii="宋体" w:eastAsia="宋体" w:hAnsiTheme="minorBidi"/>
                                  <w:color w:val="000000" w:themeColor="text1"/>
                                  <w:kern w:val="24"/>
                                  <w:sz w:val="20"/>
                                  <w:szCs w:val="20"/>
                                  <w14:textFill>
                                    <w14:solidFill>
                                      <w14:schemeClr w14:val="tx1"/>
                                    </w14:solidFill>
                                  </w14:textFill>
                                </w:rPr>
                                <w:t>的文件</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基本医疗保险单位参保信息登记表》（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7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7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7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7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7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7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481"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89" name="直接箭头连接符 23"/>
                        <wps:cNvCnPr>
                          <a:stCxn id="590" idx="2"/>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90"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26"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27"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8"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9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9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9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9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VvTibwAAADc&#10;AAAADwAAAGRycy9kb3ducmV2LnhtbEWP3YrCMBSE74V9h3CEvdNEkdWtTb0QVlwQxXYf4NAc22Jz&#10;Upr49/ZmQfBymJlvmHR1t624Uu8bxxomYwWCuHSm4UrDX/EzWoDwAdlg65g0PMjDKvsYpJgYd+Mj&#10;XfNQiQhhn6CGOoQukdKXNVn0Y9cRR+/keoshyr6SpsdbhNtWTpX6khYbjgs1drSuqTznF6tBLg5b&#10;2vwWhyKs24fKv/eMu4vWn8OJWoIIdA/v8Ku9NRp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04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gJL18AAAADc&#10;AAAADwAAAGRycy9kb3ducmV2LnhtbEWPS2vDMBCE74H+B7GF3BI5Tdq0bhQfCiUOGNI8eshta21t&#10;U2slLOX176NCIMdhZr5hZtnZtOJInW8sKxgNExDEpdUNVwp228/BKwgfkDW2lknBhTxk84feDFNt&#10;T7ym4yZUIkLYp6igDsGlUvqyJoN+aB1x9H5tZzBE2VVSd3iKcNPKpyR5kQYbjgs1OvqoqfzbHIyC&#10;/E2756IoLNvvhf/Zf+09rpZK9R9HyTuIQOdwD9/auVYwmY7h/0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AkvX&#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QHKglbkAAADa&#10;AAAADwAAAGRycy9kb3ducmV2LnhtbEVPTYvCMBC9C/sfwix407QriFajsC6KoAftrgdvQzO2ZZNJ&#10;aaLVf28OgsfH+54v79aIG7W+dqwgHSYgiAunay4V/P2uBxMQPiBrNI5JwYM8LBcfvTlm2nV8pFse&#10;ShFD2GeooAqhyaT0RUUW/dA1xJG7uNZiiLAtpW6xi+HWyK8kGUuLNceGChtaVVT851er4GdUbA4r&#10;s+duarrDye6M/D6nSvU/02QGItA9vMUv91YriFvjlXgD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yoJW5AAAA2g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393;width:2214;" filled="f" stroked="t" coordsize="21600,21600" o:gfxdata="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66M7sAAADa&#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注销/拆分/合并/分立）</w:t>
                        </w:r>
                        <w:r>
                          <w:rPr>
                            <w:rFonts w:ascii="宋体" w:eastAsia="宋体" w:hAnsiTheme="minorBidi"/>
                            <w:color w:val="000000" w:themeColor="text1"/>
                            <w:kern w:val="24"/>
                            <w:sz w:val="20"/>
                            <w:szCs w:val="20"/>
                            <w14:textFill>
                              <w14:solidFill>
                                <w14:schemeClr w14:val="tx1"/>
                              </w14:solidFill>
                            </w14:textFill>
                          </w:rPr>
                          <w:t>的文件</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基本医疗保险单位参保信息登记表》（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S8DXj7wAAADc&#10;AAAADwAAAGRycy9kb3ducmV2LnhtbEWPT4vCMBTE78J+h/AWvGmqiC5doywLgnjzD6K3R/JMa5uX&#10;0kSr394sLHgcZuY3zHz5cLW4UxtKzwpGwwwEsfamZKvgsF8NvkCEiGyw9kwKnhRgufjozTE3vuMt&#10;3XfRigThkKOCIsYmlzLoghyGoW+Ik3fxrcOYZGulabFLcFfLcZZNpcOS00KBDf0WpKvdzSk4d5av&#10;2ugj/3Sbs61OVeD9Qan+5yj7BhHpEd/h//baKJjM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A14+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fcx9ELwAAADb&#10;AAAADwAAAGRycy9kb3ducmV2LnhtbEVPTWsCMRC9F/ofwhR6KTW7RYrdGj0sCLYIUi2eh810szSZ&#10;rEnU1V9vCgVv83ifM50Pzoojhdh5VlCOChDEjdcdtwq+t4vnCYiYkDVaz6TgTBHms/u7KVban/iL&#10;jpvUihzCsUIFJqW+kjI2hhzGke+JM/fjg8OUYWilDnjK4c7Kl6J4lQ47zg0Ge6oNNb+bg1NwaYb6&#10;ab97G9efHyaE3bpcaWuVenwoi3cQiYZ0E/+7lzrPL+Hvl3yA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MfRC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auaY8EAAADc&#10;AAAADwAAAGRycy9kb3ducmV2LnhtbEWPS2vDMBCE74X8B7GB3hrZoY/gRAnFpWCahJIHhNwWa2Ob&#10;WisjKY7776tCocdhZr5hFqvBtKIn5xvLCtJJAoK4tLrhSsHx8P4wA+EDssbWMin4Jg+r5ehugZm2&#10;N95Rvw+ViBD2GSqoQ+gyKX1Zk0E/sR1x9C7WGQxRukpqh7cIN62cJsmzNNhwXKixo7ym8mt/NQqK&#10;drr5WG/y01uaF9ft2n2eX4deqftxmsxBBBrCf/ivXWgFjy9P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ua&#10;Y8EAAADc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5ZG/78AAADc&#10;AAAADwAAAGRycy9kb3ducmV2LnhtbEWPMW/CMBSE90r8B+shsVTFoaC0SjEMSBSWDECHjq/2I4ka&#10;P4fYEPLvMRIS4+nuvtPNl1dbiwu1vnKsYDJOQBBrZyouFPwc1m+fIHxANlg7JgU9eVguBi9zzIzr&#10;eEeXfShEhLDPUEEZQpNJ6XVJFv3YNcTRO7rWYoiyLaRpsYtwW8v3JEmlxYrjQokNrUrS//uzVaDT&#10;327jX5tt/j3NT7r/y/ujD0qNhpPkC0Sga3iGH+2tUTD7S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WRv+/&#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y/bOr4AAADc&#10;AAAADwAAAGRycy9kb3ducmV2LnhtbEWPQWsCMRSE74X+h/AKvdVE0Sqr0cOKYLFQql68PTbP3W03&#10;L0sSd/XfN4LQ4zAz3zCL1dU2oiMfascahgMFgrhwpuZSw/GweZuBCBHZYOOYNNwowGr5/LTAzLie&#10;v6nbx1IkCIcMNVQxtpmUoajIYhi4ljh5Z+ctxiR9KY3HPsFtI0dKvUuLNaeFClvKKyp+9xer4TT5&#10;kV913uPl82O9m3TeqXzstH59Gao5iEjX+B9+tLdGw3g6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bO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LPkY7gAAADc&#10;AAAADwAAAGRycy9kb3ducmV2LnhtbEVPy4rCMBTdC/5DuAPuNFFEa8foQlAURLH1Ay7NnbZMc1Oa&#10;+Pp7sxBcHs57uX7aRtyp87VjDeORAkFcOFNzqeGab4cJCB+QDTaOScOLPKxX/d4SU+MefKF7FkoR&#10;Q9inqKEKoU2l9EVFFv3ItcSR+3OdxRBhV0rT4SOG20ZOlJpJizXHhgpb2lRU/Gc3q0Em5z3tDvk5&#10;D5vmpbLFifF403rwM1a/IAI9w1f8ce+Nhuk8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LPkY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cF4EbwAAADc&#10;AAAADwAAAGRycy9kb3ducmV2LnhtbEWPQWsCMRSE7wX/Q3hCbzWriK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BeB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AS6hq7kAAADc&#10;AAAADwAAAGRycy9kb3ducmV2LnhtbEVPz2vCMBS+C/4P4Qm72VQZIp1RxkCQ3daKrLdH8pZ2bV5K&#10;E63775eD4PHj+7073F0vbjSG1rOCVZaDINbetGwVnKvjcgsiRGSDvWdS8EcBDvv5bIeF8RN/0a2M&#10;VqQQDgUqaGIcCimDbshhyPxAnLgfPzqMCY5WmhGnFO56uc7zjXTYcmpocKCPhnRXXp2CerL8q42+&#10;8Pv0WdvuuwtcnZV6WazyNxCR7vEpfrhPRsHrNs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uoau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EkAHL4AAADc&#10;AAAADwAAAGRycy9kb3ducmV2LnhtbEWPT4vCMBTE74LfITzBm6YVFbdr9CCICoV1q3vw9rZ5tsXm&#10;pTTx37ffCMIeh5n5DTNfPkwtbtS6yrKCeBiBIM6trrhQcDysBzMQziNrrC2Tgic5WC66nTkm2t75&#10;m26ZL0SAsEtQQel9k0jp8pIMuqFtiIN3tq1BH2RbSN3iPcBNLUdRNJUGKw4LJTa0Kim/ZFejYPuh&#10;m0mappbtz8b9nvYnh187pfq9OPoE4enh/8Pv9lYrGM9ieJ0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kAH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nFcPr78AAADc&#10;AAAADwAAAGRycy9kb3ducmV2LnhtbEWPQUsDMRSE74L/ITyhF2mzW6q0a9MeFgpaBLFKz4/N62Yx&#10;edkmsV376xtB8DjMzDfMcj04K04UYudZQTkpQBA3XnfcKvj82IznIGJC1mg9k4IfirBe3d4ssdL+&#10;zO902qVWZAjHChWYlPpKytgYchgnvifO3sEHhynL0Eod8JzhzsppUTxKhx3nBYM91Yaar923U3Bp&#10;hvr+uF/M6u2LCWH/Vr5qa5Ua3ZXFE4hEQ/oP/7WftYKH+QJ+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D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CgBArYAAADc&#10;AAAADwAAAGRycy9kb3ducmV2LnhtbEVPSwrCMBDdC94hjOBOEwVFq9GFoCiIYusBhmZsi82kNPF3&#10;e7MQXD7ef7l+21o8qfWVYw2joQJBnDtTcaHhmm0HMxA+IBusHZOGD3lYr7qdJSbGvfhCzzQUIoaw&#10;T1BDGUKTSOnzkiz6oWuII3dzrcUQYVtI0+IrhttajpWaSosVx4YSG9qUlN/Th9UgZ+c97Q7ZOQub&#10;+qPS+Ynx+NC63xupBYhA7/AX/9x7o2Eyj/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woAQK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uiarCroAAADb&#10;AAAADwAAAGRycy9kb3ducmV2LnhtbEWPQYvCMBSE78L+h/CEvWlaDyLVWEQQFm+rsqy3R/JMa5uX&#10;0kTr/vuNIHgcZuYbZlU+XCvu1Ifas4J8moEg1t7UbBWcjrvJAkSIyAZbz6TgjwKU64/RCgvjB/6m&#10;+yFakSAcClRQxdgVUgZdkcMw9R1x8i6+dxiT7K00PQ4J7lo5y7K5dFhzWqiwo21FujncnILzYPmq&#10;jf7hzbA/2+a3CXw8KfU5zrMliEiP+A6/2l9GwWwOzy/pB8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JqsK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4PhqbkAAADb&#10;AAAADwAAAGRycy9kb3ducmV2LnhtbEWPzQrCMBCE74LvEFbwZtN6UKlGD4KiePLnAdZmbavNpjTR&#10;1rc3guBxmJ1vdharzlTiRY0rLStIohgEcWZ1ybmCy3kzmoFwHlljZZkUvMnBatnvLTDVtuUjvU4+&#10;FwHCLkUFhfd1KqXLCjLoIlsTB+9mG4M+yCaXusE2wE0lx3E8kQZLDg0F1rQuKHucnia8cSgvm+3+&#10;6t7751F396TdPWyu1HCQxHMQnjr/P/6ld1rBeAr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D4am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pPWa47cAAADb&#10;AAAADwAAAGRycy9kb3ducmV2LnhtbEVPy4rCMBTdC/5DuMLsNNXFINUoIggyOx+I3V2Sa1rb3JQm&#10;Y/XvzUJweTjv5frpGvGgLlSeFUwnGQhi7U3FVsH5tBvPQYSIbLDxTApeFGC9Gg6WmBvf84Eex2hF&#10;CuGQo4IyxjaXMuiSHIaJb4kTd/Odw5hgZ6XpsE/hrpGzLPuVDitODSW2tC1J18d/p6DoLd+10Rfe&#10;9H+Fra914NNZqZ/RNFuAiPSMX/HHvTcKZmls+pJ+gFy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9ZrjtwAAANs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qdcL0AAADc&#10;AAAADwAAAGRycy9kb3ducmV2LnhtbEWPT2sCMRTE70K/Q3gFb252BcV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p1w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2dtA70AAADb&#10;AAAADwAAAGRycy9kb3ducmV2LnhtbEWPT4vCMBTE74LfITzBi2iqoizV6GFB10sP/jns8Zk822Lz&#10;0m2y1n77zYLgcZiZ3zDr7dNW4kGNLx0rmE4SEMTamZJzBZfzbvwBwgdkg5VjUtCRh+2m31tjalzL&#10;R3qcQi4ihH2KCooQ6lRKrwuy6CeuJo7ezTUWQ5RNLk2DbYTbSs6SZCktlhwXCqzpsyB9P/1aBXr5&#10;3X75UX3I9vPsR3fXrLv5oNRwME1WIAI9wzv8ah+MgvkC/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20D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HOLXL0AAADc&#10;AAAADwAAAGRycy9kb3ducmV2LnhtbEWPwWrDMBBE74X+g9hCb41kQ0PiRAmkUCiBHpKYnBdrY4la&#10;K2MpsdOvrwqFHoeZecOst5PvxI2G6AJrKGYKBHETjONWQ316f1mAiAnZYBeYNNwpwnbz+LDGyoSR&#10;D3Q7plZkCMcKNdiU+krK2FjyGGehJ87eJQweU5ZDK82AY4b7TpZKzaVHx3nBYk9vlpqv49VraJbu&#10;c0S1+3a7eq/qczFdL6XV+vmpUCsQiab0H/5rfxgNr8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4t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QwMAMAAAADc&#10;AAAADwAAAGRycy9kb3ducmV2LnhtbEWPMW/CMBSE90r9D9arxFKBA6gRTeMwVGphyVDagfFhP5Ko&#10;8XMau4T8e4yExHi6u+90+fpsW3Gi3jeOFcxnCQhi7UzDlYKf74/pCoQPyAZbx6RgJA/r4vEhx8y4&#10;gb/otAuViBD2GSqoQ+gyKb2uyaKfuY44ekfXWwxR9pU0PQ4Rblu5SJJUWmw4LtTY0XtN+nf3bxXo&#10;dD9s/HO3LT+X5Z8eD+V49EGpydM8eQMR6Bzu4Vt7axS8vC7h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DAwA&#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iNa2s74AAADc&#10;AAAADwAAAGRycy9kb3ducmV2LnhtbEWPQWsCMRSE7wX/Q3iCt5qstKVujYKFQil4UJeeH5vnJnTz&#10;smyiu/bXm4LQ4zAz3zCrzehbcaE+usAairkCQVwH47jRUB0/Hl9BxIRssA1MGq4UYbOePKywNGHg&#10;PV0OqREZwrFEDTalrpQy1pY8xnnoiLN3Cr3HlGXfSNPjkOG+lQulXqRHx3nBYkfvluqfw9lrqJdu&#10;N6Da/rpt9aWq72I8nxZW69m0UG8gEo3pP3xvfxoNz8s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a2s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footerReference r:id="rId5" w:type="default"/>
          <w:pgSz w:w="11906" w:h="16838"/>
          <w:pgMar w:top="2098" w:right="1800" w:bottom="1701" w:left="1531" w:header="851" w:footer="992" w:gutter="0"/>
          <w:pgNumType w:fmt="numberInDash"/>
          <w:cols w:space="720" w:num="1"/>
          <w:docGrid w:type="lines" w:linePitch="312" w:charSpace="0"/>
        </w:sectPr>
      </w:pPr>
    </w:p>
    <w:p>
      <w:pPr>
        <w:keepNext w:val="0"/>
        <w:keepLines w:val="0"/>
        <w:pageBreakBefore w:val="0"/>
        <w:widowControl w:val="0"/>
        <w:tabs>
          <w:tab w:val="center" w:pos="4153"/>
        </w:tabs>
        <w:kinsoku/>
        <w:wordWrap/>
        <w:overflowPunct/>
        <w:topLinePunct w:val="0"/>
        <w:autoSpaceDE/>
        <w:autoSpaceDN/>
        <w:bidi w:val="0"/>
        <w:adjustRightInd/>
        <w:snapToGrid/>
        <w:spacing w:after="126" w:afterLines="40" w:line="520" w:lineRule="exact"/>
        <w:jc w:val="center"/>
        <w:textAlignment w:val="auto"/>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湖南省基本医疗保险单位参保信息登记表（表1）</w:t>
      </w:r>
    </w:p>
    <w:tbl>
      <w:tblPr>
        <w:tblStyle w:val="9"/>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0"/>
        <w:gridCol w:w="433"/>
        <w:gridCol w:w="613"/>
        <w:gridCol w:w="883"/>
        <w:gridCol w:w="345"/>
        <w:gridCol w:w="898"/>
        <w:gridCol w:w="105"/>
        <w:gridCol w:w="263"/>
        <w:gridCol w:w="430"/>
        <w:gridCol w:w="587"/>
        <w:gridCol w:w="175"/>
        <w:gridCol w:w="776"/>
        <w:gridCol w:w="159"/>
        <w:gridCol w:w="294"/>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45" w:type="dxa"/>
            <w:gridSpan w:val="1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□新参保登记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□暂停登记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□注销登记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□拆分合并分立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6693" w:type="dxa"/>
            <w:gridSpan w:val="1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现统一社会信用代码</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231"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原统一社会信用代码</w:t>
            </w:r>
          </w:p>
        </w:tc>
        <w:tc>
          <w:tcPr>
            <w:tcW w:w="223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通讯地址</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62"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15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单位性质</w:t>
            </w:r>
          </w:p>
        </w:tc>
        <w:tc>
          <w:tcPr>
            <w:tcW w:w="223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62"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法定代表人</w:t>
            </w:r>
          </w:p>
        </w:tc>
        <w:tc>
          <w:tcPr>
            <w:tcW w:w="184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69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69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0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84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5465"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开户银行</w:t>
            </w:r>
          </w:p>
        </w:tc>
        <w:tc>
          <w:tcPr>
            <w:tcW w:w="27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9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3769"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银行账号</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6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w:t>
            </w:r>
          </w:p>
        </w:tc>
        <w:tc>
          <w:tcPr>
            <w:tcW w:w="77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310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9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所在部门</w:t>
            </w:r>
          </w:p>
        </w:tc>
        <w:tc>
          <w:tcPr>
            <w:tcW w:w="300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7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手机号码</w:t>
            </w:r>
          </w:p>
        </w:tc>
        <w:tc>
          <w:tcPr>
            <w:tcW w:w="310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9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300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参保险种</w:t>
            </w:r>
          </w:p>
        </w:tc>
        <w:tc>
          <w:tcPr>
            <w:tcW w:w="7739" w:type="dxa"/>
            <w:gridSpan w:val="1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□职工基本医疗（生育）保险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□补充医疗保险   □其他（</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45" w:type="dxa"/>
            <w:gridSpan w:val="1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机关事业单位及社会团体填报以下信息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经费来源</w:t>
            </w:r>
          </w:p>
        </w:tc>
        <w:tc>
          <w:tcPr>
            <w:tcW w:w="14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主管部门</w:t>
            </w:r>
          </w:p>
        </w:tc>
        <w:tc>
          <w:tcPr>
            <w:tcW w:w="4567" w:type="dxa"/>
            <w:gridSpan w:val="9"/>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4278"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最新核编人数（含纪检、军转）</w:t>
            </w:r>
          </w:p>
        </w:tc>
        <w:tc>
          <w:tcPr>
            <w:tcW w:w="138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40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退休人数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机关在编人数</w:t>
            </w:r>
          </w:p>
        </w:tc>
        <w:tc>
          <w:tcPr>
            <w:tcW w:w="14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4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公务员人数</w:t>
            </w:r>
          </w:p>
        </w:tc>
        <w:tc>
          <w:tcPr>
            <w:tcW w:w="1385"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40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后勤服务人数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参公在编人数</w:t>
            </w:r>
          </w:p>
        </w:tc>
        <w:tc>
          <w:tcPr>
            <w:tcW w:w="273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789"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事业在编人数</w:t>
            </w:r>
          </w:p>
        </w:tc>
        <w:tc>
          <w:tcPr>
            <w:tcW w:w="1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单位声明</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本单位依法申请医疗保险登记，承诺填报信息真实、准确、完整，请予办理。</w:t>
            </w:r>
          </w:p>
          <w:p>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480" w:firstLine="3800" w:firstLineChars="19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单位（盖章）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3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经办机构意见</w:t>
            </w:r>
          </w:p>
        </w:tc>
        <w:tc>
          <w:tcPr>
            <w:tcW w:w="7306" w:type="dxa"/>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□经审核，申报单位不符合参保登记办理条件。</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经审核，同意申报单位办理以下社会保险登记：</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□职工基本医疗保险  □生育保险</w:t>
            </w:r>
          </w:p>
          <w:p>
            <w:pPr>
              <w:keepNext w:val="0"/>
              <w:keepLines w:val="0"/>
              <w:pageBreakBefore w:val="0"/>
              <w:widowControl w:val="0"/>
              <w:kinsoku/>
              <w:wordWrap/>
              <w:overflowPunct/>
              <w:topLinePunct w:val="0"/>
              <w:autoSpaceDE/>
              <w:autoSpaceDN/>
              <w:bidi w:val="0"/>
              <w:adjustRightInd/>
              <w:snapToGrid/>
              <w:spacing w:line="240" w:lineRule="auto"/>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□补充医疗保险  □其他（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经办人签字：       经办机构（盖章）      年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月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7" w:name="_Toc1169965155_WPSOffice_Level2"/>
      <w:r>
        <w:rPr>
          <w:rFonts w:hint="default" w:ascii="Times New Roman" w:hAnsi="Times New Roman" w:eastAsia="黑体" w:cs="Times New Roman"/>
          <w:color w:val="000000" w:themeColor="text1"/>
          <w:sz w:val="32"/>
          <w:szCs w:val="32"/>
          <w14:textFill>
            <w14:solidFill>
              <w14:schemeClr w14:val="tx1"/>
            </w14:solidFill>
          </w14:textFill>
        </w:rPr>
        <w:t>二、职工参保登记</w:t>
      </w:r>
      <w:bookmarkEnd w:id="7"/>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（一）灵活就业人员增加登记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灵活就业人员增加登记。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无雇工的个体工商户、未在用人单位参加职工医保的非全日制从业人员以及其他灵活就业人员。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可在</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户籍地、灵活就业登记地或居住登记地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灵活就业人员增加登记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（新增登记）（表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灵活就业人员增加</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301" name="组合 30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738"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73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74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741" name="流程图: 文档 8"/>
                        <wps:cNvSpPr/>
                        <wps:spPr>
                          <a:xfrm>
                            <a:off x="12146" y="654"/>
                            <a:ext cx="2842" cy="1741"/>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color w:val="000000" w:themeColor="text1"/>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p>
                            <w:p/>
                          </w:txbxContent>
                        </wps:txbx>
                        <wps:bodyPr rtlCol="0" anchor="t" anchorCtr="0"/>
                      </wps:wsp>
                      <wps:wsp>
                        <wps:cNvPr id="74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4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4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45"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6"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747"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74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49"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50"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751"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52"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753"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754"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5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5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5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5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75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6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ma7DGdYAAAAFAQAADwAAAAAAAAABACAAAAAiAAAA&#10;ZHJzL2Rvd25yZXYueG1sUEsBAhQAFAAAAAgAh07iQAKpA0tEBgAAmDQAAA4AAAAAAAAAAQAgAAAA&#10;JQEAAGRycy9lMm9Eb2MueG1sUEsFBgAAAAAGAAYAWQEAANs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ifw837gAAADc&#10;AAAADwAAAGRycy9kb3ducmV2LnhtbEVPy4rCMBTdC/5DuAPuNFFBa8foQlAURLH1Ay7NnbZMc1Oa&#10;+Pp7sxBcHs57uX7aRtyp87VjDeORAkFcOFNzqeGab4cJCB+QDTaOScOLPKxX/d4SU+MefKF7FkoR&#10;Q9inqKEKoU2l9EVFFv3ItcSR+3OdxRBhV0rT4SOG20ZOlJpJizXHhgpb2lRU/Gc3q0Em5z3tDvk5&#10;D5vmpbLFifF403rwM1a/IAI9w1f8ce+Nhvk0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fw83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qWkgb4AAADc&#10;AAAADwAAAGRycy9kb3ducmV2LnhtbEWPS4vCQBCE78L+h6EXvOlExVfW0YMgKgRWox689WZ6k7CZ&#10;npAZX/9+RxA8FlX1FTVb3E0lrtS40rKCXjcCQZxZXXKu4HhYdSYgnEfWWFkmBQ9ysJh/tGYYa3vj&#10;PV1Tn4sAYRejgsL7OpbSZQUZdF1bEwfv1zYGfZBNLnWDtwA3lexH0UgaLDksFFjTsqDsL70YBZup&#10;rodJkli2p7X7Oe/ODr+3SrU/e9EXCE93/w6/2hutYDyYwvNMO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Wkg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FWOCLsAAADc&#10;AAAADwAAAGRycy9kb3ducmV2LnhtbEVPy4rCMBTdD/gP4Qqz07QqM1qNgsoMwszC58Ldpbm2xeSm&#10;NBmrf28WwiwP5z1b3K0RN2p85VhB2k9AEOdOV1woOB6+emMQPiBrNI5JwYM8LOadtxlm2rW8o9s+&#10;FCKGsM9QQRlCnUnp85Is+r6riSN3cY3FEGFTSN1gG8OtkYMk+ZAWK44NJda0Kim/7v+sgvUw/96u&#10;zC+3E9NuT/bHyOU5Veq9myZTEIHu4V/8cm+0gs9RnB/P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WOC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y3etFr0AAADc&#10;AAAADwAAAGRycy9kb3ducmV2LnhtbEWPwW7CMBBE75X6D9ZW4lbsIARViuGAWqmHHgr0A7bxEodm&#10;12lsQvj7ulIljqOZeaNZbUZu1UB9bIJYKKYGFEkVXCO1hc/D6+MTqJhQHLZByMKVImzW93crLF24&#10;yI6GfapVhkgs0YJPqSu1jpUnxjgNHUn2jqFnTFn2tXY9XjKcWz0zZqEZG8kLHjvaeqq+92e2gEw/&#10;y3H+lUynP07vxcD+ZcvWTh4K8wwq0Zhu4f/2m7OwnBfwdyYf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60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color w:val="000000" w:themeColor="text1"/>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p>
                      <w:p/>
                    </w:txbxContent>
                  </v:textbox>
                </v:shape>
                <v:shape id="直接箭头连接符 9" o:spid="_x0000_s1026" o:spt="32" type="#_x0000_t32" style="position:absolute;left:10379;top:1506;height:850;width:0;" filled="f" stroked="t" coordsize="21600,21600" o:gfxdata="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sQa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8LsPr8AAADc&#10;AAAADwAAAGRycy9kb3ducmV2LnhtbEWPQUsDMRSE74L/ITyhF2mzW4tt16Y9LBRUBLGWnh+b181i&#10;8rJNYrv6640geBxm5htmtRmcFWcKsfOsoJwUIIgbrztuFezft+MFiJiQNVrPpOCLImzW11crrLS/&#10;8Budd6kVGcKxQgUmpb6SMjaGHMaJ74mzd/TBYcoytFIHvGS4s3JaFPfSYcd5wWBPtaHmY/fpFHw3&#10;Q317Oixn9fOTCeHwWr5oa5Ua3ZTFA4hEQ/oP/7UftYL57A5+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7D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66UOcAAAADc&#10;AAAADwAAAGRycy9kb3ducmV2LnhtbEWPQWvCQBSE74X+h+UVetNNRGyJriIphVAtUhWkt0f2NQlm&#10;34bdNcZ/3y0IPQ4z8w2zWA2mFT0531hWkI4TEMSl1Q1XCo6H99ErCB+QNbaWScGNPKyWjw8LzLS9&#10;8hf1+1CJCGGfoYI6hC6T0pc1GfRj2xFH78c6gyFKV0nt8BrhppWTJJlJgw3HhRo7ymsqz/uLUVC0&#10;k+3HZpuf3tK8uHxu3O57PfRKPT+lyRxEoCH8h+/tQit4mU7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pQ5&#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0g1zScAAAADc&#10;AAAADwAAAGRycy9kb3ducmV2LnhtbEWPS2/CMBCE70j9D9ZW6gWBQ1seChgOSG255MDjwHGxlyQi&#10;XofYJeTf15WQOI5m5hvNYnW3lbhR40vHCkbDBASxdqbkXMFh/zWYgfAB2WDlmBR05GG1fOktMDWu&#10;5S3ddiEXEcI+RQVFCHUqpdcFWfRDVxNH7+waiyHKJpemwTbCbSXfk2QiLZYcFwqsaV2Qvux+rQI9&#10;ObY/vl9vsu+P7Kq7U9adfVDq7XWUzEEEuodn+NHeGAXTzzH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XNJ&#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YSrVYL4AAADc&#10;AAAADwAAAGRycy9kb3ducmV2LnhtbEWPQWsCMRSE74X+h/AKvdVEUSur0cOKYLFQql68PTbP3W03&#10;L0sSd/XfN4LQ4zAz3zCL1dU2oiMfascahgMFgrhwpuZSw/GweZuBCBHZYOOYNNwowGr5/LTAzLie&#10;v6nbx1IkCIcMNVQxtpmUoajIYhi4ljh5Z+ctxiR9KY3HPsFtI0dKTaXFmtNChS3lFRW/+4vVcJr8&#10;yK867/Hy+bHeTTrvVD52Wr++DNUcRKRr/A8/2luj4X08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rVY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GXb0LwAAADc&#10;AAAADwAAAGRycy9kb3ducmV2LnhtbEWP3YrCMBSE74V9h3CEvdNEWdStTb0QVlwQxXYf4NAc22Jz&#10;Upr49/YbQfBymJlvmHR1t624Uu8bxxomYwWCuHSm4UrDX/EzWoDwAdlg65g0PMjDKvsYpJgYd+Mj&#10;XfNQiQhhn6CGOoQukdKXNVn0Y9cRR+/keoshyr6SpsdbhNtWTpWaSYsNx4UaO1rXVJ7zi9UgF4ct&#10;bX6LQxHW7UPl33vG3UXrz+FELUEEuod3+NXeGg3zrz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29C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38R2S7oAAADc&#10;AAAADwAAAGRycy9kb3ducmV2LnhtbEVPz2vCMBS+C/4P4Q28aeoYTqpRhjCQ3VZlzNsjeUu7Ni8l&#10;ibb+98tB2PHj+73dj64TNwqx8axguShAEGtvGrYKzqf3+RpETMgGO8+k4E4R9rvpZIul8QN/0q1K&#10;VuQQjiUqqFPqSymjrslhXPieOHM/PjhMGQYrTcAhh7tOPhfFSjpsODfU2NOhJt1WV6fgMlj+1UZ/&#10;8dvwcbHtdxv5dFZq9rQsNiASjelf/HAfjYLX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HZL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IjT0LwAAADc&#10;AAAADwAAAGRycy9kb3ducmV2LnhtbEWPQWsCMRSE7wX/Q3hCbzWri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I09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kDovLwAAADc&#10;AAAADwAAAGRycy9kb3ducmV2LnhtbEVPy2rCQBTdF/yH4Qrd1YmFtBozcSGURgi0vhburplrEszc&#10;CZkxsX/fWRS6PJx3un6YVgzUu8aygvksAkFcWt1wpeB4+HhZgHAeWWNrmRT8kIN1NnlKMdF25B0N&#10;e1+JEMIuQQW1910ipStrMuhmtiMO3NX2Bn2AfSV1j2MIN618jaI3abDh0FBjR5uaytv+bhTkS93F&#10;RVFYtqdPdzl/nx1+bZV6ns6jFQhPD/8v/nPnWsF7HO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A6L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sYVBD78AAADc&#10;AAAADwAAAGRycy9kb3ducmV2LnhtbEWPT0sDMRTE7wW/Q3iCl9JmV/y7Nu1hQVApFNfS82Pz3Cwm&#10;L2sS29VP3wiFHoeZ+Q2zWI3Oij2F2HtWUM4LEMSt1z13CrYfz7MHEDEha7SeScEvRVgtLyYLrLQ/&#10;8Dvtm9SJDOFYoQKT0lBJGVtDDuPcD8TZ+/TBYcoydFIHPGS4s/K6KO6kw57zgsGBakPtV/PjFPy1&#10;Yz393j3e1G+vJoTdplxra5W6uiyLJxCJxnQOn9ovWsH9bQn/Z/IRkMs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FQQ+/&#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NcvulbwAAADc&#10;AAAADwAAAGRycy9kb3ducmV2LnhtbEWP3YrCMBSE74V9h3CEvdNEwdWtTb0QVlwQxXYf4NAc22Jz&#10;Upr49/ZmQfBymJlvmHR1t624Uu8bxxomYwWCuHSm4UrDX/EzWoDwAdlg65g0PMjDKvsYpJgYd+Mj&#10;XfNQiQhhn6CGOoQukdKXNVn0Y9cRR+/keoshyr6SpsdbhNtWTpX6khYbjgs1drSuqTznF6tBLg5b&#10;2vwWhyKs24fKv/eMu4vWn8OJWoIIdA/v8Ku9NRrms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L7p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Lly57wAAADc&#10;AAAADwAAAGRycy9kb3ducmV2LnhtbEWPQWsCMRSE7wX/Q3hCbzWrYiurUUQoSG/qUvT2SJ7ZdTcv&#10;yyZ17b9vBKHHYWa+YZbru2vEjbpQeVYwHmUgiLU3FVsFxfHzbQ4iRGSDjWdS8EsB1qvByxJz43ve&#10;0+0QrUgQDjkqKGNscymDLslhGPmWOHkX3zmMSXZWmg77BHeNnGTZu3RYcVoosaVtSbo+/DgF597y&#10;VRv9zZv+62zrUx34WCj1OhxnCxCR7vE//GzvjIKP2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5cue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gwP+74AAADc&#10;AAAADwAAAGRycy9kb3ducmV2LnhtbEWPzW7CMBCE75X6DtZW6q04QaVUAZMDUioiTgEeYIm3SSBe&#10;R7Hzw9vXlSr1OJqdb3a26WxaMVLvGssK4kUEgri0uuFKweWcvX2CcB5ZY2uZFDzIQbp7ftpiou3E&#10;BY0nX4kAYZeggtr7LpHSlTUZdAvbEQfv2/YGfZB9JXWPU4CbVi6j6EMabDg01NjRvqbyfhpMeOPY&#10;XLKv/Ooe+VDo+RZPh7utlHp9iaMNCE+z/z/+Sx+0gvXq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wP+7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tBxPCLwAAADc&#10;AAAADwAAAGRycy9kb3ducmV2LnhtbEWPT4vCMBTE78J+h/AWvGmqoC5doywLgnjzD6K3R/JMa5uX&#10;0kSr394sLHgcZuY3zHz5cLW4UxtKzwpGwwwEsfamZKvgsF8NvkCEiGyw9kwKnhRgufjozTE3vuMt&#10;3XfRigThkKOCIsYmlzLoghyGoW+Ik3fxrcOYZGulabFLcFfLcZZNpcOS00KBDf0WpKvdzSk4d5av&#10;2ugj/3Sbs61OVeD9Qan+5yj7BhHpEd/h//baKJhN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cTw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M7Rf7wAAADc&#10;AAAADwAAAGRycy9kb3ducmV2LnhtbEWPT4vCMBTE7wt+h/CEva2pC/6hGkWEBfG2KqK3R/JMa5uX&#10;0kTrfvuNIHgcZuY3zHz5cLW4UxtKzwqGgwwEsfamZKvgsP/5moIIEdlg7ZkU/FGA5aL3Mcfc+I5/&#10;6b6LViQIhxwVFDE2uZRBF+QwDHxDnLyLbx3GJFsrTYtdgrtafmfZWDosOS0U2NC6IF3tbk7BubN8&#10;1UYfedVtz7Y6VYH3B6U++8NsBiLSI77Dr/bGKJiMx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0X+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EreeL8AAADc&#10;AAAADwAAAGRycy9kb3ducmV2LnhtbEWPzW7CMBCE70h9B2sr9YLAoVUBhRgOSG255FDgwHGxNz8i&#10;XofYJeTt60qVOI5m5htNtrnbRtyo87VjBbNpAoJYO1NzqeB4+JgsQfiAbLBxTAoG8rBZP40yTI3r&#10;+Ztu+1CKCGGfooIqhDaV0uuKLPqpa4mjV7jOYoiyK6XpsI9w28jXJJlLizXHhQpb2lakL/sfq0DP&#10;T/2XH7e7/PMtv+rhnA+FD0q9PM+SFYhA9/AI/7d3RsHifQF/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K3n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ZozboAAADc&#10;AAAADwAAAGRycy9kb3ducmV2LnhtbEVPW2vCMBR+F/YfwhH2ZpMKu3VGwYEgwh6mZc+H5tgEm5PS&#10;RNvt15uHwR4/vvtqM/lO3GiILrCGslAgiJtgHLca6tNu8QoiJmSDXWDS8EMRNuuH2QorE0b+otsx&#10;tSKHcKxQg02pr6SMjSWPsQg9cebOYfCYMhxaaQYcc7jv5FKpZ+nRcW6w2NOHpeZyvHoNzZv7HFFt&#10;f922Pqj6u5yu56XV+nFeqncQiab0L/5z742Gl6e8Np/JR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5mjN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1pnvkcAAAADc&#10;AAAADwAAAGRycy9kb3ducmV2LnhtbEWPMW/CMBSE90r9D9arxFKBAwhoU5wMSBSWDKUMjK/2I4ka&#10;P6exS8i/ryshMZ7u7jvdOr/aRlyo87VjBdNJAoJYO1NzqeD4uR2/gPAB2WDjmBQM5CHPHh/WmBrX&#10;8wddDqEUEcI+RQVVCG0qpdcVWfQT1xJH7+w6iyHKrpSmwz7CbSNnSbKUFmuOCxW2tKlIfx9+rQK9&#10;PPU7/9zui/d58aOHr2I4+6DU6GmavIEIdA338K29NwpWi1f4P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me+R&#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yudroAAADc&#10;AAAADwAAAGRycy9kb3ducmV2LnhtbEVPz2vCMBS+D/Y/hDfwNpN6UNcZBQeDIeygFs+P5tmENS+l&#10;ibb61y8HwePH93u1GX0rrtRHF1hDMVUgiOtgHDcaquP3+xJETMgG28Ck4UYRNuvXlxWWJgy8p+sh&#10;NSKHcCxRg02pK6WMtSWPcRo64sydQ+8xZdg30vQ45HDfyplSc+nRcW6w2NGXpfrvcPEa6g/3O6Da&#10;3t222qnqVIyX88xqPXkr1CeIRGN6ih/uH6NhMc/z85l8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K52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snapToGrid/>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8" w:name="_Toc7046"/>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2</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8"/>
    </w:p>
    <w:p>
      <w:pPr>
        <w:pStyle w:val="5"/>
        <w:keepNext w:val="0"/>
        <w:keepLines w:val="0"/>
        <w:pageBreakBefore w:val="0"/>
        <w:widowControl w:val="0"/>
        <w:kinsoku w:val="0"/>
        <w:wordWrap/>
        <w:overflowPunct w:val="0"/>
        <w:topLinePunct w:val="0"/>
        <w:autoSpaceDE w:val="0"/>
        <w:autoSpaceDN w:val="0"/>
        <w:bidi w:val="0"/>
        <w:adjustRightInd/>
        <w:snapToGrid/>
        <w:spacing w:after="313" w:afterLines="100" w:line="592" w:lineRule="exact"/>
        <w:jc w:val="center"/>
        <w:textAlignment w:val="auto"/>
        <w:outlineLvl w:val="2"/>
        <w:rPr>
          <w:rFonts w:hint="default" w:ascii="Times New Roman" w:hAnsi="Times New Roman" w:eastAsia="宋体" w:cs="Times New Roman"/>
          <w:color w:val="000000" w:themeColor="text1"/>
          <w:sz w:val="44"/>
          <w:szCs w:val="24"/>
          <w:highlight w:val="none"/>
          <w14:textFill>
            <w14:solidFill>
              <w14:schemeClr w14:val="tx1"/>
            </w14:solidFill>
          </w14:textFill>
        </w:rPr>
      </w:pPr>
      <w:bookmarkStart w:id="9" w:name="_Toc22721"/>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（新增登记）</w:t>
      </w:r>
      <w:bookmarkEnd w:id="9"/>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Spec="center" w:tblpY="64"/>
        <w:tblOverlap w:val="never"/>
        <w:tblW w:w="490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6"/>
        <w:gridCol w:w="1016"/>
        <w:gridCol w:w="1992"/>
        <w:gridCol w:w="2399"/>
        <w:gridCol w:w="1454"/>
        <w:gridCol w:w="1557"/>
        <w:gridCol w:w="1738"/>
        <w:gridCol w:w="1702"/>
        <w:gridCol w:w="1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申报月工资</w:t>
            </w:r>
          </w:p>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（元）</w:t>
            </w: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本次参保时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8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36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14"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6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21"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58"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2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6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6" w:hRule="atLeast"/>
          <w:jc w:val="center"/>
        </w:trPr>
        <w:tc>
          <w:tcPr>
            <w:tcW w:w="5000" w:type="pct"/>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line="240" w:lineRule="exact"/>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insoku w:val="0"/>
        <w:overflowPunct w:val="0"/>
        <w:spacing w:line="240" w:lineRule="exact"/>
        <w:ind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灵活就业人员不在户籍地参保还需要提供居住证。</w:t>
      </w: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楷体_GB2312" w:hAnsi="楷体_GB2312" w:eastAsia="楷体_GB2312" w:cs="楷体_GB2312"/>
          <w:color w:val="000000" w:themeColor="text1"/>
          <w:sz w:val="32"/>
          <w:szCs w:val="32"/>
          <w:lang w:val="en-US" w:eastAsia="zh-CN"/>
          <w14:textFill>
            <w14:solidFill>
              <w14:schemeClr w14:val="tx1"/>
            </w14:solidFill>
          </w14:textFill>
        </w:rPr>
      </w:pPr>
      <w:r>
        <w:rPr>
          <w:rFonts w:hint="default" w:ascii="楷体_GB2312" w:hAnsi="楷体_GB2312" w:eastAsia="楷体_GB2312" w:cs="楷体_GB2312"/>
          <w:color w:val="000000" w:themeColor="text1"/>
          <w:sz w:val="32"/>
          <w:szCs w:val="32"/>
          <w:lang w:val="en-US" w:eastAsia="zh-CN"/>
          <w14:textFill>
            <w14:solidFill>
              <w14:schemeClr w14:val="tx1"/>
            </w14:solidFill>
          </w14:textFill>
        </w:rPr>
        <w:t>（二）灵活就业人员减少登记</w:t>
      </w:r>
    </w:p>
    <w:p>
      <w:pPr>
        <w:pStyle w:val="8"/>
        <w:keepNext w:val="0"/>
        <w:keepLines w:val="0"/>
        <w:pageBreakBefore w:val="0"/>
        <w:widowControl w:val="0"/>
        <w:tabs>
          <w:tab w:val="left" w:pos="955"/>
        </w:tabs>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灵活就业人员减少登记。</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无雇工的个体工商户、未在用人单位参加职工医保的非全日制从业人员以及其他灵活就业人员。</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可</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通过线上或现场向</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参保地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灵活就业人员减少登记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（减少登记）（表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退休人员</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因死亡办理停保的：需提交医疗机构出具的《死亡医学证明》，或公安</w:t>
      </w:r>
      <w:r>
        <w:rPr>
          <w:rFonts w:hint="eastAsia"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等部门开</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具的《死亡证明》复印件</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备注：个人出现国家规定的停止享受医保待遇的情形后，待遇享受人员或者其亲属应当自相关情形发生之日起20个工作日内告知医保经办机构。</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10" w:name="_Toc2045680964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灵活就业人员减少</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bookmarkEnd w:id="10"/>
    </w:p>
    <w:p>
      <w:pPr>
        <w:spacing w:line="360" w:lineRule="auto"/>
        <w:ind w:left="420" w:leftChars="200"/>
        <w:jc w:val="left"/>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527" name="组合 527"/>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381"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38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83"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84" name="流程图: 文档 8"/>
                        <wps:cNvSpPr/>
                        <wps:spPr>
                          <a:xfrm>
                            <a:off x="12146" y="654"/>
                            <a:ext cx="2842" cy="1741"/>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lang w:eastAsia="zh-CN"/>
                                </w:rPr>
                                <w:t>）。</w:t>
                              </w:r>
                            </w:p>
                          </w:txbxContent>
                        </wps:txbx>
                        <wps:bodyPr rtlCol="0" anchor="t" anchorCtr="0"/>
                      </wps:wsp>
                      <wps:wsp>
                        <wps:cNvPr id="1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8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8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8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8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8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9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9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92"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3"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93"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394"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2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9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396"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97"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CZrsMZ1gAAAAUBAAAPAAAAAAAAAAEAIAAAACIA&#10;AABkcnMvZG93bnJldi54bWxQSwECFAAUAAAACACHTuJATAvBp0YGAACSNAAADgAAAAAAAAABACAA&#10;AAAlAQAAZHJzL2Uyb0RvYy54bWxQSwUGAAAAAAYABgBZAQAA3Q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oPbwvL0AAADc&#10;AAAADwAAAGRycy9kb3ducmV2LnhtbEWPwWrDMBBE74X+g9hCbo3kBIrjRMnBkJBAaaidD1isrW1q&#10;rYylOPbfV4VCj8PMvGF2h8l2YqTBt441JEsFgrhypuVaw608vqYgfEA22DkmDTN5OOyfn3aYGffg&#10;TxqLUIsIYZ+hhiaEPpPSVw1Z9EvXE0fvyw0WQ5RDLc2Ajwi3nVwp9SYtthwXGuwpb6j6Lu5Wg0yv&#10;ZzpdymsZ8m5WxeaD8f2u9eIlUVsQgabwH/5rn42GdZrA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vC8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DFTDr8AAADc&#10;AAAADwAAAGRycy9kb3ducmV2LnhtbEWPT2vCQBTE7wW/w/IK3upGxWKjqwehNIWA/+rB2zP7TEKz&#10;b0N2m8Rv7woFj8PM/IZZrntTiZYaV1pWMB5FIIgzq0vOFfwcP9/mIJxH1lhZJgU3crBeDV6WGGvb&#10;8Z7ag89FgLCLUUHhfR1L6bKCDLqRrYmDd7WNQR9kk0vdYBfgppKTKHqXBksOCwXWtCko+z38GQXJ&#10;h65naZpatqcvdznvzg6330oNX8fRAoSn3j/D/+1EK5jO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xUw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2LEG/L8AAADc&#10;AAAADwAAAGRycy9kb3ducmV2LnhtbEWPQWvCQBSE74X+h+UVvOkmBoqNbgK1WAQ9aNoevD2yr0no&#10;7tuQ3Rr9911B6HGYmW+YVXmxRpxp8J1jBeksAUFcO91xo+DzYzNdgPABWaNxTAqu5KEsHh9WmGs3&#10;8pHOVWhEhLDPUUEbQp9L6euWLPqZ64mj9+0GiyHKoZF6wDHCrZHzJHmWFjuOCy32tG6p/ql+rYK3&#10;rH4/rM2exxczHr7szsjXU6rU5ClNliACXcJ/+N7eagXZIoP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xBv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OzYYDb0AAADc&#10;AAAADwAAAGRycy9kb3ducmV2LnhtbEWPwU7DMBBE70j8g7VIvVE7bQVVqNtDVaQeeoCWD1jiJQ5k&#10;1yE2afr3NRISx9HMvNGsNiO3aqA+NkEsFFMDiqQKrpHawtvp+X4JKiYUh20QsnChCJv17c0KSxfO&#10;8krDMdUqQySWaMGn1JVax8oTY5yGjiR7H6FnTFn2tXY9njOcWz0z5kEzNpIXPHa09VR9HX/YAjJ9&#10;P46L92Q6/fJ5KAb2uy1bO7krzBOoRGP6D/+1987CfLmA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hgN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ZD3CL7gAAADb&#10;AAAADwAAAGRycy9kb3ducmV2LnhtbEVPS4vCMBC+L/gfwgje1lSFRbpGEUEQbz6Q9TYkY1rbTEoT&#10;rf57syB4m4/vObPFw9XiTm0oPSsYDTMQxNqbkq2C42H9PQURIrLB2jMpeFKAxbz3NcPc+I53dN9H&#10;K1IIhxwVFDE2uZRBF+QwDH1DnLiLbx3GBFsrTYtdCne1HGfZj3RYcmoosKFVQbra35yCc2f5qo0+&#10;8bLbnm31VwU+HJUa9EfZL4hIj/gRv90bk+ZP4P+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3CL7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1HHUr8AAADc&#10;AAAADwAAAGRycy9kb3ducmV2LnhtbEWPQUsDMRSE7wX/Q3iCF7HZtVXatWkPC4JKQayl58fmuVlM&#10;XtYktlt/fVMQehxm5htmsRqcFXsKsfOsoBwXIIgbrztuFWw/n+9mIGJC1mg9k4IjRVgtr0YLrLQ/&#10;8AftN6kVGcKxQgUmpb6SMjaGHMax74mz9+WDw5RlaKUOeMhwZ+V9UTxKhx3nBYM91Yaa782vU/DX&#10;DPXtz24+rd9eTQi793KtrVXq5rosnkAkGtIl/N9+0Qomsw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Rx1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Aa5Vr8AAADc&#10;AAAADwAAAGRycy9kb3ducmV2LnhtbEWPQWvCQBSE74L/YXkFb7qJgkjqKiVSCNUitQXx9si+JqHZ&#10;t2F3jem/7xYEj8PMfMOst4NpRU/ON5YVpLMEBHFpdcOVgq/P1+kKhA/IGlvLpOCXPGw349EaM21v&#10;/EH9KVQiQthnqKAOocuk9GVNBv3MdsTR+7bOYIjSVVI7vEW4aeU8SZbSYMNxocaO8prKn9PVKCja&#10;+eFtf8jPuzQvru97d7y8DL1Sk6c0eQYRaAiP8L1daAWL1RL+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uVa/&#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raVeJsAAAADc&#10;AAAADwAAAGRycy9kb3ducmV2LnhtbEWPMW/CMBSE90r9D9ZD6lIVB5AoCjgZKlGyZCh06PiwH0lE&#10;/BxilyT/vq5UqePp7r7T7fLRtuJOvW8cK1jMExDE2pmGKwWfp/3LBoQPyAZbx6RgIg959viww9S4&#10;gT/ofgyViBD2KSqoQ+hSKb2uyaKfu444ehfXWwxR9pU0PQ4Rblu5TJK1tNhwXKixo7ea9PX4bRXo&#10;9ddw8M9dUb6vypuezuV08UGpp9ki2YIINIb/8F+7MApWm1f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V4m&#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n8/yCrsAAADc&#10;AAAADwAAAGRycy9kb3ducmV2LnhtbEVPz2vCMBS+D/wfwhO8zcSpQ6rRQ2WgbDCmXrw9mmdbbV5K&#10;Elv335vDYMeP7/dq87CN6MiH2rGGyViBIC6cqbnUcDp+vC5AhIhssHFMGn4pwGY9eFlhZlzPP9Qd&#10;YilSCIcMNVQxtpmUoajIYhi7ljhxF+ctxgR9KY3HPoXbRr4p9S4t1pwaKmwpr6i4He5Ww3l+ld91&#10;3uP9a7/9nHfeqXzmtB4NJ2oJItIj/ov/3DujYbpIa9OZdAT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yC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oD8urwAAADc&#10;AAAADwAAAGRycy9kb3ducmV2LnhtbEWP3YrCMBSE7wXfIRxh7zRxF6RW014Iu7ggiq0PcGjOtmWb&#10;k9LEv7c3guDlMDPfMOv8ZjtxocG3jjXMZwoEceVMy7WGU/k9TUD4gGywc0wa7uQhz8ajNabGXflI&#10;lyLUIkLYp6ihCaFPpfRVQxb9zPXE0ftzg8UQ5VBLM+A1wm0nP5VaSIstx4UGe9o0VP0XZ6tBJoct&#10;/fyWhzJsursqlnvG3Vnrj8lcrUAEuoV3+NXeGg1fyRKeZ+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A/L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F36E7oAAADc&#10;AAAADwAAAGRycy9kb3ducmV2LnhtbEVPz2vCMBS+C/4P4Q28aeoGMqtRhjCQ3VZlzNsjeUu7Ni8l&#10;ibb+98tB2PHj+73dj64TNwqx8axguShAEGtvGrYKzqf3+SuImJANdp5JwZ0i7HfTyRZL4wf+pFuV&#10;rMghHEtUUKfUl1JGXZPDuPA9ceZ+fHCYMgxWmoBDDnedfC6KlXTYcG6osadDTbqtrk7BZbD8q43+&#10;4rfh42Lb7zby6azU7GlZbEAkGtO/+OE+GgUv6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XfoT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xFfiL0AAADc&#10;AAAADwAAAGRycy9kb3ducmV2LnhtbEWPT2sCMRTE70K/Q3gFb252FcR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V+I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ejF074AAADc&#10;AAAADwAAAGRycy9kb3ducmV2LnhtbEWPS4vCQBCE78L+h6EX9qYTFWWNmXhYWFQI+Fg9eGszbRLM&#10;9ITMrI9/7wiCx6KqvqKS2c3U4kKtqywr6PciEMS51RUXCnZ/v91vEM4ja6wtk4I7OZilH50EY22v&#10;vKHL1hciQNjFqKD0vomldHlJBl3PNsTBO9nWoA+yLaRu8RrgppaDKBpLgxWHhRIb+ikpP2//jYLF&#10;RDejLMss2/3cHQ/rg8PVUqmvz340BeHp5t/hV3uhFQwnA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jF0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_x0000_s1026" o:spid="_x0000_s1026" o:spt="32" type="#_x0000_t32" style="position:absolute;left:13156;top:7387;height:1134;width:0;" filled="f" stroked="t" coordsize="21600,21600" o:gfxdata="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6MQ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urFdjb0AAADc&#10;AAAADwAAAGRycy9kb3ducmV2LnhtbEWP0WrCQBRE3wv+w3IF35pdKxSNWX0QLBGk0sQPuGSvSTB7&#10;N2RXo3/vFgp9HGbmDJNtH7YTdxp861jDPFEgiCtnWq41nMv9+xKED8gGO8ek4UketpvJW4apcSP/&#10;0L0ItYgQ9ilqaELoUyl91ZBFn7ieOHoXN1gMUQ61NAOOEW47+aHUp7TYclxosKddQ9W1uFkNcnnK&#10;6etQnsqw656qWH0zHm9az6ZztQYR6BH+w3/t3GhYrBbwe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V2N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O2b8EL0AAADc&#10;AAAADwAAAGRycy9kb3ducmV2LnhtbEWPT2sCMRTE7wW/Q3hCbzXrH0pdjSJCQXpTl6K3R/LMrrt5&#10;WTapa799Iwg9DjPzG2a5vrtG3KgLlWcF41EGglh7U7FVUBw/3z5AhIhssPFMCn4pwHo1eFlibnzP&#10;e7odohUJwiFHBWWMbS5l0CU5DCPfEifv4juHMcnOStNhn+CukZMse5cOK04LJba0LUnXhx+n4Nxb&#10;vmqjv3nTf51tfaoDHwulXofjbAEi0j3+h5/tnVEwnc/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ZvwQ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GVDQQLkAAADb&#10;AAAADwAAAGRycy9kb3ducmV2LnhtbEWPzQrCMBCE74LvEFbwZtN6EK1GD4KiePLnAdZmbavNpjTR&#10;1rc3guBxmJ1vdharzlTiRY0rLStIohgEcWZ1ybmCy3kzmoJwHlljZZkUvMnBatnvLTDVtuUjvU4+&#10;FwHCLkUFhfd1KqXLCjLoIlsTB+9mG4M+yCaXusE2wE0lx3E8kQZLDg0F1rQuKHucnia8cSgvm+3+&#10;6t7751F396TdPWyu1HCQxHMQnjr/P/6ld1rBeAb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Q0EC5AAAA2w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1oAOLgAAADb&#10;AAAADwAAAGRycy9kb3ducmV2LnhtbEVPy4rCMBTdD/gP4QqzG9MqDFKNRQRBZucD0d0luaa1zU1p&#10;Mtb5e7MQZnk472X5dK14UB9qzwrySQaCWHtTs1VwOm6/5iBCRDbYeiYFfxSgXI0+llgYP/CeHodo&#10;RQrhUKCCKsaukDLoihyGie+IE3fzvcOYYG+l6XFI4a6V0yz7lg5rTg0VdrSpSDeHX6fgOli+a6PP&#10;vB5+rra5NIGPJ6U+x3m2ABHpGf/Fb/fOKJil9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1oAOLgAAADb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QMQ71LwAAADb&#10;AAAADwAAAGRycy9kb3ducmV2LnhtbEWPQWvCQBSE74X+h+UVequbpFBKdBUpFIo3Eyl6e+w+NzHZ&#10;tyG7Nfrv3YLgcZiZb5jF6uJ6caYxtJ4V5LMMBLH2pmWrYFd/v32CCBHZYO+ZFFwpwGr5/LTA0viJ&#10;t3SuohUJwqFEBU2MQyll0A05DDM/ECfv6EeHMcnRSjPilOCul0WWfUiHLaeFBgf6akh31Z9TcJgs&#10;n7TRv7yeNgfb7bvA9U6p15c8m4OIdImP8L39YxS8F/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O9S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8JQ7L4AAADb&#10;AAAADwAAAGRycy9kb3ducmV2LnhtbEWPzWrDMBCE74W+g9hAL6WRU0MoTpQcAm188SFuDj1upY1t&#10;Yq1cS/HP20eFQo/DzHzDbPeTbcVAvW8cK1gtExDE2pmGKwXnz/eXNxA+IBtsHZOCmTzsd48PW8yM&#10;G/lEQxkqESHsM1RQh9BlUnpdk0W/dB1x9C6utxii7Ctpehwj3LbyNUnW0mLDcaHGjg416Wt5swr0&#10;+ms8+ucuLz7S4kfP38V88UGpp8Uq2YAINIX/8F87NwrSFH6/xB8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JQ7L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UdHR0L4AAADc&#10;AAAADwAAAGRycy9kb3ducmV2LnhtbEWPQWsCMRSE7wX/Q3iCt5qspaVujYKFQil4UJeeH5vnJnTz&#10;smyiu/bXm4LQ4zAz3zCrzehbcaE+usAairkCQVwH47jRUB0/Hl9BxIRssA1MGq4UYbOePKywNGHg&#10;PV0OqREZwrFEDTalrpQy1pY8xnnoiLN3Cr3HlGXfSNPjkOG+lQulXqRHx3nBYkfvluqfw9lrqJdu&#10;N6Da/rpt9aWq72I8nxZW69m0UG8gEo3pP3xvfxoNT8t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HR0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zBtYL8AAADc&#10;AAAADwAAAGRycy9kb3ducmV2LnhtbEWPMW/CMBSE90r9D9arxFIRB5CiEjAMlSgsGaAdOj7sRxI1&#10;fg6xS8i/x0hIjKe7+063XF9tIy7U+dqxgkmSgiDWztRcKvj53ow/QPiAbLBxTAoG8rBevb4sMTeu&#10;5z1dDqEUEcI+RwVVCG0updcVWfSJa4mjd3KdxRBlV0rTYR/htpHTNM2kxZrjQoUtfVak/w7/VoHO&#10;fvutf293xdesOOvhWAwnH5QavU3SBYhA1/AMP9o7o2A2z+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wbW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k/qPL4AAADc&#10;AAAADwAAAGRycy9kb3ducmV2LnhtbEWPQWsCMRSE7wX/Q3iCt5qshbZujYKFQil4UJeeH5vnJnTz&#10;smyiu/bXm4LQ4zAz3zCrzehbcaE+usAairkCQVwH47jRUB0/Hl9BxIRssA1MGq4UYbOePKywNGHg&#10;PV0OqREZwrFEDTalrpQy1pY8xnnoiLN3Cr3HlGXfSNPjkOG+lQulnqVHx3nBYkfvluqfw9lrqJdu&#10;N6Da/rpt9aWq72I8nxZW69m0UG8gEo3pP3xvfxoNT8sX+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qP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sectPr>
          <w:footerReference r:id="rId6" w:type="default"/>
          <w:pgSz w:w="11906" w:h="16838"/>
          <w:pgMar w:top="1984" w:right="1531" w:bottom="1701" w:left="1531" w:header="851" w:footer="992" w:gutter="0"/>
          <w:pgNumType w:fmt="numberInDash"/>
          <w:cols w:space="720" w:num="1"/>
          <w:docGrid w:type="lines" w:linePitch="312" w:charSpace="0"/>
        </w:sectPr>
      </w:pP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11" w:name="_Toc32524"/>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3</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11"/>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bookmarkStart w:id="12" w:name="_Toc11111"/>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（减少登记）</w:t>
      </w:r>
      <w:bookmarkEnd w:id="12"/>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停保时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eepNext w:val="0"/>
        <w:keepLines w:val="0"/>
        <w:pageBreakBefore w:val="0"/>
        <w:widowControl w:val="0"/>
        <w:kinsoku w:val="0"/>
        <w:wordWrap/>
        <w:overflowPunct w:val="0"/>
        <w:topLinePunct w:val="0"/>
        <w:autoSpaceDE w:val="0"/>
        <w:autoSpaceDN w:val="0"/>
        <w:bidi w:val="0"/>
        <w:adjustRightInd/>
        <w:snapToGrid/>
        <w:spacing w:before="157" w:beforeLines="50" w:line="240" w:lineRule="exact"/>
        <w:ind w:firstLine="400" w:firstLineChars="200"/>
        <w:textAlignment w:val="auto"/>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人员类型填写“在职”或“退休”；</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异动类型填写“暂停缴费”或“终止参保”；</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4.办理终止</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参</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保（死亡）</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需提交医疗机构出具的《死亡医学证明》，或公安等部门开具的《死亡证明》复印件</w:t>
      </w:r>
      <w:r>
        <w:rPr>
          <w:rFonts w:hint="eastAsia"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并在备注栏内填写死亡时间</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（三）职工增加登记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职工增加登记。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各类国家机关、企事业单位、社会团体、民办非企业单位和有雇工的个体工商户（以下统称用人单位）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的职工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职工增加登记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（同上表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参保人员有效身份证件复印件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3）特殊人群还需提供：①港澳台人员参加在职职工医保的，需提供港澳居民来往内地通行证或港澳台居民居住证、建立劳动关系的相关材料；②外国人参加在职职工医保的，需提供外国人就业证件及居留证件，或外国人永久居留证。</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职工增加</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931" name="组合 93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93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93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93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935" name="流程图: 文档 8"/>
                        <wps:cNvSpPr/>
                        <wps:spPr>
                          <a:xfrm>
                            <a:off x="12146" y="654"/>
                            <a:ext cx="2842" cy="3430"/>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93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3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3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3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4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94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94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8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8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98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8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98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98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9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9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9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9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99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9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ma7DGdYAAAAFAQAADwAAAAAAAAABACAAAAAiAAAA&#10;ZHJzL2Rvd25yZXYueG1sUEsBAhQAFAAAAAgAh07iQOHWWZZEBgAAmDQAAA4AAAAAAAAAAQAgAAAA&#10;JQEAAGRycy9lMm9Eb2MueG1sUEsFBgAAAAAGAAYAWQEAANs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aEGQ/r0AAADc&#10;AAAADwAAAGRycy9kb3ducmV2LnhtbEWP3WrCQBSE7wu+w3IE75pdIxSNWb0QLClIpYkPcMgek2D2&#10;bMiuf2/vFgq9HGbmGybfPmwvbjT6zrGGeaJAENfOdNxoOFX79yUIH5AN9o5Jw5M8bDeTtxwz4+78&#10;Q7cyNCJC2GeooQ1hyKT0dUsWfeIG4uid3WgxRDk20ox4j3Dby1SpD2mx47jQ4kC7lupLebUa5PJY&#10;0OdXdazCrn+qcvXNeLhqPZvO1RpEoEf4D/+1C6NhtUjh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Z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xgIoL4AAADc&#10;AAAADwAAAGRycy9kb3ducmV2LnhtbEWPS4vCQBCE78L+h6EX9qYTFWWNmXhYWFQI+Fg9eGszbRLM&#10;9ITMrI9/7wiCx6KqvqKS2c3U4kKtqywr6PciEMS51RUXCnZ/v91vEM4ja6wtk4I7OZilH50EY22v&#10;vKHL1hciQNjFqKD0vomldHlJBl3PNsTBO9nWoA+yLaRu8RrgppaDKBpLgxWHhRIb+ikpP2//jYLF&#10;RDejLMss2/3cHQ/rg8PVUqmvz340BeHp5t/hV3uhFUyGQ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gIo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z1gvb8AAADc&#10;AAAADwAAAGRycy9kb3ducmV2LnhtbEWPT2sCMRTE7wW/Q3iCt5pdLUVXo6CiCPZg/XPw9tg8dxeT&#10;l2UTXfvtTaHQ4zAzv2Gm86c14kGNrxwrSPsJCOLc6YoLBafj+n0EwgdkjcYxKfghD/NZ522KmXYt&#10;f9PjEAoRIewzVFCGUGdS+rwki77vauLoXV1jMUTZFFI32Ea4NXKQJJ/SYsVxocSaliXlt8PdKlgN&#10;881+ab64HZt2f7Y7IxeXVKleN00mIAI9w3/4r73VCsbDD/g9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9YL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bB9Do70AAADc&#10;AAAADwAAAGRycy9kb3ducmV2LnhtbEWPwU7DMBBE70j9B2uReqN2WigQ6vZQUYkDB9ryAUu8xIHs&#10;OsRuGv4eIyFxHM3MG81qM3KrBupjE8RCMTOgSKrgGqktvB53V3egYkJx2AYhC98UYbOeXKywdOEs&#10;exoOqVYZIrFECz6lrtQ6Vp4Y4yx0JNl7Dz1jyrKvtevxnOHc6rkxS83YSF7w2NHWU/V5OLEFZPq6&#10;Ha/fkun0y8dzMbB/3LK108vCPIBKNKb/8F/7yVm4X9zA75l8BP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0O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GUSvFLsAAADc&#10;AAAADwAAAGRycy9kb3ducmV2LnhtbEWPQYvCMBSE7wv+h/CEva2pK4hWo4iwIN5WRfT2SJ5pbfNS&#10;mmjdf78RBI/DzHzDzJcPV4s7taH0rGA4yEAQa29KtgoO+5+vCYgQkQ3WnknBHwVYLnofc8yN7/iX&#10;7rtoRYJwyFFBEWOTSxl0QQ7DwDfEybv41mFMsrXStNgluKvld5aNpcOS00KBDa0L0tXu5hScO8tX&#10;bfSRV932bKtTFXh/UOqzP8xmICI94jv8am+Mgul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SvF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DKoCi78AAADc&#10;AAAADwAAAGRycy9kb3ducmV2LnhtbEWPQUsDMRSE7wX/Q3iCF7HZtUXbtWkPC4JKQayl58fmuVlM&#10;XtYktlt/fVMQehxm5htmsRqcFXsKsfOsoBwXIIgbrztuFWw/n+9mIGJC1mg9k4IjRVgtr0YLrLQ/&#10;8AftN6kVGcKxQgUmpb6SMjaGHMax74mz9+WDw5RlaKUOeMhwZ+V9UTxIhx3nBYM91Yaa782vU/DX&#10;DPXtz24+rd9eTQi793KtrVXq5rosnkAkGtIl/N9+0Qrmk0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Ao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rB2ir0AAADc&#10;AAAADwAAAGRycy9kb3ducmV2LnhtbEVPXWvCMBR9H/gfwhV8m2kVZHZGkY5BUYfoBsO3S3Nti81N&#10;SWLt/v3yMNjj4XyvNoNpRU/ON5YVpNMEBHFpdcOVgq/P9+cXED4ga2wtk4If8rBZj55WmGn74BP1&#10;51CJGMI+QwV1CF0mpS9rMuintiOO3NU6gyFCV0nt8BHDTStnSbKQBhuODTV2lNdU3s53o6BoZ4fd&#10;/pB/v6V5cf/Yu+NlO/RKTcZp8goi0BD+xX/uQitYzuPa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sHaK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ixOR+sAAAADc&#10;AAAADwAAAGRycy9kb3ducmV2LnhtbEWPMW/CMBSE90r9D9ZD6lIVB5BQCTgZKlGyZCh06PiwH0lE&#10;/BxilyT/vq5UqePp7r7T7fLRtuJOvW8cK1jMExDE2pmGKwWfp/3LKwgfkA22jknBRB7y7PFhh6lx&#10;A3/Q/RgqESHsU1RQh9ClUnpdk0U/dx1x9C6utxii7Ctpehwi3LZymSRrabHhuFBjR2816evx2yrQ&#10;66/h4J+7onxflTc9ncvp4oNST7NFsgURaAz/4b92YRRsVh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5H6&#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dpzRLwAAADc&#10;AAAADwAAAGRycy9kb3ducmV2LnhtbEVPz2vCMBS+D/wfwhN2m4miY9amHiqDjQ3G1Iu3R/Nsq81L&#10;SWLr/vvlMNjx4/udb++2EwP50DrWMJ8pEMSVMy3XGo6H16cXECEiG+wck4YfCrAtJg85ZsaN/E3D&#10;PtYihXDIUEMTY59JGaqGLIaZ64kTd3beYkzQ19J4HFO47eRCqWdpseXU0GBPZUPVdX+zGk6ri/xq&#10;yxFvn++7j9XgnSqXTuvH6VxtQES6x3/xn/vNaFgv0/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ac0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wJV99L0AAADc&#10;AAAADwAAAGRycy9kb3ducmV2LnhtbEWP0WrCQBRE3wv+w3IF3+puREpMXX0QlAiloUk/4JK9JsHs&#10;3ZBdjf59t1Do4zAzZ5jt/mF7cafRd441JEsFgrh2puNGw3d1fE1B+IBssHdMGp7kYb+bvWwxM27i&#10;L7qXoRERwj5DDW0IQyalr1uy6JduII7exY0WQ5RjI82IU4TbXq6UepMWO44LLQ50aKm+ljerQaZF&#10;TqdzVVTh0D9Vuflk/LhpvZgn6h1EoEf4D/+1c6Nhs07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X30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nnaarwAAADc&#10;AAAADwAAAGRycy9kb3ducmV2LnhtbEWPT4vCMBTE78J+h/AWvGmqiLhdoywLgnjzD6K3R/JMa5uX&#10;0kSr394sLHgcZuY3zHz5cLW4UxtKzwpGwwwEsfamZKvgsF8NZiBCRDZYeyYFTwqwXHz05pgb3/GW&#10;7rtoRYJwyFFBEWOTSxl0QQ7D0DfEybv41mFMsrXStNgluKvlOMum0mHJaaHAhn4L0tXu5hScO8tX&#10;bfSRf7rN2VanKvD+oFT/c5R9g4j0iO/wf3ttFHx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52mq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WVdH7sAAADc&#10;AAAADwAAAGRycy9kb3ducmV2LnhtbEWPQYvCMBSE7wv+h/CEva2pi4hWo4iwIN5WRfT2SJ5pbfNS&#10;mmjdf78RBI/DzHzDzJcPV4s7taH0rGA4yEAQa29KtgoO+5+vCYgQkQ3WnknBHwVYLnofc8yN7/iX&#10;7rtoRYJwyFFBEWOTSxl0QQ7DwDfEybv41mFMsrXStNgluKvld5aNpcOS00KBDa0L0tXu5hScO8tX&#10;bfSRV932bKtTFXh/UOqzP8xmICI94jv8am+Mgu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VdH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kAL8qL8AAADc&#10;AAAADwAAAGRycy9kb3ducmV2LnhtbEWPT2vCQBTE70K/w/IK3nSjEDGpq4dCqULAP20P3l6zr0lo&#10;9m3YXY1+e1cQPA4z8xtmsbqYVpzJ+caygsk4AUFcWt1wpeD762M0B+EDssbWMim4kofV8mWwwFzb&#10;nvd0PoRKRAj7HBXUIXS5lL6syaAf2444en/WGQxRukpqh32Em1ZOk2QmDTYcF2rs6L2m8v9wMgrW&#10;me7Soigs259P/3vcHT1uN0oNXyfJG4hAl/AMP9prrSCbp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C/K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Flu978AAADc&#10;AAAADwAAAGRycy9kb3ducmV2LnhtbEWPQWsCMRSE74X+h/AEL0WzK0V0NXpYKNRSKLXi+bF5bhaT&#10;l20Sddtf3xQKPQ4z8w2z3g7OiiuF2HlWUE4LEMSN1x23Cg4fT5MFiJiQNVrPpOCLImw393drrLS/&#10;8Ttd96kVGcKxQgUmpb6SMjaGHMap74mzd/LBYcoytFIHvGW4s3JWFHPpsOO8YLCn2lBz3l+cgu9m&#10;qB8+j8vH+mVnQji+la/aWqXGo7JYgUg0pP/wX/tZK1gu5vB7Jh8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Zbv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24n6gbwAAADc&#10;AAAADwAAAGRycy9kb3ducmV2LnhtbEWP3YrCMBSE7wXfIRxh7zRxL9ZaTXsh7OKCKLY+wKE525Zt&#10;TkoT/97eCIKXw8x8w6zzm+3EhQbfOtYwnykQxJUzLdcaTuX3NAHhA7LBzjFpuJOHPBuP1pgad+Uj&#10;XYpQiwhhn6KGJoQ+ldJXDVn0M9cTR+/PDRZDlEMtzYDXCLed/FTqS1psOS402NOmoeq/OFsNMjls&#10;6ee3PJRh091Vsdwz7s5af0zmagUi0C28w6/21mhYJgt4nolH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J+o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pChXGroAAADc&#10;AAAADwAAAGRycy9kb3ducmV2LnhtbEVPPWvDMBDdA/kP4gLdEtkdiutGMaUQCN3qmNJsh3SVXVsn&#10;Y6mx+++rIZDx8b731eIGcaUpdJ4V5LsMBLH2pmOroDkftwWIEJENDp5JwR8FqA7r1R5L42f+oGsd&#10;rUghHEpU0MY4llIG3ZLDsPMjceK+/eQwJjhZaSacU7gb5GOWPUmHHaeGFkd6a0n39a9TcJkt/2ij&#10;P/l1fr/Y/qsPfG6Uetjk2QuISEu8i2/uk1HwXKS16Uw6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KFca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2jgX6boAAADc&#10;AAAADwAAAGRycy9kb3ducmV2LnhtbEWPzQrCMBCE74LvEFbwZtN6EK1GD4KiePLnAdZmbavNpjTR&#10;1rc3guBxmJ1vdharzlTiRY0rLStIohgEcWZ1ybmCy3kzmoJwHlljZZkUvMnBatnvLTDVtuUjvU4+&#10;FwHCLkUFhfd1KqXLCjLoIlsTB+9mG4M+yCaXusE2wE0lx3E8kQZLDg0F1rQuKHucnia8cSgvm+3+&#10;6t7751F396TdPWyu1HCQxHMQnjr/P/6ld1rBbDq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OBfp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4fNwbkAAADc&#10;AAAADwAAAGRycy9kb3ducmV2LnhtbEVPz2vCMBS+C/4P4Qm72VQPQzujjIEgu60VWW+P5C3t2ryU&#10;Jlr33y8HwePH93t3uLte3GgMrWcFqywHQay9adkqOFfH5QZEiMgGe8+k4I8CHPbz2Q4L4yf+olsZ&#10;rUghHApU0MQ4FFIG3ZDDkPmBOHE/fnQYExytNCNOKdz1cp3nr9Jhy6mhwYE+GtJdeXUK6snyrzb6&#10;wu/TZ2277y5wdVbqZbHK30BEusen+OE+GQXbbZqf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zcG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MtoWr0AAADc&#10;AAAADwAAAGRycy9kb3ducmV2LnhtbEWPwWrDMBBE74X8g9hCb7XsHkLjRAmlECi9JTYlvi3SRnZt&#10;rYylxunfR4FCj8PMvGE2u6sbxIWm0HlWUGQ5CGLtTcdWQV3tn19BhIhscPBMCn4pwG67eNhgafzM&#10;B7ocoxUJwqFEBW2MYyll0C05DJkfiZN39pPDmORkpZlwTnA3yJc8X0qHHaeFFkd6b0n3xx+noJkt&#10;f2ujv/ht/mxsf+oDV7VST49FvgYR6Rr/w3/tD6NgtSrg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2h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o9FcscAAAADc&#10;AAAADwAAAGRycy9kb3ducmV2LnhtbEWPzW7CMBCE70h9B2sr9YIaB5BQk2I4VGrLJQeghx639pJE&#10;jddp7Obn7TESEsfRzHyj2exG24ieOl87VrBIUhDE2pmaSwVfp/fnFxA+IBtsHJOCiTzstg+zDebG&#10;DXyg/hhKESHsc1RQhdDmUnpdkUWfuJY4emfXWQxRdqU0HQ4Rbhu5TNO1tFhzXKiwpbeK9O/x3yrQ&#10;6+/h08/bffGxKv709FNMZx+UenpcpK8gAo3hHr6190ZBli3heiYe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Vyx&#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Kq7b7b0AAADc&#10;AAAADwAAAGRycy9kb3ducmV2LnhtbEWPwWrDMBBE74X+g9hAbo3kBErtRgmkUCiBHpqanhdrY4lY&#10;K2MpsZOvjwqFHoeZecOst5PvxIWG6AJrKBYKBHETjONWQ/39/vQCIiZkg11g0nClCNvN48MaKxNG&#10;/qLLIbUiQzhWqMGm1FdSxsaSx7gIPXH2jmHwmLIcWmkGHDPcd3Kp1LP06DgvWOzpzVJzOpy9hqZ0&#10;nyOq3c3t6r2qf4rpfFxareezQr2CSDSl//Bf+8NoKMsV/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tvt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3RhXsAAAADc&#10;AAAADwAAAGRycy9kb3ducmV2LnhtbEWPS2/CMBCE75X4D9YicamKw0NRSTEcKvG45ADtocetvSRR&#10;43UaG0L+PUZC4jiamW80y/XV1uJCra8cK5iMExDE2pmKCwXfX5u3dxA+IBusHZOCnjysV4OXJWbG&#10;dXygyzEUIkLYZ6igDKHJpPS6JIt+7Bri6J1cazFE2RbStNhFuK3lNElSabHiuFBiQ58l6b/j2SrQ&#10;6U+386/NPt/O8n/d/+b9yQelRsNJ8gEi0DU8w4/23ihYLO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GFe&#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gvmAr0AAADc&#10;AAAADwAAAGRycy9kb3ducmV2LnhtbEWPwWrDMBBE74X+g9hAbo3kQErtRgmkUCiBHpqanhdrY4lY&#10;K2MpsZOvjwqFHoeZecOst5PvxIWG6AJrKBYKBHETjONWQ/39/vQCIiZkg11g0nClCNvN48MaKxNG&#10;/qLLIbUiQzhWqMGm1FdSxsaSx7gIPXH2jmHwmLIcWmkGHDPcd3Kp1LP06DgvWOzpzVJzOpy9hqZ0&#10;nyOq3c3t6r2qf4rpfFxareezQr2CSDSl//Bf+8NoKMsV/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Y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2</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宋体" w:cs="Times New Roman"/>
          <w:color w:val="000000" w:themeColor="text1"/>
          <w:sz w:val="44"/>
          <w:szCs w:val="24"/>
          <w:highlight w:val="none"/>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（新增登记）</w:t>
      </w:r>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
        <w:gridCol w:w="1020"/>
        <w:gridCol w:w="1996"/>
        <w:gridCol w:w="2405"/>
        <w:gridCol w:w="1456"/>
        <w:gridCol w:w="1561"/>
        <w:gridCol w:w="1743"/>
        <w:gridCol w:w="1706"/>
        <w:gridCol w:w="14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申报月工资</w:t>
            </w:r>
          </w:p>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（元）</w:t>
            </w: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本次参保时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17"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35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0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846"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12"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4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13"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0"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499" w:type="pct"/>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6" w:hRule="atLeast"/>
        </w:trPr>
        <w:tc>
          <w:tcPr>
            <w:tcW w:w="5000" w:type="pct"/>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line="240" w:lineRule="exact"/>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insoku w:val="0"/>
        <w:overflowPunct w:val="0"/>
        <w:spacing w:line="240" w:lineRule="exact"/>
        <w:ind w:firstLine="400" w:firstLineChars="200"/>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本人有效身份证件；灵活就业人员不在户籍地参保还需要提供居住证。</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（四）职工减少登记</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职工减少登记。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各类国家机关、企事业单位、社会团体、民办非企业单位和有雇工的个体工商户（以下统称用人单位）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的职工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职工减少登记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（同上表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参保人员有效身份证件复印件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（3）</w:t>
      </w:r>
      <w:r>
        <w:rPr>
          <w:rFonts w:hint="default" w:ascii="Times New Roman" w:hAnsi="Times New Roman" w:eastAsia="仿宋_GB2312" w:cs="Times New Roman"/>
          <w:strike w:val="0"/>
          <w:dstrike w:val="0"/>
          <w:color w:val="000000" w:themeColor="text1"/>
          <w:sz w:val="32"/>
          <w:szCs w:val="32"/>
          <w:lang w:eastAsia="zh-CN" w:bidi="ar"/>
          <w14:textFill>
            <w14:solidFill>
              <w14:schemeClr w14:val="tx1"/>
            </w14:solidFill>
          </w14:textFill>
        </w:rPr>
        <w:t>特殊人群还需提供：</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①出国定居的，需提供护照或永久居留证；</w:t>
      </w:r>
      <w:r>
        <w:rPr>
          <w:rFonts w:hint="default" w:ascii="Times New Roman" w:hAnsi="Times New Roman" w:eastAsia="仿宋_GB2312" w:cs="Times New Roman"/>
          <w:strike w:val="0"/>
          <w:dstrike w:val="0"/>
          <w:color w:val="000000" w:themeColor="text1"/>
          <w:sz w:val="32"/>
          <w:szCs w:val="32"/>
          <w:lang w:eastAsia="zh-CN" w:bidi="ar"/>
          <w14:textFill>
            <w14:solidFill>
              <w14:schemeClr w14:val="tx1"/>
            </w14:solidFill>
          </w14:textFill>
        </w:rPr>
        <w:t>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退休人员</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因死亡办理停保的：需提交医疗机构出具的《死亡医学证明》，或公安</w:t>
      </w:r>
      <w:r>
        <w:rPr>
          <w:rFonts w:hint="eastAsia"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等部门开</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具的《死亡证明》复印件（单位核对原件并加盖单位公章）</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备注：个人出现国家规定的停止享受医保待遇的情形后，用人单位、待遇享受人员或者其亲属应当自相关情形发生之日起20个工作日内告知医保经办机构。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职工减少</w:t>
      </w:r>
      <w:r>
        <w:rPr>
          <w:rFonts w:hint="default" w:ascii="Times New Roman" w:hAnsi="Times New Roman" w:eastAsia="黑体" w:cs="Times New Roman"/>
          <w:color w:val="000000" w:themeColor="text1"/>
          <w:sz w:val="44"/>
          <w:szCs w:val="44"/>
          <w14:textFill>
            <w14:solidFill>
              <w14:schemeClr w14:val="tx1"/>
            </w14:solidFill>
          </w14:textFill>
        </w:rPr>
        <w:t>登记办理流程图</w:t>
      </w: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pPr>
    </w:p>
    <w:p>
      <w:pPr>
        <w:pStyle w:val="2"/>
        <w:widowControl/>
        <w:numPr>
          <w:ilvl w:val="0"/>
          <w:numId w:val="0"/>
        </w:numPr>
        <w:spacing w:beforeLines="0" w:after="160" w:afterLines="0" w:line="240" w:lineRule="exact"/>
        <w:jc w:val="left"/>
        <w:rPr>
          <w:rFonts w:hint="default" w:ascii="Times New Roman" w:hAnsi="Times New Roman" w:cs="Times New Roman"/>
          <w:color w:val="000000" w:themeColor="text1"/>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303" name="组合 303"/>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821"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82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83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840" name="流程图: 文档 8"/>
                        <wps:cNvSpPr/>
                        <wps:spPr>
                          <a:xfrm>
                            <a:off x="12146" y="654"/>
                            <a:ext cx="2842" cy="2935"/>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869"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0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0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0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90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91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1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15"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916"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17"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918"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919"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2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2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2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2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92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2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&#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ZrsMZ1gAAAAUBAAAPAAAAAAAAAAEAIAAAACIAAABk&#10;cnMvZG93bnJldi54bWxQSwECFAAUAAAACACHTuJADsRQIkMGAACYNAAADgAAAAAAAAABACAAAAAl&#10;AQAAZHJzL2Uyb0RvYy54bWxQSwUGAAAAAAYABgBZAQAA2g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a6uXybsAAADc&#10;AAAADwAAAGRycy9kb3ducmV2LnhtbEWPzarCMBSE94LvEI7gTpO6kN5qdCEoCqLc1gc4NMe22JyU&#10;Jv69vREu3OUwM98wy/XLtuJBvW8ca0imCgRx6UzDlYZLsZ2kIHxANtg6Jg1v8rBeDQdLzIx78i89&#10;8lCJCGGfoYY6hC6T0pc1WfRT1xFH7+p6iyHKvpKmx2eE21bOlJpLiw3HhRo72tRU3vK71SDT8552&#10;h+JchE37VvnPifF413o8StQCRKBX+A//tfdGQzpL4HsmHg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uXy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2w0e70AAADc&#10;AAAADwAAAGRycy9kb3ducmV2LnhtbEWPT4vCMBTE74LfITzBm6YWFO029SCILhTWf3vw9rZ52xab&#10;l9Jk1f32RhA8DjPzGyZd3k0jrtS52rKCyTgCQVxYXXOp4HRcj+YgnEfW2FgmBf/kYJn1eykm2t54&#10;T9eDL0WAsEtQQeV9m0jpiooMurFtiYP3azuDPsiulLrDW4CbRsZRNJMGaw4LFba0qqi4HP6Mgu1C&#10;t9M8zy3b7437Oe/ODr8+lRoOJtEHCE93/w6/2lutYB7H8DwTjoDM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DR7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XlSz74AAADc&#10;AAAADwAAAGRycy9kb3ducmV2LnhtbEWPT4vCMBTE74LfITxhb2taBdGuUVBRFvTgvz3s7dG8bYvJ&#10;S2mi1W9vhAWPw8z8hpnO79aIGzW+cqwg7ScgiHOnKy4UnE/rzzEIH5A1Gsek4EEe5rNuZ4qZdi0f&#10;6HYMhYgQ9hkqKEOoMyl9XpJF33c1cfT+XGMxRNkUUjfYRrg1cpAkI2mx4rhQYk3LkvLL8WoVrIb5&#10;Zr80O24npt3/2K2Ri99UqY9emnyBCHQP7/B/+1srGA8H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Sz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35;width:2842;" filled="f" stroked="t" coordsize="21600,21600" o:gfxdata="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5zb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DYkb5rsAAADc&#10;AAAADwAAAGRycy9kb3ducmV2LnhtbEWPT4vCMBTE7wt+h/CEva2pexCtRhFBEG/+QfT2SJ5pbfNS&#10;mqx1v70RBI/DzPyGmS0erhZ3akPpWcFwkIEg1t6UbBUcD+ufMYgQkQ3WnknBPwVYzHtfM8yN73hH&#10;9320IkE45KigiLHJpQy6IIdh4Bvi5F196zAm2VppWuwS3NXyN8tG0mHJaaHAhlYF6Wr/5xRcOss3&#10;bfSJl932YqtzFfhwVOq7P8ymICI94if8bm+MgvFo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kb5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XVjz2r4AAADc&#10;AAAADwAAAGRycy9kb3ducmV2LnhtbEWPQUsDMRSE70L/Q3gFL9ImKyp2bdrDgqBSkFbp+bF53Swm&#10;L2sS29VfbwqCx2FmvmGW69E7caSY+sAaqrkCQdwG03On4f3tcXYPImVkgy4wafimBOvV5GKJtQkn&#10;3tJxlztRIJxq1GBzHmopU2vJY5qHgbh4hxA95iJjJ03EU4F7J6+VupMeey4LFgdqLLUfuy+v4acd&#10;m6vP/eKmeXm2Me5fq41xTuvLaaUeQGQa83/4r/1kNCzUL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jz2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g+N3sAAAADc&#10;AAAADwAAAGRycy9kb3ducmV2LnhtbEWPzWrDMBCE74W+g9hCbo3kHELqRgnFpWDyQ2laKL0t1tY2&#10;tVZGUhzn7aNAoMdhZr5hluvRdmIgH1rHGrKpAkFcOdNyreHr8+1xASJEZIOdY9JwpgDr1f3dEnPj&#10;TvxBwyHWIkE45KihibHPpQxVQxbD1PXEyft13mJM0tfSeDwluO3kTKm5tNhyWmiwp6Kh6u9wtBrK&#10;brbbbHfF92tWlMf91r//vIyD1pOHTD2DiDTG//CtXRoNT2oO1zPp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43e&#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W6xqrr8AAADc&#10;AAAADwAAAGRycy9kb3ducmV2LnhtbEWPMW/CMBSEdyT+g/UqdUFgUyTaphiGSgWWDNAOHR/2I4ka&#10;P4fYEPLvMRJSx9PdfadbrK6uFhdqQ+VZw3SiQBAbbysuNPx8f43fQISIbLH2TBp6CrBaDgcLzKzv&#10;eEeXfSxEgnDIUEMZY5NJGUxJDsPEN8TJO/rWYUyyLaRtsUtwV8sXpebSYcVpocSGPksyf/uz02Dm&#10;v90mjJptvp7lJ9Mf8v4YotbPT1P1ASLSNf6HH+2t1fCuXuF+Jh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aq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cbGgrsAAADc&#10;AAAADwAAAGRycy9kb3ducmV2LnhtbEVPz2vCMBS+D/Y/hDfwNhNFx1aNHjoERWHodvH2aJ5tXfNS&#10;ktjqf28OgseP7/d8ebWN6MiH2rGG0VCBIC6cqbnU8Pe7ev8EESKywcYxabhRgOXi9WWOmXE976k7&#10;xFKkEA4ZaqhibDMpQ1GRxTB0LXHiTs5bjAn6UhqPfQq3jRwr9SEt1pwaKmwpr6j4P1yshuP0LH/q&#10;vMfLbvO9nXbeqXzitB68jdQMRKRrfIof7rXR8KXS2nQmHQG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bGg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qInIMroAAADc&#10;AAAADwAAAGRycy9kb3ducmV2LnhtbEWPzarCMBSE9xd8h3AEd9dEF2Kr0YWgKIhi6wMcmmNbbE5K&#10;E//e3giCy2FmvmHmy6dtxJ06XzvWMBoqEMSFMzWXGs75+n8Kwgdkg41j0vAiD8tF72+OqXEPPtE9&#10;C6WIEPYpaqhCaFMpfVGRRT90LXH0Lq6zGKLsSmk6fES4beRYqYm0WHNcqLClVUXFNbtZDXJ63NJm&#10;lx/zsGpeKksOjPub1oP+SM1ABHqGX/jb3hoNiUrgcyYeA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icgy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lTOm7gAAADc&#10;AAAADwAAAGRycy9kb3ducmV2LnhtbEVPTYvCMBC9C/sfwgjeNK2Hxa1GEWFB9rYqi70NyZjWNpPS&#10;ZK3+e3MQPD7e92pzd624UR9qzwryWQaCWHtTs1VwOn5PFyBCRDbYeiYFDwqwWX+MVlgYP/Av3Q7R&#10;ihTCoUAFVYxdIWXQFTkMM98RJ+7ie4cxwd5K0+OQwl0r51n2KR3WnBoq7GhXkW4O/05BOVi+aqP/&#10;eDv8lLY5N4GPJ6Um4zxbgoh0j2/xy703Cr7yND+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TOm7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zW/ImL0AAADc&#10;AAAADwAAAGRycy9kb3ducmV2LnhtbEWPT2sCMRTE70K/Q3gFb252RcRujVIKhdKbf5B6eySv2e1u&#10;XpZNdPXbG0HwOMzMb5jl+uJacaY+1J4VFFkOglh7U7NVsN99TRYgQkQ22HomBVcKsF69jJZYGj/w&#10;hs7baEWCcChRQRVjV0oZdEUOQ+Y74uT9+d5hTLK30vQ4JLhr5TTP59JhzWmhwo4+K9LN9uQUHAfL&#10;/9roA38MP0fb/DaBd3ulxq9F/g4i0iU+w4/2t1HwV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8i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eAhpL74AAADc&#10;AAAADwAAAGRycy9kb3ducmV2LnhtbEWPS4vCQBCE7wv+h6EFb+skgrJGJzkIogsBXR8Hb22mTYKZ&#10;npCZ9fHvnYUFj0VVfUXNs4dpxI06V1tWEA8jEMSF1TWXCg775ecXCOeRNTaWScGTHGRp72OOibZ3&#10;/qHbzpciQNglqKDyvk2kdEVFBt3QtsTBu9jOoA+yK6Xu8B7gppGjKJpIgzWHhQpbWlRUXHe/RsF6&#10;qttxnueW7XHlzqftyeHmW6lBP45mIDw9/Dv8315rBdN4DH9nwhGQ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hpL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KFP7cL8AAADc&#10;AAAADwAAAGRycy9kb3ducmV2LnhtbEWPQWsCMRSE74X+h/AEL0WzKyJ1NXpYKLSlUGrF82Pz3Cwm&#10;L9sk1W1/vSkUPA4z8w2z3g7OijOF2HlWUE4LEMSN1x23CvafT5NHEDEha7SeScEPRdhu7u/WWGl/&#10;4Q8671IrMoRjhQpMSn0lZWwMOYxT3xNn7+iDw5RlaKUOeMlwZ+WsKBbSYcd5wWBPtaHmtPt2Cn6b&#10;oX74Oizn9euLCeHwXr5pa5Uaj8piBSLRkG7h//azVrAsF/B3Jh8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T+3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M4NvBr0AAADc&#10;AAAADwAAAGRycy9kb3ducmV2LnhtbEWPQWvCQBSE7wX/w/IEb3U3HmxMXT0ISoTS0KQ/4JF9JsHs&#10;25Bdjf77bqHQ4zAz3zDb/cP24k6j7xxrSJYKBHHtTMeNhu/q+JqC8AHZYO+YNDzJw343e9liZtzE&#10;X3QvQyMihH2GGtoQhkxKX7dk0S/dQBy9ixsthijHRpoRpwi3vVwptZYWO44LLQ50aKm+ljerQaZF&#10;TqdzVVTh0D9Vuflk/LhpvZgn6h1EoEf4D/+1c6Nhk7zB75l4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28G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TCLCnbgAAADc&#10;AAAADwAAAGRycy9kb3ducmV2LnhtbEVPTYvCMBC9C/sfwgjeNK2Hxa1GEWFB9rYqi70NyZjWNpPS&#10;ZK3+e3MQPD7e92pzd624UR9qzwryWQaCWHtTs1VwOn5PFyBCRDbYeiYFDwqwWX+MVlgYP/Av3Q7R&#10;ihTCoUAFVYxdIWXQFTkMM98RJ+7ie4cxwd5K0+OQwl0r51n2KR3WnBoq7GhXkW4O/05BOVi+aqP/&#10;eDv8lLY5N4GPJ6Um4zxbgoh0j2/xy703Cr7y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LCnb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MjKCbroAAADc&#10;AAAADwAAAGRycy9kb3ducmV2LnhtbEWPzQrCMBCE74LvEFbwZtN6EK1GD4KiePLnAdZmbavNpjTR&#10;1rc3guBxmJ1vdharzlTiRY0rLStIohgEcWZ1ybmCy3kzmoJwHlljZZkUvMnBatnvLTDVtuUjvU4+&#10;FwHCLkUFhfd1KqXLCjLoIlsTB+9mG4M+yCaXusE2wE0lx3E8kQZLDg0F1rQuKHucnia8cSgvm+3+&#10;6t7751F396TdPWyu1HCQxHMQnjr/P/6ld1rBLJnB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oJu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DgEJrgAAADc&#10;AAAADwAAAGRycy9kb3ducmV2LnhtbEVPy4rCMBTdD/gP4QruxlQXoh2jiCCIOx/IuLsk17S2uSlN&#10;tPr3ZiG4PJz3fPl0tXhQG0rPCkbDDASx9qZkq+B03PxOQYSIbLD2TApeFGC56P3MMTe+4z09DtGK&#10;FMIhRwVFjE0uZdAFOQxD3xAn7upbhzHB1krTYpfCXS3HWTaRDktODQU2tC5IV4e7U3DpLN+00Wde&#10;dbuLrf6rwMeTUoP+KPsDEekZv+KPe2sUzMZ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gEJ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3Shvb0AAADc&#10;AAAADwAAAGRycy9kb3ducmV2LnhtbEWPwWrDMBBE74X8g9hCb7XsHErrRAmlECi91Q4lvi3SRnZt&#10;rYylxsnfR4VAjsPMvGHW27MbxImm0HlWUGQ5CGLtTcdWwb7ePb+CCBHZ4OCZFFwowHazeFhjafzM&#10;33SqohUJwqFEBW2MYyll0C05DJkfiZN39JPDmORkpZlwTnA3yGWev0iHHaeFFkf6aEn31Z9T0MyW&#10;f7XRP/w+fzW2P/SB671ST49FvgIR6Rzv4Vv70yh4Wxb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KG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G6VVr8AAADc&#10;AAAADwAAAGRycy9kb3ducmV2LnhtbEWPzW7CMBCE70h9B2srcUHgECRUAoZDpRYuOfBz6HGxlyRq&#10;vE5jl5C3x0hIHEcz841mtbnZWlyp9ZVjBdNJAoJYO1NxoeB0/Bp/gPAB2WDtmBT05GGzfhusMDOu&#10;4z1dD6EQEcI+QwVlCE0mpdclWfQT1xBH7+JaiyHKtpCmxS7CbS3TJJlLixXHhRIb+ixJ/x7+rQI9&#10;/+m2ftTs8u9Z/qf7c95ffFBq+D5NliAC3cIr/GzvjIJFmsLj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ulV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RESCr0AAADc&#10;AAAADwAAAGRycy9kb3ducmV2LnhtbEWPwWrDMBBE74X+g9hCb41kF0LiRAmkUCiBHpKYnBdrY4la&#10;K2MpsdOvrwqFHoeZecOst5PvxI2G6AJrKGYKBHETjONWQ316f1mAiAnZYBeYNNwpwnbz+LDGyoSR&#10;D3Q7plZkCMcKNdiU+krK2FjyGGehJ87eJQweU5ZDK82AY4b7TpZKzaVHx3nBYk9vlpqv49VraJbu&#10;c0S1+3a7eq/qczFdL6XV+vmpUCsQiab0H/5rfxgNy/IV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RIK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Muoub8AAADc&#10;AAAADwAAAGRycy9kb3ducmV2LnhtbEWPMW/CMBSEdyT+g/WQuiBwoBWiaRyGSm1ZMhQYGB/2I4mI&#10;n0PsEvLv60qVGE93950u29xtI27U+dqxgsU8AUGsnam5VHDYf8zWIHxANtg4JgUDedjk41GGqXE9&#10;f9NtF0oRIexTVFCF0KZSel2RRT93LXH0zq6zGKLsSmk67CPcNnKZJCtpsea4UGFL7xXpy+7HKtCr&#10;Y//lp+22+Hwurno4FcPZB6WeJovkDUSge3iE/9tbo+B1+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LqL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abQv5b0AAADc&#10;AAAADwAAAGRycy9kb3ducmV2LnhtbEWPwWrDMBBE74X+g9hCb41kQ0PiRAmkUCiBHpKYnBdrY4la&#10;K2MpsdOvrwqFHoeZecOst5PvxI2G6AJrKGYKBHETjONWQ316f1mAiAnZYBeYNNwpwnbz+LDGyoSR&#10;D3Q7plZkCMcKNdiU+krK2FjyGGehJ87eJQweU5ZDK82AY4b7TpZKzaVHx3nBYk9vlpqv49VraJbu&#10;c0S1+3a7eq/qczFdL6XV+vmpUCsQiab0H/5rfxgNy/IV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C/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val="0"/>
        <w:snapToGrid w:val="0"/>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3</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p>
    <w:p>
      <w:pPr>
        <w:pStyle w:val="5"/>
        <w:keepNext w:val="0"/>
        <w:keepLines w:val="0"/>
        <w:pageBreakBefore w:val="0"/>
        <w:widowControl w:val="0"/>
        <w:kinsoku w:val="0"/>
        <w:wordWrap/>
        <w:overflowPunct w:val="0"/>
        <w:topLinePunct w:val="0"/>
        <w:autoSpaceDE w:val="0"/>
        <w:autoSpaceDN w:val="0"/>
        <w:bidi w:val="0"/>
        <w:adjustRightInd w:val="0"/>
        <w:snapToGrid w:val="0"/>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（减少登记）</w:t>
      </w:r>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pPr w:leftFromText="180" w:rightFromText="180" w:vertAnchor="text" w:horzAnchor="page" w:tblpX="1526" w:tblpY="64"/>
        <w:tblOverlap w:val="neve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18" w:lineRule="auto"/>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93" w:lineRule="exact"/>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停保时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5400" w:firstLineChars="27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pPr>
          </w:p>
          <w:p>
            <w:pPr>
              <w:pStyle w:val="15"/>
              <w:kinsoku w:val="0"/>
              <w:overflowPunct w:val="0"/>
              <w:ind w:firstLine="400" w:firstLineChars="200"/>
              <w:jc w:val="left"/>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eepNext w:val="0"/>
        <w:keepLines w:val="0"/>
        <w:pageBreakBefore w:val="0"/>
        <w:widowControl w:val="0"/>
        <w:kinsoku w:val="0"/>
        <w:wordWrap/>
        <w:overflowPunct w:val="0"/>
        <w:topLinePunct w:val="0"/>
        <w:autoSpaceDE w:val="0"/>
        <w:autoSpaceDN w:val="0"/>
        <w:bidi w:val="0"/>
        <w:adjustRightInd/>
        <w:snapToGrid/>
        <w:spacing w:before="157" w:beforeLines="50" w:line="240" w:lineRule="exact"/>
        <w:ind w:firstLine="400" w:firstLineChars="200"/>
        <w:textAlignment w:val="auto"/>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p>
    <w:p>
      <w:pPr>
        <w:pStyle w:val="5"/>
        <w:kinsoku w:val="0"/>
        <w:overflowPunct w:val="0"/>
        <w:spacing w:line="240" w:lineRule="exact"/>
        <w:ind w:firstLine="800" w:firstLineChars="4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人员类型填写“在职”或“退休”；</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异动类型填写“暂停缴费”或“终止参保”；</w:t>
      </w:r>
    </w:p>
    <w:p>
      <w:pPr>
        <w:pStyle w:val="5"/>
        <w:numPr>
          <w:ilvl w:val="0"/>
          <w:numId w:val="0"/>
        </w:numPr>
        <w:tabs>
          <w:tab w:val="left" w:pos="7979"/>
          <w:tab w:val="left" w:pos="14029"/>
        </w:tabs>
        <w:kinsoku w:val="0"/>
        <w:overflowPunct w:val="0"/>
        <w:ind w:leftChars="200" w:right="0" w:rightChars="0" w:firstLine="400" w:firstLineChars="20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4.办理终止</w:t>
      </w:r>
      <w:r>
        <w:rPr>
          <w:rFonts w:hint="eastAsia"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参</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保（死亡）</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需提交医疗机构出具的《死亡医学证明》，或公安等部门开具的《死亡证明》复印件</w:t>
      </w:r>
      <w:r>
        <w:rPr>
          <w:rFonts w:hint="eastAsia" w:ascii="Times New Roman" w:hAnsi="Times New Roman" w:eastAsia="方正书宋简体"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并在备注栏内填写死亡时间</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numPr>
          <w:ilvl w:val="0"/>
          <w:numId w:val="0"/>
        </w:numPr>
        <w:tabs>
          <w:tab w:val="left" w:pos="7979"/>
          <w:tab w:val="left" w:pos="14029"/>
        </w:tabs>
        <w:kinsoku w:val="0"/>
        <w:overflowPunct w:val="0"/>
        <w:ind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pStyle w:val="8"/>
        <w:keepNext w:val="0"/>
        <w:keepLines w:val="0"/>
        <w:pageBreakBefore w:val="0"/>
        <w:widowControl w:val="0"/>
        <w:numPr>
          <w:ilvl w:val="0"/>
          <w:numId w:val="2"/>
        </w:numPr>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在职转退休</w:t>
      </w:r>
    </w:p>
    <w:p>
      <w:pPr>
        <w:pStyle w:val="8"/>
        <w:keepNext w:val="0"/>
        <w:keepLines w:val="0"/>
        <w:pageBreakBefore w:val="0"/>
        <w:widowControl w:val="0"/>
        <w:tabs>
          <w:tab w:val="left" w:pos="955"/>
        </w:tabs>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在职转退休。</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各类国家机关、企事业单位、社会团体、民办非企业单位和有雇工的个体工商户等用人单位的职工及灵活就业人员。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（灵活就业人员需现场办理）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向医保经办机构提出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在职转退休</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审核。医保经办机构对提交的材料进行审核，审核通过的予以登记，审核不通过的将原因告知申请人。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w:t>
      </w:r>
      <w:r>
        <w:rPr>
          <w:rFonts w:hint="eastAsia" w:ascii="Times New Roman" w:hAnsi="Times New Roman" w:eastAsia="楷体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1</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职工：①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参保人员</w:t>
      </w:r>
      <w:r>
        <w:rPr>
          <w:rFonts w:hint="default" w:ascii="Times New Roman" w:hAnsi="Times New Roman" w:eastAsia="仿宋_GB2312" w:cs="Times New Roman"/>
          <w:color w:val="000000" w:themeColor="text1"/>
          <w:sz w:val="32"/>
          <w:szCs w:val="32"/>
          <w:lang w:bidi="ar"/>
          <w14:textFill>
            <w14:solidFill>
              <w14:schemeClr w14:val="tx1"/>
            </w14:solidFill>
          </w14:textFill>
        </w:rPr>
        <w:t>有效身份证件复印件</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②《湖南省职工基本医疗保险参保登记表》（加盖单位公章）（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③退休审批材料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灵活就业人员：①有效身份证件；②《湖南省职工基本医疗保险参保登记表》（</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③退休审批材料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val="en-US" w:eastAsia="zh-CN"/>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val="en-US" w:eastAsia="zh-CN"/>
          <w14:textFill>
            <w14:solidFill>
              <w14:schemeClr w14:val="tx1"/>
            </w14:solidFill>
          </w14:textFill>
        </w:rPr>
        <w:t>在职转退休</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p>
      <w:pPr>
        <w:pStyle w:val="5"/>
        <w:numPr>
          <w:ilvl w:val="0"/>
          <w:numId w:val="0"/>
        </w:numPr>
        <w:tabs>
          <w:tab w:val="left" w:pos="7979"/>
          <w:tab w:val="left" w:pos="14029"/>
        </w:tabs>
        <w:kinsoku w:val="0"/>
        <w:overflowPunct w:val="0"/>
        <w:ind w:leftChars="200" w:right="0" w:rightChars="0"/>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234305" cy="5255260"/>
                <wp:effectExtent l="6350" t="6350" r="17145" b="15240"/>
                <wp:docPr id="1001" name="组合 1001"/>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1010"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02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02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023" name="流程图: 文档 8"/>
                        <wps:cNvSpPr/>
                        <wps:spPr>
                          <a:xfrm>
                            <a:off x="12146" y="654"/>
                            <a:ext cx="2842" cy="3430"/>
                          </a:xfrm>
                          <a:prstGeom prst="flowChartDocumen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4</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wps:txbx>
                        <wps:bodyPr rtlCol="0" anchor="t" anchorCtr="0"/>
                      </wps:wsp>
                      <wps:wsp>
                        <wps:cNvPr id="102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02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26"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027"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02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02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03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03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032"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033"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34"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035"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036"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03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03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03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4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04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4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ma7DGdYAAAAFAQAADwAAAAAAAAABACAAAAAiAAAAZHJzL2Rv&#10;d25yZXYueG1sUEsBAhQAFAAAAAgAh07iQCpApqY+BgAAsTQAAA4AAAAAAAAAAQAgAAAAJQEAAGRy&#10;cy9lMm9Eb2MueG1sUEsFBgAAAAAGAAYAWQEAANU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CmSOz70AAADd&#10;AAAADwAAAGRycy9kb3ducmV2LnhtbEWPzYrCQBCE7wu+w9CCt3UmHsSNjh6EFRcWZRMfoMm0SdhM&#10;T8iMf29vHwRv3VR11derzd136kpDbANbyKYGFHEVXMu1hVP5/bkAFROywy4wWXhQhM169LHC3IUb&#10;/9G1SLWSEI45WmhS6nOtY9WQxzgNPbFo5zB4TLIOtXYD3iTcd3pmzFx7bFkaGuxp21D1X1y8Bb04&#10;7mn3Ux7LtO0epvg6MP5erJ2MM7MEleie3ubX9d4JvsmEX76REf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I7P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2+aaL0AAADd&#10;AAAADwAAAGRycy9kb3ducmV2LnhtbEVPS2vCQBC+F/wPywi9NbsRLDV19SCICoG2Pg65TbPTJDQ7&#10;G7KrSf99t1DwNh/fc5br0bbiRr1vHGtIEwWCuHSm4UrD+bR9egHhA7LB1jFp+CEP69XkYYmZcQN/&#10;0O0YKhFD2GeooQ6hy6T0ZU0WfeI64sh9ud5iiLCvpOlxiOG2lTOlnqXFhmNDjR1taiq/j1erYb8w&#10;3TzPc8fusvOfxXvh8e2g9eM0Va8gAo3hLv53702cr2Yp/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5po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Sy9oLwAAADd&#10;AAAADwAAAGRycy9kb3ducmV2LnhtbEVPS2sCMRC+F/wPYYTeNNktFF2NgpaWQnvwefA2bMbdxWSy&#10;bFLX/vtGEHqbj+858+XNWXGlLjSeNWRjBYK49KbhSsNh/z6agAgR2aD1TBp+KcByMXiaY2F8z1u6&#10;7mIlUgiHAjXUMbaFlKGsyWEY+5Y4cWffOYwJdpU0HfYp3FmZK/UqHTacGmpsaV1Tedn9OA1vL+XH&#10;Zm2/uZ/afnN0X1auTpnWz8NMzUBEusV/8cP9adJ8ledw/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svaC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K8uZf7sAAADd&#10;AAAADwAAAGRycy9kb3ducmV2LnhtbEVPzU4CMRC+m/gOzZh4k3bRCFkoHAgkHjwI+gDDdtgu7kzX&#10;bV3Wt7cmJN7my/c7y/XIrRqoj00QC8XEgCKpgmuktvDxvnuYg4oJxWEbhCz8UIT16vZmiaULF9nT&#10;cEi1yiESS7TgU+pKrWPliTFOQkeSuVPoGVOGfa1dj5cczq2eGvOsGRvJDR472niqPg/fbAGZvmbj&#10;0zGZTr+dX4uB/XbD1t7fFWYBKtGY/sVX94vL8830Ef6+yS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uZf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4</w:t>
                        </w:r>
                        <w:r>
                          <w:rPr>
                            <w:rFonts w:hint="eastAsia" w:ascii="宋体" w:hAnsi="Times New Roman" w:eastAsia="宋体"/>
                            <w:color w:val="000000"/>
                            <w:kern w:val="24"/>
                            <w:sz w:val="20"/>
                            <w:szCs w:val="20"/>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8"/>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gicTlroAAADd&#10;AAAADwAAAGRycy9kb3ducmV2LnhtbEVPS2sCMRC+F/wPYYTeaqKUUlajiCAUbz4oehuSMbvuZrJs&#10;Ulf/vSkI3ubje85scfONuFIXq8AaxiMFgtgEW7HTcNivP75BxIRssQlMGu4UYTEfvM2wsKHnLV13&#10;yYkcwrFADWVKbSFlNCV5jKPQEmfuHDqPKcPOSdthn8N9IydKfUmPFeeGEltalWTq3Z/XcOodX4w1&#10;v7zsNydXH+vI+4PW78OxmoJIdEsv8dP9Y/N8NfmE/2/yC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xOW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ftivb0AAADd&#10;AAAADwAAAGRycy9kb3ducmV2LnhtbEVPTUsDMRC9C/0PYQQv0iZbtNi1aQ8LgoogbaXnYTNuFpPJ&#10;Nont6q83guBtHu9zVpvRO3GimPrAGqqZAkHcBtNzp+Ft/zC9A5EyskEXmDR8UYLNenKxwtqEM2/p&#10;tMudKCGcatRgcx5qKVNryWOahYG4cO8heswFxk6aiOcS7p2cK7WQHnsuDRYHaiy1H7tPr+G7HZvr&#10;42F50zw/2RgPr9WLcU7rq8tK3YPINOZ/8Z/70ZT5an4Lv9+U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2K9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VeIt74AAADd&#10;AAAADwAAAGRycy9kb3ducmV2LnhtbEVP30vDMBB+F/Y/hBv45pL2YUhdNkaHUNxE3ATx7WhubVlz&#10;KUnW1f/eCIJv9/H9vNVmsr0YyYfOsYZsoUAQ18503Gj4OD0/PIIIEdlg75g0fFOAzXp2t8LCuBu/&#10;03iMjUghHArU0MY4FFKGuiWLYeEG4sSdnbcYE/SNNB5vKdz2MldqKS12nBpaHKhsqb4cr1ZD1eeH&#10;l/2h/NxlZXV93fu3r+00an0/z9QTiEhT/Bf/uSuT5qt8Cb/fp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eIt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eOwS2L0AAADd&#10;AAAADwAAAGRycy9kb3ducmV2LnhtbEVPO2/CMBDeK/U/WFepS1VsQKJVwDBUgrJk4DF0POwjiRqf&#10;Q2wI+fcYCYntPn3Pmy2urhYXakPlWcNwoEAQG28rLjTsd8vPbxAhIlusPZOGngIs5q8vM8ys73hD&#10;l20sRArhkKGGMsYmkzKYkhyGgW+IE3f0rcOYYFtI22KXwl0tR0pNpMOKU0OJDf2UZP63Z6fBTP66&#10;3/DRrPPVOD+Z/pD3xxC1fn8bqimISNf4FD/ca5vmq9EX3L9JJ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7BLY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1lsNRb8AAADd&#10;AAAADwAAAGRycy9kb3ducmV2LnhtbEWPQUvDQBCF74L/YRnBm91tsUXSbnuICIqCNPXS25CdJqnZ&#10;2bC7Teq/dw6Ctxnem/e+2eyuvlcjxdQFtjCfGVDEdXAdNxa+Di8PT6BSRnbYByYLP5Rgt7292WDh&#10;wsR7GqvcKAnhVKCFNueh0DrVLXlMszAQi3YK0WOWNTbaRZwk3Pd6YcxKe+xYGlocqGyp/q4u3sJx&#10;edafXTnh5ePt+X05xmDKx2Dt/d3crEFluuZ/89/1qxN8sxBc+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bDUW/&#10;AAAA3Q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VTLt77cAAADd&#10;AAAADwAAAGRycy9kb3ducmV2LnhtbEVPSwrCMBDdC94hjOBOE12IVqMLQVEQxdYDDM3YFptJaeLv&#10;9kYQ3M3jfWexetlaPKj1lWMNo6ECQZw7U3Gh4ZJtBlMQPiAbrB2Thjd5WC27nQUmxj35TI80FCKG&#10;sE9QQxlCk0jp85Is+qFriCN3da3FEGFbSNPiM4bbWo6VmkiLFceGEhtal5Tf0rvVIKenHW332SkL&#10;6/qt0tmR8XDXut8bqTmIQK/wF//cOxPnq/EMvt/EE+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Mu3vtwAAAN0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MWDSL0AAADd&#10;AAAADwAAAGRycy9kb3ducmV2LnhtbEWPQWsCMRCF74X+hzAFbzXRQilbo5RCQbxVpehtSKbZ7W4m&#10;yya6+u+dg9DbDO/Ne98sVpfYqTMNuUlsYTY1oIhd8g0HC/vd1/MbqFyQPXaJycKVMqyWjw8LrHwa&#10;+ZvO2xKUhHCu0EJdSl9pnV1NEfM09cSi/aYhYpF1CNoPOEp47PTcmFcdsWFpqLGnz5pcuz1FC8cx&#10;8J/z7oc/xs0xtIc2825v7eRpZt5BFbqUf/P9eu0F37wIv3wjI+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xYNI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4km07oAAADd&#10;AAAADwAAAGRycy9kb3ducmV2LnhtbEVPS2sCMRC+F/wPYYTearItlLI1igiCePNBqbchGbPrbibL&#10;JnX135uC4G0+vudM51ffigv1sQ6soZgoEMQm2JqdhsN+9fYFIiZki21g0nCjCPPZ6GWKpQ0Db+my&#10;S07kEI4laqhS6kopo6nIY5yEjjhzp9B7TBn2TtoehxzuW/mu1Kf0WHNuqLCjZUWm2f15DcfB8dlY&#10;88OLYXN0zW8TeX/Q+nVcqG8Qia7pKX641zbPVx8F/H+TT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SbT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BmSSwr0AAADd&#10;AAAADwAAAGRycy9kb3ducmV2LnhtbEVPTWvCQBC9F/wPywjeml0tlhpdPQjSCIG2aT14G7NjEszO&#10;huwa7b/vFgq9zeN9zmpzt60YqPeNYw3TRIEgLp1puNLw9bl7fAHhA7LB1jFp+CYPm/XoYYWpcTf+&#10;oKEIlYgh7FPUUIfQpVL6siaLPnEdceTOrrcYIuwraXq8xXDbyplSz9Jiw7Ghxo62NZWX4mo1ZAvT&#10;zfM8d+wOr/50fD96fNtrPRlP1RJEoHv4F/+5MxPnq6cZ/H4TT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JLC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CIfJj70AAADd&#10;AAAADwAAAGRycy9kb3ducmV2LnhtbEVPTUsDMRC9C/0PYQQv0iZrpdi1aQ8LgoogbaXnYTNuFpPJ&#10;Nont6q83guBtHu9zVpvRO3GimPrAGqqZAkHcBtNzp+Ft/zC9A5EyskEXmDR8UYLNenKxwtqEM2/p&#10;tMudKCGcatRgcx5qKVNryWOahYG4cO8heswFxk6aiOcS7p28UWohPfZcGiwO1FhqP3afXsN3OzbX&#10;x8Pytnl+sjEeXqsX45zWV5eVugeRacz/4j/3oynz1XwOv9+U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mP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PurUrLkAAADd&#10;AAAADwAAAGRycy9kb3ducmV2LnhtbEVPy6rCMBDdX/AfwgjurokPLlqNLgRFQRRbP2BoxrbYTEoT&#10;X39vBOHu5nCeM18+bS3u1PrKsYZBX4Egzp2puNBwzta/ExA+IBusHZOGF3lYLjo/c0yMe/CJ7mko&#10;RAxhn6CGMoQmkdLnJVn0fdcQR+7iWoshwraQpsVHDLe1HCr1Jy1WHBtKbGhVUn5Nb1aDnBy3tNll&#10;xyys6pdKpwfG/U3rXnegZiACPcO/+Ovemjhfjcbw+Sae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q1Ky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aLIg0LoAAADd&#10;AAAADwAAAGRycy9kb3ducmV2LnhtbEVPS2sCMRC+F/ofwhS81USlIlujiCCU3nwgehuSaXbdzWTZ&#10;RFf/fVMoeJuP7znz5d034kZdrAJrGA0VCGITbMVOw2G/eZ+BiAnZYhOYNDwownLx+jLHwoaet3Tb&#10;JSdyCMcCNZQptYWU0ZTkMQ5DS5y5n9B5TBl2TtoO+xzuGzlWaio9VpwbSmxpXZKpd1ev4dw7vhhr&#10;jrzqv8+uPtWR9wetB28j9Qki0T09xf/uL5vnq8kH/H2TT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iDQ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NqVmzb4AAADd&#10;AAAADwAAAGRycy9kb3ducmV2LnhtbEWPQWvCQBCF7wX/wzKCt7qbCkFSVw+CovSUmB8wzY5JNDsb&#10;squJ/75bKPQ2w3vfmzeb3WQ78aTBt441JEsFgrhypuVaQ3k5vK9B+IBssHNMGl7kYbedvW0wM27k&#10;nJ5FqEUMYZ+hhiaEPpPSVw1Z9EvXE0ft6gaLIa5DLc2AYwy3nfxQKpUWW44XGuxp31B1Lx421vhq&#10;y8Px/O1f50duplsynu6u1noxT9QniEBT+Df/0ScTObVK4febOIL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mzb4A&#10;AADd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9ywbPLoAAADd&#10;AAAADwAAAGRycy9kb3ducmV2LnhtbEVPS2sCMRC+F/ofwhS81USFKlujiCCU3nwgehuSaXbdzWTZ&#10;RFf/fVMoeJuP7znz5d034kZdrAJrGA0VCGITbMVOw2G/eZ+BiAnZYhOYNDwownLx+jLHwoaet3Tb&#10;JSdyCMcCNZQptYWU0ZTkMQ5DS5y5n9B5TBl2TtoO+xzuGzlW6kN6rDg3lNjSuiRT765ew7l3fDHW&#10;HHnVf59dfaoj7w9aD95G6hNEont6iv/dXzbPV5Mp/H2TT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LBs8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rOPTr0AAADd&#10;AAAADwAAAGRycy9kb3ducmV2LnhtbEWPQWsCMRCF74X+hzAFbzXRQilbo5RCQbxVpehtSKbZ7W4m&#10;yya6+u+dg9DbDO/Ne98sVpfYqTMNuUlsYTY1oIhd8g0HC/vd1/MbqFyQPXaJycKVMqyWjw8LrHwa&#10;+ZvO2xKUhHCu0EJdSl9pnV1NEfM09cSi/aYhYpF1CNoPOEp47PTcmFcdsWFpqLGnz5pcuz1FC8cx&#10;8J/z7oc/xs0xtIc2825v7eRpZt5BFbqUf/P9eu0F37wIrnwjI+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49O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4+a17L0AAADd&#10;AAAADwAAAGRycy9kb3ducmV2LnhtbEVPO2/CMBDeK/U/WFeJpSo2IKE2YBgqFVgy8Bg6HvaRRI3P&#10;aWwI+fcYCYntPn3Pmy+vrhYXakPlWcNoqEAQG28rLjQc9j8fnyBCRLZYeyYNPQVYLl5f5phZ3/GW&#10;LrtYiBTCIUMNZYxNJmUwJTkMQ98QJ+7kW4cxwbaQtsUuhbtajpWaSocVp4YSG/ouyfztzk6Dmf52&#10;6/DebPLVJP83/THvTyFqPXgbqRmISNf4FD/cG5vmq8kX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5rXs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VL/BRb4AAADd&#10;AAAADwAAAGRycy9kb3ducmV2LnhtbEWPQUsDMRCF74L/IYzgzSZbiujatNBCQQoerIvnYTPdBDeT&#10;ZZN2V3+9cxC8zfDevPfNejvHXl1pzCGxhWphQBG3yQXuLDQfh4cnULkgO+wTk4VvyrDd3N6ssXZp&#10;4ne6nkqnJIRzjRZ8KUOtdW49RcyLNBCLdk5jxCLr2Gk34iThsddLYx51xMDS4HGgvaf263SJFtrn&#10;8Dah2f2EXXM0zWc1X85Lb+39XWVeQBWay7/57/rVCb5ZCb9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BRb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ZbKl70AAADd&#10;AAAADwAAAGRycy9kb3ducmV2LnhtbEVPO2/CMBDekfgP1iF1QcVOW6EqxTAg0bJk4DEwXu0jiYjP&#10;IXYJ+fd1JaRu9+l73mJ1d424URdqzxqymQJBbLytudRwPGye30GEiGyx8UwaBgqwWo5HC8yt73lH&#10;t30sRQrhkKOGKsY2lzKYihyGmW+JE3f2ncOYYFdK22Gfwl0jX5SaS4c1p4YKW1pXZC77H6fBzE/9&#10;V5i22+Lztbia4bsYziFq/TTJ1AeISPf4L364tzbNV28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sqX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yH6qbwAAADd&#10;AAAADwAAAGRycy9kb3ducmV2LnhtbEVP32vCMBB+H/g/hBN8m0mLjK0zCgqDMdjDXPH5aM4m2FxK&#10;E23nX28Gg73dx/fz1tvJd+JKQ3SBNRRLBYK4CcZxq6H+fnt8BhETssEuMGn4oQjbzexhjZUJI3/R&#10;9ZBakUM4VqjBptRXUsbGkse4DD1x5k5h8JgyHFppBhxzuO9kqdST9Og4N1jsaW+pOR8uXkPz4j5H&#10;VLub29Ufqj4W0+VUWq0X80K9gkg0pX/xn/vd5PlqVcLvN/kE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h+qm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val="0"/>
        <w:wordWrap/>
        <w:overflowPunct w:val="0"/>
        <w:topLinePunct w:val="0"/>
        <w:autoSpaceDE w:val="0"/>
        <w:autoSpaceDN w:val="0"/>
        <w:bidi w:val="0"/>
        <w:adjustRightInd/>
        <w:snapToGrid/>
        <w:spacing w:line="592" w:lineRule="exact"/>
        <w:jc w:val="center"/>
        <w:textAlignment w:val="auto"/>
        <w:outlineLvl w:val="2"/>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pPr>
      <w:bookmarkStart w:id="13" w:name="_Toc23831"/>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湖南省职工基本医疗保险参保登记表（表</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en-US" w:eastAsia="zh-CN" w:bidi="zh-CN"/>
          <w14:textFill>
            <w14:solidFill>
              <w14:schemeClr w14:val="tx1"/>
            </w14:solidFill>
          </w14:textFill>
        </w:rPr>
        <w:t>4</w:t>
      </w:r>
      <w:r>
        <w:rPr>
          <w:rFonts w:hint="default" w:ascii="Times New Roman" w:hAnsi="Times New Roman" w:eastAsia="方正小标宋简体" w:cs="Times New Roman"/>
          <w:b w:val="0"/>
          <w:bCs w:val="0"/>
          <w:snapToGrid w:val="0"/>
          <w:color w:val="000000" w:themeColor="text1"/>
          <w:spacing w:val="0"/>
          <w:w w:val="100"/>
          <w:kern w:val="0"/>
          <w:position w:val="0"/>
          <w:sz w:val="44"/>
          <w:szCs w:val="44"/>
          <w:highlight w:val="none"/>
          <w:lang w:val="zh-CN" w:eastAsia="zh-CN" w:bidi="zh-CN"/>
          <w14:textFill>
            <w14:solidFill>
              <w14:schemeClr w14:val="tx1"/>
            </w14:solidFill>
          </w14:textFill>
        </w:rPr>
        <w:t>）</w:t>
      </w:r>
      <w:bookmarkEnd w:id="13"/>
    </w:p>
    <w:p>
      <w:pPr>
        <w:pStyle w:val="5"/>
        <w:keepNext w:val="0"/>
        <w:keepLines w:val="0"/>
        <w:pageBreakBefore w:val="0"/>
        <w:widowControl w:val="0"/>
        <w:kinsoku w:val="0"/>
        <w:wordWrap/>
        <w:overflowPunct w:val="0"/>
        <w:topLinePunct w:val="0"/>
        <w:autoSpaceDE w:val="0"/>
        <w:autoSpaceDN w:val="0"/>
        <w:bidi w:val="0"/>
        <w:adjustRightInd/>
        <w:snapToGrid/>
        <w:spacing w:after="313" w:afterLines="100" w:line="592" w:lineRule="exact"/>
        <w:jc w:val="center"/>
        <w:textAlignment w:val="auto"/>
        <w:outlineLvl w:val="2"/>
        <w:rPr>
          <w:rFonts w:hint="default" w:ascii="Times New Roman" w:hAnsi="Times New Roman" w:eastAsia="楷体_GB2312" w:cs="Times New Roman"/>
          <w:color w:val="000000" w:themeColor="text1"/>
          <w:sz w:val="24"/>
          <w:szCs w:val="24"/>
          <w:highlight w:val="none"/>
          <w14:textFill>
            <w14:solidFill>
              <w14:schemeClr w14:val="tx1"/>
            </w14:solidFill>
          </w14:textFill>
        </w:rPr>
      </w:pPr>
      <w:bookmarkStart w:id="14" w:name="_Toc9844"/>
      <w:r>
        <w:rPr>
          <w:rFonts w:hint="default" w:ascii="Times New Roman" w:hAnsi="Times New Roman" w:eastAsia="方正小标宋简体" w:cs="Times New Roman"/>
          <w:b w:val="0"/>
          <w:bCs w:val="0"/>
          <w:snapToGrid w:val="0"/>
          <w:color w:val="000000" w:themeColor="text1"/>
          <w:spacing w:val="0"/>
          <w:w w:val="100"/>
          <w:kern w:val="0"/>
          <w:position w:val="0"/>
          <w:sz w:val="36"/>
          <w:szCs w:val="36"/>
          <w:highlight w:val="none"/>
          <w:lang w:val="zh-CN" w:eastAsia="zh-CN" w:bidi="zh-CN"/>
          <w14:textFill>
            <w14:solidFill>
              <w14:schemeClr w14:val="tx1"/>
            </w14:solidFill>
          </w14:textFill>
        </w:rPr>
        <w:t>（在职转退休）</w:t>
      </w:r>
      <w:bookmarkEnd w:id="14"/>
    </w:p>
    <w:p>
      <w:pPr>
        <w:pStyle w:val="5"/>
        <w:tabs>
          <w:tab w:val="left" w:pos="7979"/>
          <w:tab w:val="left" w:pos="14029"/>
        </w:tabs>
        <w:kinsoku w:val="0"/>
        <w:overflowPunct w:val="0"/>
        <w:ind w:firstLine="480" w:firstLineChars="200"/>
        <w:rPr>
          <w:rFonts w:hint="default" w:ascii="Times New Roman" w:hAnsi="Times New Roman" w:eastAsia="楷体_GB2312"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单位名称：</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z w:val="24"/>
          <w:szCs w:val="24"/>
          <w:highlight w:val="none"/>
          <w14:textFill>
            <w14:solidFill>
              <w14:schemeClr w14:val="tx1"/>
            </w14:solidFill>
          </w14:textFill>
        </w:rPr>
        <w:t>单位编码：</w:t>
      </w:r>
      <w:r>
        <w:rPr>
          <w:rFonts w:hint="eastAsia" w:ascii="Times New Roman" w:hAnsi="Times New Roman" w:eastAsia="楷体_GB2312" w:cs="Times New Roman"/>
          <w:color w:val="000000" w:themeColor="text1"/>
          <w:spacing w:val="-40"/>
          <w:sz w:val="24"/>
          <w:szCs w:val="24"/>
          <w:highlight w:val="none"/>
          <w:lang w:eastAsia="zh-CN"/>
          <w14:textFill>
            <w14:solidFill>
              <w14:schemeClr w14:val="tx1"/>
            </w14:solidFill>
          </w14:textFill>
        </w:rPr>
        <w:t>　　　　　　　　　　　　　　　　　　　　</w:t>
      </w:r>
      <w:r>
        <w:rPr>
          <w:rFonts w:hint="default"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灵活就业人员</w:t>
      </w:r>
      <w:r>
        <w:rPr>
          <w:rFonts w:hint="eastAsia" w:ascii="Times New Roman" w:hAnsi="Times New Roman" w:eastAsia="楷体_GB2312" w:cs="Times New Roman"/>
          <w:color w:val="000000" w:themeColor="text1"/>
          <w:spacing w:val="0"/>
          <w:sz w:val="24"/>
          <w:szCs w:val="24"/>
          <w:highlight w:val="none"/>
          <w:lang w:val="en-US" w:eastAsia="zh-CN"/>
          <w14:textFill>
            <w14:solidFill>
              <w14:schemeClr w14:val="tx1"/>
            </w14:solidFill>
          </w14:textFill>
        </w:rPr>
        <w:t>□</w:t>
      </w:r>
    </w:p>
    <w:tbl>
      <w:tblPr>
        <w:tblStyle w:val="9"/>
        <w:tblW w:w="14654" w:type="dxa"/>
        <w:tblInd w:w="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7"/>
        <w:gridCol w:w="670"/>
        <w:gridCol w:w="589"/>
        <w:gridCol w:w="1015"/>
        <w:gridCol w:w="1504"/>
        <w:gridCol w:w="601"/>
        <w:gridCol w:w="1199"/>
        <w:gridCol w:w="1009"/>
        <w:gridCol w:w="572"/>
        <w:gridCol w:w="1137"/>
        <w:gridCol w:w="1243"/>
        <w:gridCol w:w="1111"/>
        <w:gridCol w:w="1068"/>
        <w:gridCol w:w="1284"/>
        <w:gridCol w:w="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序号</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姓名</w:t>
            </w: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性别</w:t>
            </w: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w:t>
            </w:r>
          </w:p>
          <w:p>
            <w:pPr>
              <w:pStyle w:val="1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件类型</w:t>
            </w: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身份证号码</w:t>
            </w: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93" w:lineRule="exact"/>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退休类型</w:t>
            </w: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spacing w:line="293" w:lineRule="exact"/>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档案首次记载</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出生年月</w:t>
            </w: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参加工作</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时间</w:t>
            </w: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人员身份</w:t>
            </w: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视同缴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实际缴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累计缴</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费年限</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w w:val="100"/>
                <w:sz w:val="20"/>
                <w:szCs w:val="20"/>
                <w:highlight w:val="none"/>
                <w:lang w:eastAsia="zh-CN"/>
                <w14:textFill>
                  <w14:solidFill>
                    <w14:schemeClr w14:val="tx1"/>
                  </w14:solidFill>
                </w14:textFill>
              </w:rPr>
              <w:t>（月数）</w:t>
            </w: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退休待遇</w:t>
            </w:r>
          </w:p>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lang w:eastAsia="zh-CN"/>
                <w14:textFill>
                  <w14:solidFill>
                    <w14:schemeClr w14:val="tx1"/>
                  </w14:solidFill>
                </w14:textFill>
              </w:rPr>
              <w:t>享受时</w:t>
            </w: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间</w:t>
            </w: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手机号码</w:t>
            </w: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b/>
                <w:bCs/>
                <w:color w:val="000000" w:themeColor="text1"/>
                <w:sz w:val="20"/>
                <w:szCs w:val="20"/>
                <w:highlight w:val="none"/>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14:textFill>
                  <w14:solidFill>
                    <w14:schemeClr w14:val="tx1"/>
                  </w14:solidFill>
                </w14:textFill>
              </w:rPr>
              <w:t>1</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w w:val="92"/>
                <w:sz w:val="20"/>
                <w:szCs w:val="20"/>
                <w:highlight w:val="none"/>
                <w:lang w:val="en-US" w:eastAsia="zh-CN"/>
                <w14:textFill>
                  <w14:solidFill>
                    <w14:schemeClr w14:val="tx1"/>
                  </w14:solidFill>
                </w14:textFill>
              </w:rPr>
              <w:t>2</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jc w:val="center"/>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5" w:hRule="atLeast"/>
        </w:trPr>
        <w:tc>
          <w:tcPr>
            <w:tcW w:w="14654" w:type="dxa"/>
            <w:gridSpan w:val="15"/>
            <w:tcBorders>
              <w:top w:val="single" w:color="000000" w:sz="8" w:space="0"/>
              <w:left w:val="single" w:color="000000" w:sz="8" w:space="0"/>
              <w:bottom w:val="single" w:color="000000" w:sz="8" w:space="0"/>
              <w:right w:val="single" w:color="000000" w:sz="8" w:space="0"/>
              <w:tl2br w:val="nil"/>
              <w:tr2bl w:val="nil"/>
            </w:tcBorders>
            <w:vAlign w:val="center"/>
          </w:tcPr>
          <w:p>
            <w:pPr>
              <w:pStyle w:val="15"/>
              <w:kinsoku w:val="0"/>
              <w:overflowPunct w:val="0"/>
              <w:spacing w:line="286" w:lineRule="exact"/>
              <w:ind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我单位（本人）承诺:</w:t>
            </w:r>
          </w:p>
          <w:p>
            <w:pPr>
              <w:pStyle w:val="15"/>
              <w:kinsoku w:val="0"/>
              <w:overflowPunct w:val="0"/>
              <w:spacing w:before="52"/>
              <w:ind w:left="458" w:leftChars="218" w:firstLine="400" w:firstLineChars="2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申报材料及填写内容真实有效，符合国家有关法律法规，如因虚假申报影响职工权益或违反国家有关法律法规，我单位</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本人</w:t>
            </w:r>
            <w:r>
              <w:rPr>
                <w:rFonts w:hint="eastAsia" w:ascii="Times New Roman" w:hAnsi="Times New Roman" w:eastAsia="楷体_GB2312" w:cs="Times New Roman"/>
                <w:color w:val="000000" w:themeColor="text1"/>
                <w:sz w:val="20"/>
                <w:szCs w:val="20"/>
                <w:highlight w:val="none"/>
                <w:lang w:eastAsia="zh-CN"/>
                <w14:textFill>
                  <w14:solidFill>
                    <w14:schemeClr w14:val="tx1"/>
                  </w14:solidFill>
                </w14:textFill>
              </w:rPr>
              <w:t>）</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承担一切后果和法律责任。</w:t>
            </w:r>
          </w:p>
          <w:p>
            <w:pPr>
              <w:pStyle w:val="15"/>
              <w:kinsoku w:val="0"/>
              <w:overflowPunct w:val="0"/>
              <w:spacing w:before="220"/>
              <w:ind w:firstLine="7600" w:firstLineChars="380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（单位行政公章或灵活就业人员本人签名）：</w:t>
            </w:r>
          </w:p>
          <w:p>
            <w:pPr>
              <w:pStyle w:val="15"/>
              <w:kinsoku w:val="0"/>
              <w:overflowPunct w:val="0"/>
              <w:spacing w:before="7"/>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15"/>
              <w:tabs>
                <w:tab w:val="left" w:pos="2504"/>
                <w:tab w:val="left" w:pos="4354"/>
                <w:tab w:val="left" w:pos="11654"/>
              </w:tabs>
              <w:kinsoku w:val="0"/>
              <w:overflowPunct w:val="0"/>
              <w:ind w:left="295"/>
              <w:rPr>
                <w:rFonts w:hint="default" w:ascii="Times New Roman" w:hAnsi="Times New Roman" w:eastAsia="方正书宋简体" w:cs="Times New Roman"/>
                <w:color w:val="000000" w:themeColor="text1"/>
                <w:w w:val="95"/>
                <w:sz w:val="20"/>
                <w:szCs w:val="20"/>
                <w:highlight w:val="none"/>
                <w14:textFill>
                  <w14:solidFill>
                    <w14:schemeClr w14:val="tx1"/>
                  </w14:solidFill>
                </w14:textFill>
              </w:rPr>
            </w:pP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单位经办人签名：</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单位经办人联系方式：</w:t>
            </w:r>
            <w:r>
              <w:rPr>
                <w:rFonts w:hint="default" w:ascii="Times New Roman" w:hAnsi="Times New Roman" w:eastAsia="方正书宋简体" w:cs="Times New Roman"/>
                <w:color w:val="000000" w:themeColor="text1"/>
                <w:position w:val="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position w:val="1"/>
                <w:sz w:val="20"/>
                <w:szCs w:val="20"/>
                <w:highlight w:val="none"/>
                <w14:textFill>
                  <w14:solidFill>
                    <w14:schemeClr w14:val="tx1"/>
                  </w14:solidFill>
                </w14:textFill>
              </w:rPr>
              <w:tab/>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年</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月</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 xml:space="preserve">   </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日</w:t>
            </w:r>
          </w:p>
        </w:tc>
      </w:tr>
    </w:tbl>
    <w:p>
      <w:pPr>
        <w:pStyle w:val="5"/>
        <w:kinsoku w:val="0"/>
        <w:overflowPunct w:val="0"/>
        <w:spacing w:before="7"/>
        <w:ind w:left="0"/>
        <w:rPr>
          <w:rFonts w:hint="default" w:ascii="Times New Roman" w:hAnsi="Times New Roman" w:eastAsia="方正书宋简体" w:cs="Times New Roman"/>
          <w:color w:val="000000" w:themeColor="text1"/>
          <w:sz w:val="20"/>
          <w:szCs w:val="20"/>
          <w:highlight w:val="none"/>
          <w14:textFill>
            <w14:solidFill>
              <w14:schemeClr w14:val="tx1"/>
            </w14:solidFill>
          </w14:textFill>
        </w:rPr>
      </w:pPr>
    </w:p>
    <w:p>
      <w:pPr>
        <w:pStyle w:val="5"/>
        <w:keepNext w:val="0"/>
        <w:keepLines w:val="0"/>
        <w:pageBreakBefore w:val="0"/>
        <w:widowControl w:val="0"/>
        <w:kinsoku w:val="0"/>
        <w:wordWrap/>
        <w:overflowPunct w:val="0"/>
        <w:topLinePunct w:val="0"/>
        <w:autoSpaceDE w:val="0"/>
        <w:autoSpaceDN w:val="0"/>
        <w:bidi w:val="0"/>
        <w:adjustRightInd/>
        <w:snapToGrid/>
        <w:spacing w:line="240" w:lineRule="auto"/>
        <w:ind w:firstLine="400" w:firstLineChars="200"/>
        <w:textAlignment w:val="auto"/>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注：</w:t>
      </w: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1.</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灵活就业人员无需单位盖章和填写单位编码</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，需</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要提供</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本人有效身份证件</w:t>
      </w:r>
      <w:r>
        <w:rPr>
          <w:rFonts w:hint="default" w:ascii="Times New Roman" w:hAnsi="Times New Roman" w:eastAsia="方正书宋简体" w:cs="Times New Roman"/>
          <w:color w:val="000000" w:themeColor="text1"/>
          <w:w w:val="95"/>
          <w:sz w:val="20"/>
          <w:szCs w:val="20"/>
          <w:highlight w:val="none"/>
          <w:lang w:eastAsia="zh-CN"/>
          <w14:textFill>
            <w14:solidFill>
              <w14:schemeClr w14:val="tx1"/>
            </w14:solidFill>
          </w14:textFill>
        </w:rPr>
        <w:t>；</w:t>
      </w:r>
    </w:p>
    <w:p>
      <w:pPr>
        <w:pStyle w:val="5"/>
        <w:keepNext w:val="0"/>
        <w:keepLines w:val="0"/>
        <w:pageBreakBefore w:val="0"/>
        <w:widowControl w:val="0"/>
        <w:numPr>
          <w:ilvl w:val="0"/>
          <w:numId w:val="0"/>
        </w:numPr>
        <w:kinsoku w:val="0"/>
        <w:wordWrap/>
        <w:overflowPunct w:val="0"/>
        <w:topLinePunct w:val="0"/>
        <w:bidi w:val="0"/>
        <w:adjustRightInd/>
        <w:snapToGrid/>
        <w:spacing w:line="240" w:lineRule="auto"/>
        <w:ind w:leftChars="200" w:right="0" w:rightChars="0" w:firstLine="400" w:firstLineChars="200"/>
        <w:textAlignment w:val="auto"/>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2.</w:t>
      </w:r>
      <w:r>
        <w:rPr>
          <w:rFonts w:hint="default" w:ascii="Times New Roman" w:hAnsi="Times New Roman" w:eastAsia="方正书宋简体" w:cs="Times New Roman"/>
          <w:color w:val="000000" w:themeColor="text1"/>
          <w:sz w:val="20"/>
          <w:szCs w:val="20"/>
          <w:highlight w:val="none"/>
          <w14:textFill>
            <w14:solidFill>
              <w14:schemeClr w14:val="tx1"/>
            </w14:solidFill>
          </w14:textFill>
        </w:rPr>
        <w:t>需提供退休审批材料的原件及复印件</w:t>
      </w:r>
      <w:r>
        <w:rPr>
          <w:rFonts w:hint="default" w:ascii="Times New Roman" w:hAnsi="Times New Roman" w:eastAsia="方正书宋简体" w:cs="Times New Roman"/>
          <w:color w:val="000000" w:themeColor="text1"/>
          <w:sz w:val="20"/>
          <w:szCs w:val="20"/>
          <w:highlight w:val="none"/>
          <w:lang w:eastAsia="zh-CN"/>
          <w14:textFill>
            <w14:solidFill>
              <w14:schemeClr w14:val="tx1"/>
            </w14:solidFill>
          </w14:textFill>
        </w:rPr>
        <w:t>；</w:t>
      </w:r>
    </w:p>
    <w:p>
      <w:pPr>
        <w:pStyle w:val="5"/>
        <w:keepNext w:val="0"/>
        <w:keepLines w:val="0"/>
        <w:pageBreakBefore w:val="0"/>
        <w:widowControl w:val="0"/>
        <w:numPr>
          <w:ilvl w:val="0"/>
          <w:numId w:val="0"/>
        </w:numPr>
        <w:kinsoku w:val="0"/>
        <w:wordWrap/>
        <w:overflowPunct w:val="0"/>
        <w:topLinePunct w:val="0"/>
        <w:bidi w:val="0"/>
        <w:adjustRightInd/>
        <w:snapToGrid/>
        <w:spacing w:line="240" w:lineRule="auto"/>
        <w:ind w:leftChars="200" w:right="0" w:rightChars="0" w:firstLine="400" w:firstLineChars="200"/>
        <w:textAlignment w:val="auto"/>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3.退休类型填“正常退休”或“提前退休”；</w:t>
      </w:r>
    </w:p>
    <w:p>
      <w:pPr>
        <w:keepNext w:val="0"/>
        <w:keepLines w:val="0"/>
        <w:pageBreakBefore w:val="0"/>
        <w:widowControl w:val="0"/>
        <w:kinsoku/>
        <w:wordWrap/>
        <w:overflowPunct/>
        <w:topLinePunct w:val="0"/>
        <w:autoSpaceDE/>
        <w:autoSpaceDN/>
        <w:bidi w:val="0"/>
        <w:adjustRightInd/>
        <w:snapToGrid/>
        <w:spacing w:line="240" w:lineRule="auto"/>
        <w:ind w:firstLine="818" w:firstLineChars="409"/>
        <w:textAlignment w:val="auto"/>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40" w:right="1080" w:bottom="1440" w:left="1080" w:header="851" w:footer="992" w:gutter="0"/>
          <w:pgNumType w:fmt="numberInDash"/>
          <w:cols w:space="720" w:num="1"/>
          <w:docGrid w:type="lines" w:linePitch="312" w:charSpace="0"/>
        </w:sectPr>
      </w:pPr>
      <w:r>
        <w:rPr>
          <w:rFonts w:hint="default" w:ascii="Times New Roman" w:hAnsi="Times New Roman" w:eastAsia="方正书宋简体" w:cs="Times New Roman"/>
          <w:color w:val="000000" w:themeColor="text1"/>
          <w:sz w:val="20"/>
          <w:szCs w:val="20"/>
          <w:highlight w:val="none"/>
          <w:lang w:val="en-US" w:eastAsia="zh-CN"/>
          <w14:textFill>
            <w14:solidFill>
              <w14:schemeClr w14:val="tx1"/>
            </w14:solidFill>
          </w14:textFill>
        </w:rPr>
        <w:t>4.人员身份填“干部”或“工人”。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15" w:name="_Toc587835361_WPSOffice_Level2"/>
      <w:r>
        <w:rPr>
          <w:rFonts w:hint="default" w:ascii="Times New Roman" w:hAnsi="Times New Roman" w:eastAsia="黑体" w:cs="Times New Roman"/>
          <w:color w:val="000000" w:themeColor="text1"/>
          <w:sz w:val="32"/>
          <w:szCs w:val="32"/>
          <w14:textFill>
            <w14:solidFill>
              <w14:schemeClr w14:val="tx1"/>
            </w14:solidFill>
          </w14:textFill>
        </w:rPr>
        <w:t>三、城乡居民参保登记</w:t>
      </w:r>
      <w:bookmarkEnd w:id="1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bidi="ar"/>
          <w14:textFill>
            <w14:solidFill>
              <w14:schemeClr w14:val="tx1"/>
            </w14:solidFill>
          </w14:textFill>
        </w:rPr>
        <w:t>城乡居民参保登记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（含新增、中止、终止、恢复等业务）。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lang w:bidi="ar"/>
          <w14:textFill>
            <w14:solidFill>
              <w14:schemeClr w14:val="tx1"/>
            </w14:solidFill>
          </w14:textFill>
        </w:rPr>
        <w:t>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村（社区）、大中专院校</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除职工基本医疗保险应参保人员以及按国家规定享有其他保障的人员以外，其他所有城乡居民均属居民医保制度覆盖范围。具</w:t>
      </w:r>
      <w:r>
        <w:rPr>
          <w:rFonts w:hint="default" w:ascii="Times New Roman" w:hAnsi="Times New Roman" w:eastAsia="仿宋_GB2312" w:cs="Times New Roman"/>
          <w:color w:val="000000" w:themeColor="text1"/>
          <w:spacing w:val="-6"/>
          <w:sz w:val="32"/>
          <w:szCs w:val="32"/>
          <w:u w:val="none"/>
          <w:lang w:bidi="ar"/>
          <w14:textFill>
            <w14:solidFill>
              <w14:schemeClr w14:val="tx1"/>
            </w14:solidFill>
          </w14:textFill>
        </w:rPr>
        <w:t>体包括农村居民、城镇非从业居民，在校学生及学龄前儿童，社区矫正对象，在我省居住且办理了居住证的未就业港澳台居民，在</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我省就读的港澳台大学生、外国国籍留学生，在我省永久居留的未就业的外国人，以及国家规定的其他人员</w:t>
      </w:r>
      <w:r>
        <w:rPr>
          <w:rFonts w:hint="default" w:ascii="Times New Roman" w:hAnsi="Times New Roman" w:eastAsia="仿宋_GB2312" w:cs="Times New Roman"/>
          <w:color w:val="000000" w:themeColor="text1"/>
          <w:sz w:val="32"/>
          <w:szCs w:val="32"/>
          <w:u w:val="none"/>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大中专院校</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申请。申请人向乡镇人民政府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村（社区）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大中专院校</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相关资料（有效身份证件和《湖南省城乡居民基本医疗保险参保登记表》），申请办理城乡居民参保登记。大中专院校学生（含新生）以学校为单位在学校所在地整体参保，由学校代收代缴居民医保费，统一办理参保登记手续</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并</w:t>
      </w:r>
      <w:r>
        <w:rPr>
          <w:rFonts w:hint="default" w:ascii="Times New Roman" w:hAnsi="Times New Roman" w:eastAsia="仿宋_GB2312" w:cs="Times New Roman"/>
          <w:color w:val="000000" w:themeColor="text1"/>
          <w:sz w:val="32"/>
          <w:szCs w:val="32"/>
          <w:lang w:bidi="ar"/>
          <w14:textFill>
            <w14:solidFill>
              <w14:schemeClr w14:val="tx1"/>
            </w14:solidFill>
          </w14:textFill>
        </w:rPr>
        <w:t>上报《湖南省城乡居民基本医疗保险参保登记汇总表》（加盖学校公章）。</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宋体"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乡镇人民政府</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街道办事处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bookmarkStart w:id="16" w:name="_Toc1169965155_WPSOffice_Level3"/>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有效身份证件；</w:t>
      </w:r>
      <w:bookmarkEnd w:id="16"/>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bookmarkStart w:id="17" w:name="_Toc587835361_WPSOffice_Level3"/>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《湖南省城乡居民基本医疗保险参保登记表》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w:t>
      </w:r>
      <w:bookmarkEnd w:id="17"/>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备注：在校学生由所在学校统一上报《湖南省城乡居民基本医疗保险参保登记汇总表》（加盖学校公章）</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6</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both"/>
        <w:textAlignment w:val="auto"/>
        <w:rPr>
          <w:rFonts w:hint="default" w:ascii="Times New Roman" w:hAnsi="Times New Roman" w:eastAsia="宋体"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备注：个人出现国家规定的停止享受医保待遇的情形后，待遇享受人员或者其亲属应当自相关情形发生之日起20个工作日内告知医保经办机构。</w:t>
      </w:r>
      <w:r>
        <w:rPr>
          <w:rFonts w:hint="default" w:ascii="Times New Roman" w:hAnsi="Times New Roman" w:cs="Times New Roman"/>
          <w:color w:val="000000" w:themeColor="text1"/>
          <w:kern w:val="0"/>
          <w:sz w:val="32"/>
          <w:szCs w:val="32"/>
          <w:lang w:bidi="ar"/>
          <w14:textFill>
            <w14:solidFill>
              <w14:schemeClr w14:val="tx1"/>
            </w14:solidFill>
          </w14:textFill>
        </w:rPr>
        <w:t xml:space="preserve">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宋体" w:cs="Times New Roman"/>
          <w:b/>
          <w:bCs/>
          <w:color w:val="000000" w:themeColor="text1"/>
          <w:spacing w:val="-1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pacing w:val="-1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70" w:lineRule="exact"/>
        <w:ind w:firstLine="640" w:firstLineChars="200"/>
        <w:jc w:val="both"/>
        <w:textAlignment w:val="auto"/>
        <w:rPr>
          <w:rFonts w:hint="default" w:ascii="Times New Roman" w:hAnsi="Times New Roman" w:eastAsia="黑体" w:cs="Times New Roman"/>
          <w:color w:val="000000" w:themeColor="text1"/>
          <w:sz w:val="44"/>
          <w:szCs w:val="44"/>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lang w:bidi="ar"/>
          <w14:textFill>
            <w14:solidFill>
              <w14:schemeClr w14:val="tx1"/>
            </w14:solidFill>
          </w14:textFill>
        </w:rPr>
      </w:pPr>
      <w:bookmarkStart w:id="18" w:name="_Toc345046313_WPSOffice_Level3"/>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bidi="ar"/>
          <w14:textFill>
            <w14:solidFill>
              <w14:schemeClr w14:val="tx1"/>
            </w14:solidFill>
          </w14:textFill>
        </w:rPr>
        <w:t>城乡居民参保登记</w:t>
      </w:r>
      <w:r>
        <w:rPr>
          <w:rFonts w:hint="default" w:ascii="Times New Roman" w:hAnsi="Times New Roman" w:eastAsia="黑体" w:cs="Times New Roman"/>
          <w:color w:val="000000" w:themeColor="text1"/>
          <w:sz w:val="44"/>
          <w:szCs w:val="44"/>
          <w14:textFill>
            <w14:solidFill>
              <w14:schemeClr w14:val="tx1"/>
            </w14:solidFill>
          </w14:textFill>
        </w:rPr>
        <w:t>办理流程图</w:t>
      </w:r>
      <w:bookmarkEnd w:id="18"/>
    </w:p>
    <w:p>
      <w:pPr>
        <w:pStyle w:val="8"/>
        <w:spacing w:before="0" w:beforeAutospacing="0" w:after="0" w:afterAutospacing="0" w:line="360" w:lineRule="auto"/>
        <w:ind w:firstLine="880" w:firstLineChars="200"/>
        <w:jc w:val="both"/>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ind w:firstLine="420" w:firstLineChars="200"/>
        <w:jc w:val="left"/>
        <w:rPr>
          <w:rFonts w:hint="default" w:ascii="Times New Roman" w:hAnsi="Times New Roman" w:eastAsia="方正小标宋简体" w:cs="Times New Roman"/>
          <w:color w:val="000000" w:themeColor="text1"/>
          <w:sz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47920" cy="4185920"/>
                <wp:effectExtent l="6350" t="6350" r="17780" b="17780"/>
                <wp:docPr id="355" name="组合 355"/>
                <wp:cNvGraphicFramePr/>
                <a:graphic xmlns:a="http://schemas.openxmlformats.org/drawingml/2006/main">
                  <a:graphicData uri="http://schemas.microsoft.com/office/word/2010/wordprocessingGroup">
                    <wpg:wgp>
                      <wpg:cNvGrpSpPr/>
                      <wpg:grpSpPr>
                        <a:xfrm>
                          <a:off x="0" y="0"/>
                          <a:ext cx="4947920" cy="4185920"/>
                          <a:chOff x="6568" y="654"/>
                          <a:chExt cx="7792" cy="6592"/>
                        </a:xfrm>
                        <a:effectLst/>
                      </wpg:grpSpPr>
                      <wps:wsp>
                        <wps:cNvPr id="360" name="流程图: 过程 5"/>
                        <wps:cNvSpPr/>
                        <wps:spPr>
                          <a:xfrm>
                            <a:off x="6568" y="2213"/>
                            <a:ext cx="210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36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6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519" name="流程图: 文档 8"/>
                        <wps:cNvSpPr/>
                        <wps:spPr>
                          <a:xfrm>
                            <a:off x="12146" y="654"/>
                            <a:ext cx="2214" cy="297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hint="eastAsia" w:ascii="宋体" w:eastAsia="宋体" w:hAnsiTheme="minorBidi"/>
                                  <w:color w:val="000000" w:themeColor="text1"/>
                                  <w:kern w:val="24"/>
                                  <w:sz w:val="20"/>
                                  <w:szCs w:val="20"/>
                                  <w14:textFill>
                                    <w14:solidFill>
                                      <w14:schemeClr w14:val="tx1"/>
                                    </w14:solidFill>
                                  </w14:textFill>
                                </w:rPr>
                                <w:t>1.有效身份证件</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2.《湖南省城乡居民基本医疗保险参保登记表》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5</w:t>
                              </w:r>
                              <w:r>
                                <w:rPr>
                                  <w:rFonts w:hint="eastAsia" w:ascii="宋体" w:eastAsia="宋体" w:hAnsiTheme="minorBidi"/>
                                  <w:color w:val="000000" w:themeColor="text1"/>
                                  <w:kern w:val="24"/>
                                  <w:sz w:val="20"/>
                                  <w:szCs w:val="20"/>
                                  <w:lang w:eastAsia="zh-CN"/>
                                  <w14:textFill>
                                    <w14:solidFill>
                                      <w14:schemeClr w14:val="tx1"/>
                                    </w14:solidFill>
                                  </w14:textFill>
                                </w:rPr>
                                <w:t>）或《湖南省城乡居民基本医疗保险参保登记汇总表》（表</w:t>
                              </w:r>
                              <w:r>
                                <w:rPr>
                                  <w:rFonts w:hint="eastAsia" w:ascii="宋体" w:eastAsia="宋体" w:hAnsiTheme="minorBidi"/>
                                  <w:color w:val="000000" w:themeColor="text1"/>
                                  <w:kern w:val="24"/>
                                  <w:sz w:val="20"/>
                                  <w:szCs w:val="20"/>
                                  <w:lang w:val="en-US" w:eastAsia="zh-CN"/>
                                  <w14:textFill>
                                    <w14:solidFill>
                                      <w14:schemeClr w14:val="tx1"/>
                                    </w14:solidFill>
                                  </w14:textFill>
                                </w:rPr>
                                <w:t>6</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54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60"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7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10"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11"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112" name="流程图: 过程 24"/>
                        <wps:cNvSpPr/>
                        <wps:spPr>
                          <a:xfrm>
                            <a:off x="12193" y="5246"/>
                            <a:ext cx="1908"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113"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114"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15"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16"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17"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1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19"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2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9.6pt;" coordorigin="6568,654" coordsize="7792,6592" o:gfxdata="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GSJtQtYAAAAFAQAADwAAAAAAAAABACAAAAAiAAAAZHJzL2Rvd25yZXYueG1sUEsB&#10;AhQAFAAAAAgAh07iQE5ov0b5BQAAbDAAAA4AAAAAAAAAAQAgAAAAJQEAAGRycy9lMm9Eb2MueG1s&#10;UEsFBgAAAAAGAAYAWQEAAJAJAAAAAA==&#10;">
                <o:lock v:ext="edit" aspectratio="f"/>
                <v:shape id="流程图: 过程 5" o:spid="_x0000_s1026" o:spt="109" type="#_x0000_t109" style="position:absolute;left:6568;top:2213;height:1134;width:2103;v-text-anchor:middle;" filled="f" stroked="t" coordsize="21600,21600" o:gfxdata="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2s92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xO8rg74AAADc&#10;AAAADwAAAGRycy9kb3ducmV2LnhtbEWPT4vCMBTE74LfITzBm6ZVlN2u0YMgKhTWre7B29vm2Rab&#10;l9LEf99+Iwgeh5n5DTNb3E0trtS6yrKCeBiBIM6trrhQcNivBh8gnEfWWFsmBQ9ysJh3OzNMtL3x&#10;D10zX4gAYZeggtL7JpHS5SUZdEPbEAfvZFuDPsi2kLrFW4CbWo6iaCoNVhwWSmxoWVJ+zi5GweZT&#10;N5M0TS3b37X7O+6ODr+3SvV7cfQFwtPdv8Ov9kYrGE9jeJ4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8rg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FFnb8AAADc&#10;AAAADwAAAGRycy9kb3ducmV2LnhtbEWPQWvCQBSE7wX/w/IEb80mCtJGV6GKRWgPNq0Hb4/sMwnd&#10;fRuy2yT9911B6HGYmW+Y9Xa0RvTU+caxgixJQRCXTjdcKfj6PDw+gfABWaNxTAp+ycN2M3lYY67d&#10;wB/UF6ESEcI+RwV1CG0upS9rsugT1xJH7+o6iyHKrpK6wyHCrZHzNF1Kiw3HhRpb2tVUfhc/VsF+&#10;Ub6eduadh2cznM72zciXS6bUbJqlKxCBxvAfvrePWsFiOYfb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xRZ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75;width:2214;" filled="f" stroked="t" coordsize="21600,21600" o:gfxdata="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uD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hint="eastAsia" w:ascii="宋体" w:eastAsia="宋体" w:hAnsiTheme="minorBidi"/>
                            <w:color w:val="000000" w:themeColor="text1"/>
                            <w:kern w:val="24"/>
                            <w:sz w:val="20"/>
                            <w:szCs w:val="20"/>
                            <w14:textFill>
                              <w14:solidFill>
                                <w14:schemeClr w14:val="tx1"/>
                              </w14:solidFill>
                            </w14:textFill>
                          </w:rPr>
                          <w:t>1.有效身份证件</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2.《湖南省城乡居民基本医疗保险参保登记表》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5</w:t>
                        </w:r>
                        <w:r>
                          <w:rPr>
                            <w:rFonts w:hint="eastAsia" w:ascii="宋体" w:eastAsia="宋体" w:hAnsiTheme="minorBidi"/>
                            <w:color w:val="000000" w:themeColor="text1"/>
                            <w:kern w:val="24"/>
                            <w:sz w:val="20"/>
                            <w:szCs w:val="20"/>
                            <w:lang w:eastAsia="zh-CN"/>
                            <w14:textFill>
                              <w14:solidFill>
                                <w14:schemeClr w14:val="tx1"/>
                              </w14:solidFill>
                            </w14:textFill>
                          </w:rPr>
                          <w:t>）或《湖南省城乡居民基本医疗保险参保登记汇总表》（表</w:t>
                        </w:r>
                        <w:r>
                          <w:rPr>
                            <w:rFonts w:hint="eastAsia" w:ascii="宋体" w:eastAsia="宋体" w:hAnsiTheme="minorBidi"/>
                            <w:color w:val="000000" w:themeColor="text1"/>
                            <w:kern w:val="24"/>
                            <w:sz w:val="20"/>
                            <w:szCs w:val="20"/>
                            <w:lang w:val="en-US" w:eastAsia="zh-CN"/>
                            <w14:textFill>
                              <w14:solidFill>
                                <w14:schemeClr w14:val="tx1"/>
                              </w14:solidFill>
                            </w14:textFill>
                          </w:rPr>
                          <w:t>6</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cgAYqroAAADc&#10;AAAADwAAAGRycy9kb3ducmV2LnhtbEVPz2vCMBS+C/4P4Q28aeqY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ABiq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WFAyLwAAADc&#10;AAAADwAAAGRycy9kb3ducmV2LnhtbEVPTWsCMRC9C/6HMIIX0exKK3Y1elgotEUotcXzsJluFpPJ&#10;Nkl121/fHIQeH+97ux+cFRcKsfOsoFwUIIgbrztuFXy8P87XIGJC1mg9k4IfirDfjUdbrLS/8htd&#10;jqkVOYRjhQpMSn0lZWwMOYwL3xNn7tMHhynD0Eod8JrDnZXLolhJhx3nBoM91Yaa8/HbKfhthnr2&#10;dXq4q1+eTQin1/KgrVVqOimLDYhEQ/oX39xPWsH9Ks/P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hQM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6ivG8MAAAADc&#10;AAAADwAAAGRycy9kb3ducmV2LnhtbEWPQWvCQBSE70L/w/IKvdVNLNQSXUUiQqgWqQrS2yP7mgSz&#10;b8PuGtN/3y0UPA4z8w0zXw6mFT0531hWkI4TEMSl1Q1XCk7HzfMbCB+QNbaWScEPeVguHkZzzLS9&#10;8Sf1h1CJCGGfoYI6hC6T0pc1GfRj2xFH79s6gyFKV0nt8BbhppWTJHmVBhuOCzV2lNdUXg5Xo6Bo&#10;J7v37S4/r9O8uH5s3f5rNfRKPT2myQxEoCHcw//tQiuYTl/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8bw&#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CUeFdboAAADa&#10;AAAADwAAAGRycy9kb3ducmV2LnhtbEVPS4vCMBC+C/sfwgh7EZu6gizV6EHQ9dKDj8Mex2Rsi82k&#10;22St/fdGEDwNH99zFqu7rcWNWl85VjBJUhDE2pmKCwWn42b8DcIHZIO1Y1LQk4fV8mOwwMy4jvd0&#10;O4RCxBD2GSooQ2gyKb0uyaJPXEMcuYtrLYYI20KaFrsYbmv5laYzabHi2FBiQ+uS9PXwbxXo2W/3&#10;40fNLt9O8z/dn/P+4oNSn8NJOgcR6B7e4pd7Z+J8eL7yvH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R4V1ugAAANo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8ZcqgbwAAADc&#10;AAAADwAAAGRycy9kb3ducmV2LnhtbEWP3YrCMBSE74V9h3CEvdNEYdWtTb0QVlwQxXYf4NAc22Jz&#10;Upr49/YbQfBymJlvmHR1t624Uu8bxxomYwWCuHSm4UrDX/EzWoDwAdlg65g0PMjDKvsYpJgYd+Mj&#10;XfNQiQhhn6CGOoQukdKXNVn0Y9cRR+/keoshyr6SpsdbhNtWTpWaSYsNx4UaO1rXVJ7zi9UgF4ct&#10;bX6LQxHW7UPl33vG3UXrz+FELUEEuod3+NXeGg3z+Rc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XKo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LOYTLoAAADb&#10;AAAADwAAAGRycy9kb3ducmV2LnhtbEWPQYvCMBSE7wv+h/CEva2pLqxSjSKCIN5WRfT2SJ5pbfNS&#10;mmjdf78RBI/DzHzDzBYPV4s7taH0rGA4yEAQa29KtgoO+/XXBESIyAZrz6TgjwIs5r2PGebGd/xL&#10;9120IkE45KigiLHJpQy6IIdh4Bvi5F186zAm2VppWuwS3NVylGU/0mHJaaHAhlYF6Wp3cwrOneWr&#10;NvrIy257ttWpCrw/KPXZH2ZTEJEe8R1+tTdGwfcY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s5hM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XmGThL8AAADc&#10;AAAADwAAAGRycy9kb3ducmV2LnhtbEWPzWrDQAyE74G+w6JCb8nagYTW9TqHQkgChrROe8hN8Sq2&#10;qVdrvJufvn11KPQmMaOZT/nq7np1pTF0ng2kswQUce1tx42Bz8N6+gwqRGSLvWcy8EMBVsXDJMfM&#10;+ht/0LWKjZIQDhkaaGMcMq1D3ZLDMPMDsWhnPzqMso6NtiPeJNz1ep4kS+2wY2locaC3lurv6uIM&#10;bF/ssCjL0rP/2oTT8f0YcL8z5ukxTV5BRbrHf/Pf9dYKfir48oxMo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hk4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kaQ6N7wAAADc&#10;AAAADwAAAGRycy9kb3ducmV2LnhtbEVPTUsDMRC9C/0PYQpexGYjIu3atIeFgoogtqXnYTNuFpPJ&#10;Nont6q83gtDbPN7nLNejd+JEMfWBNahZBYK4DabnTsN+t7mdg0gZ2aALTBq+KcF6NblaYm3Cmd/p&#10;tM2dKCGcatRgcx5qKVNryWOahYG4cB8heswFxk6aiOcS7p28q6oH6bHn0mBxoMZS+7n98hp+2rG5&#10;OR4W983Ls43x8KZejXNaX09V9Qgi05gv4n/3kynzlYK/Z8oF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kOj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193;top:5246;height:1134;width:1908;v-text-anchor:middle;" filled="f" stroked="t" coordsize="21600,21600" o:gfxdata="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qVr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dJgJ37kAAADc&#10;AAAADwAAAGRycy9kb3ducmV2LnhtbEVPS4vCMBC+L/gfwgh7W9Puwi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YCd+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6i10w7kAAADc&#10;AAAADwAAAGRycy9kb3ducmV2LnhtbEWPzQrCMBCE74LvEFbwZtOKiFSjB0FRPPnzAGuzttVmU5po&#10;69sbQfC2y8w3O7tYdaYSL2pcaVlBEsUgiDOrS84VXM6b0QyE88gaK8uk4E0OVst+b4Gpti0f6XXy&#10;uQgh7FJUUHhfp1K6rCCDLrI1cdButjHow9rkUjfYhnBTyXEcT6XBksOFAmtaF5Q9Tk8TahzKy2a7&#10;v7r3/nnU3T1pdw+bKzUcJPEchKfO/80/eqcDl0zg+0yY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tdMO5AAAA3A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lD00MLkAAADc&#10;AAAADwAAAGRycy9kb3ducmV2LnhtbEVPS4vCMBC+L/gfwgh7W9Mu7C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9NDC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ZO+qR7kAAADc&#10;AAAADwAAAGRycy9kb3ducmV2LnhtbEVPTYvCMBC9C/sfwizsTdN6EKlGkYUF8bYqYm9DMqa1zaQ0&#10;0br/fiMI3ubxPme5frhW3KkPtWcF+SQDQay9qdkqOB5+xnMQISIbbD2Tgj8KsF59jJZYGD/wL933&#10;0YoUwqFABVWMXSFl0BU5DBPfESfu4nuHMcHeStPjkMJdK6dZNpMOa04NFXb0XZFu9jenoBwsX7XR&#10;J94Mu9I25ybw4ajU12eeLUBEesS3+OXemjQ/n8HzmXSB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vqke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GulQL0AAADc&#10;AAAADwAAAGRycy9kb3ducmV2LnhtbEVPO2/CMBDeK/EfrEPqUjVOikRRimFAasuSAejAeLWPJGp8&#10;DrGbx7/HSJW63afveevtaBvRU+drxwqyJAVBrJ2puVTwdXp/XoHwAdlg45gUTORhu5k9rDE3buAD&#10;9cdQihjCPkcFVQhtLqXXFVn0iWuJI3dxncUQYVdK0+EQw20jX9J0KS3WHBsqbGlXkf45/loFenke&#10;Pv1Tuy8+FsVVT9/FdPFBqcd5lr6BCDSGf/Gfe2/i/OwV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6V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f8cT9b0AAADc&#10;AAAADwAAAGRycy9kb3ducmV2LnhtbEWPQWvDMAyF74P+B6PBbqudHsaW1S10UBiDHdaFnkWsxmax&#10;HGK3Sfvrp8NgN4n39N6n9XaOvbrQmENiC9XSgCJukwvcWWi+94/PoHJBdtgnJgtXyrDdLO7WWLs0&#10;8RddDqVTEsK5Rgu+lKHWOreeIuZlGohFO6UxYpF17LQbcZLw2OuVMU86YmBp8DjQm6f253COFtqX&#10;8Dmh2d3CrvkwzbGaz6eVt/bhvjKvoArN5d/8d/3uBL8SWnlGJ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P1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9riUqb0AAADc&#10;AAAADwAAAGRycy9kb3ducmV2LnhtbEVPO2/CMBDeK/EfrEPqUjVOioRKimFAasuSAejAeLWPJGp8&#10;DrGbx7/HSJW63afveevtaBvRU+drxwqyJAVBrJ2puVTwdXp/fgXhA7LBxjEpmMjDdjN7WGNu3MAH&#10;6o+hFDGEfY4KqhDaXEqvK7LoE9cSR+7iOoshwq6UpsMhhttGvqTpUlqsOTZU2NKuIv1z/LUK9PI8&#10;fPqndl98LIqrnr6L6eKDUo/zLH0DEWgM/+I/997E+dkK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JSp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T93VTr0AAADc&#10;AAAADwAAAGRycy9kb3ducmV2LnhtbEWPQWvDMAyF74P9B6PCbqudHMaW1S20MBiDHdaFnkWsxmax&#10;HGK3yfbrp8NgN4n39N6nzW6Jg7rSlENiC9XagCLukgvcW2g/X+4fQeWC7HBITBa+KcNue3uzwcal&#10;mT/oeiy9khDODVrwpYyN1rnzFDGv00gs2jlNEYusU6/dhLOEx0HXxjzoiIGlweNIB0/d1/ESLXRP&#10;4X1Gs/8J+/bNtKdquZxrb+3dqjLPoAot5d/8d/3qBL8WfHlGJ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3dV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pStyle w:val="2"/>
        <w:rPr>
          <w:rFonts w:hint="default" w:ascii="Times New Roman" w:hAnsi="Times New Roman" w:eastAsia="方正小标宋简体" w:cs="Times New Roman"/>
          <w:color w:val="000000" w:themeColor="text1"/>
          <w:sz w:val="32"/>
          <w14:textFill>
            <w14:solidFill>
              <w14:schemeClr w14:val="tx1"/>
            </w14:solidFill>
          </w14:textFill>
        </w:rPr>
      </w:pPr>
    </w:p>
    <w:p>
      <w:pPr>
        <w:pStyle w:val="2"/>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2"/>
          <w14:textFill>
            <w14:solidFill>
              <w14:schemeClr w14:val="tx1"/>
            </w14:solidFill>
          </w14:textFill>
        </w:rPr>
      </w:pPr>
    </w:p>
    <w:p>
      <w:pPr>
        <w:spacing w:before="312" w:beforeLines="100"/>
        <w:jc w:val="center"/>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湖南省城乡居民基本医疗保险参保登记表（表</w:t>
      </w:r>
      <w:r>
        <w:rPr>
          <w:rFonts w:hint="default" w:ascii="Times New Roman" w:hAnsi="Times New Roman" w:eastAsia="方正小标宋简体" w:cs="Times New Roman"/>
          <w:color w:val="000000" w:themeColor="text1"/>
          <w:sz w:val="36"/>
          <w:szCs w:val="36"/>
          <w:lang w:val="en-US" w:eastAsia="zh-CN"/>
          <w14:textFill>
            <w14:solidFill>
              <w14:schemeClr w14:val="tx1"/>
            </w14:solidFill>
          </w14:textFill>
        </w:rPr>
        <w:t>5</w:t>
      </w:r>
      <w:r>
        <w:rPr>
          <w:rFonts w:hint="default" w:ascii="Times New Roman" w:hAnsi="Times New Roman" w:eastAsia="方正小标宋简体" w:cs="Times New Roman"/>
          <w:color w:val="000000" w:themeColor="text1"/>
          <w:sz w:val="36"/>
          <w:szCs w:val="36"/>
          <w14:textFill>
            <w14:solidFill>
              <w14:schemeClr w14:val="tx1"/>
            </w14:solidFill>
          </w14:textFill>
        </w:rPr>
        <w:t>）</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1312"/>
        <w:gridCol w:w="788"/>
        <w:gridCol w:w="1897"/>
        <w:gridCol w:w="1645"/>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15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p>
        </w:tc>
        <w:tc>
          <w:tcPr>
            <w:tcW w:w="10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身份证件类型</w:t>
            </w:r>
          </w:p>
        </w:tc>
        <w:tc>
          <w:tcPr>
            <w:tcW w:w="185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□男  □女</w:t>
            </w: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出生日期</w:t>
            </w:r>
          </w:p>
        </w:tc>
        <w:tc>
          <w:tcPr>
            <w:tcW w:w="10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right"/>
              <w:textAlignment w:val="auto"/>
              <w:rPr>
                <w:rFonts w:hint="eastAsia" w:ascii="方正书宋简体" w:hAnsi="方正书宋简体" w:eastAsia="方正书宋简体" w:cs="方正书宋简体"/>
                <w:b/>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年   月</w:t>
            </w:r>
          </w:p>
        </w:tc>
        <w:tc>
          <w:tcPr>
            <w:tcW w:w="9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户籍所在地（居住证登记地）</w:t>
            </w:r>
          </w:p>
        </w:tc>
        <w:tc>
          <w:tcPr>
            <w:tcW w:w="22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00" w:firstLineChars="5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省      市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区县</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市</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00" w:firstLineChars="5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街道</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乡镇</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9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村（社区）</w:t>
            </w:r>
          </w:p>
        </w:tc>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通讯地址</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申请人身份</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新生儿  </w:t>
            </w:r>
            <w:r>
              <w:rPr>
                <w:rFonts w:hint="eastAsia" w:ascii="方正书宋简体" w:hAnsi="方正书宋简体" w:eastAsia="方正书宋简体" w:cs="方正书宋简体"/>
                <w:color w:val="000000" w:themeColor="text1"/>
                <w:sz w:val="20"/>
                <w:szCs w:val="20"/>
                <w14:textFill>
                  <w14:solidFill>
                    <w14:schemeClr w14:val="tx1"/>
                  </w14:solidFill>
                </w14:textFill>
              </w:rPr>
              <w:t>□中小学</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生</w:t>
            </w:r>
            <w:r>
              <w:rPr>
                <w:rFonts w:hint="eastAsia" w:ascii="方正书宋简体" w:hAnsi="方正书宋简体" w:eastAsia="方正书宋简体" w:cs="方正书宋简体"/>
                <w:color w:val="000000" w:themeColor="text1"/>
                <w:sz w:val="20"/>
                <w:szCs w:val="20"/>
                <w14:textFill>
                  <w14:solidFill>
                    <w14:schemeClr w14:val="tx1"/>
                  </w14:solidFill>
                </w14:textFill>
              </w:rPr>
              <w:t>及</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学龄前</w:t>
            </w:r>
            <w:r>
              <w:rPr>
                <w:rFonts w:hint="eastAsia" w:ascii="方正书宋简体" w:hAnsi="方正书宋简体" w:eastAsia="方正书宋简体" w:cs="方正书宋简体"/>
                <w:color w:val="000000" w:themeColor="text1"/>
                <w:sz w:val="20"/>
                <w:szCs w:val="20"/>
                <w14:textFill>
                  <w14:solidFill>
                    <w14:schemeClr w14:val="tx1"/>
                  </w14:solidFill>
                </w14:textFill>
              </w:rPr>
              <w:t>儿童</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□大学生</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无</w:t>
            </w:r>
            <w:r>
              <w:rPr>
                <w:rFonts w:hint="eastAsia" w:ascii="方正书宋简体" w:hAnsi="方正书宋简体" w:eastAsia="方正书宋简体" w:cs="方正书宋简体"/>
                <w:color w:val="000000" w:themeColor="text1"/>
                <w:sz w:val="20"/>
                <w:szCs w:val="20"/>
                <w14:textFill>
                  <w14:solidFill>
                    <w14:schemeClr w14:val="tx1"/>
                  </w14:solidFill>
                </w14:textFill>
              </w:rPr>
              <w:t>业</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成年人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pacing w:val="-20"/>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___________________</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single"/>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u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财政补助对象</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□低保</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□特困人员</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□重度残疾人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□孤儿</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监测户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稳定脱贫户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低保边缘家庭成员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事实无人抚养儿童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pacing w:val="-20"/>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___________________</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tabs>
                <w:tab w:val="left" w:pos="1047"/>
              </w:tabs>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业务类型</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新增</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暂停</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终止</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1"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申请人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或监护人</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以上信息填报真实，现申请参加城乡居民医保，并已了解城乡居民基本医疗保险费征收部门和缴费方式，以及每年规定的缴费时间。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00" w:firstLineChars="1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签字</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00" w:firstLineChars="1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收件审核</w:t>
            </w:r>
          </w:p>
        </w:tc>
        <w:tc>
          <w:tcPr>
            <w:tcW w:w="405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□经审核，符合城乡居民医保参保规定。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□经审核，不符合城乡居民医保参保规定。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（受理单位盖章）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03" w:firstLineChars="4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rPr>
          <w:rFonts w:hint="default" w:ascii="Times New Roman" w:hAnsi="Times New Roman" w:cs="Times New Roman"/>
          <w:color w:val="000000" w:themeColor="text1"/>
          <w:sz w:val="24"/>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footerReference r:id="rId7" w:type="default"/>
          <w:pgSz w:w="11906" w:h="16838"/>
          <w:pgMar w:top="1984" w:right="1531" w:bottom="1701" w:left="1531" w:header="851" w:footer="992" w:gutter="0"/>
          <w:pgNumType w:fmt="numberInDash"/>
          <w:cols w:space="720" w:num="1"/>
          <w:docGrid w:type="lines" w:linePitch="312" w:charSpace="0"/>
        </w:sectPr>
      </w:pPr>
    </w:p>
    <w:tbl>
      <w:tblPr>
        <w:tblStyle w:val="9"/>
        <w:tblW w:w="5000" w:type="pct"/>
        <w:tblInd w:w="0" w:type="dxa"/>
        <w:tblLayout w:type="autofit"/>
        <w:tblCellMar>
          <w:top w:w="15" w:type="dxa"/>
          <w:left w:w="15" w:type="dxa"/>
          <w:bottom w:w="15" w:type="dxa"/>
          <w:right w:w="15" w:type="dxa"/>
        </w:tblCellMar>
      </w:tblPr>
      <w:tblGrid>
        <w:gridCol w:w="631"/>
        <w:gridCol w:w="1038"/>
        <w:gridCol w:w="645"/>
        <w:gridCol w:w="2848"/>
        <w:gridCol w:w="1794"/>
        <w:gridCol w:w="1996"/>
        <w:gridCol w:w="862"/>
        <w:gridCol w:w="834"/>
        <w:gridCol w:w="1241"/>
        <w:gridCol w:w="1401"/>
        <w:gridCol w:w="744"/>
      </w:tblGrid>
      <w:tr>
        <w:tblPrEx>
          <w:tblCellMar>
            <w:top w:w="15" w:type="dxa"/>
            <w:left w:w="15" w:type="dxa"/>
            <w:bottom w:w="15" w:type="dxa"/>
            <w:right w:w="15" w:type="dxa"/>
          </w:tblCellMar>
        </w:tblPrEx>
        <w:trPr>
          <w:trHeight w:val="840" w:hRule="atLeast"/>
        </w:trPr>
        <w:tc>
          <w:tcPr>
            <w:tcW w:w="5000" w:type="pct"/>
            <w:gridSpan w:val="11"/>
            <w:tcBorders>
              <w:top w:val="single" w:color="FFFFFF" w:sz="4" w:space="0"/>
              <w:left w:val="single" w:color="FFFFFF" w:sz="4" w:space="0"/>
              <w:right w:val="single" w:color="FFFFFF"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157" w:afterLines="50"/>
              <w:jc w:val="center"/>
              <w:textAlignment w:val="center"/>
              <w:rPr>
                <w:rFonts w:hint="default" w:ascii="Times New Roman" w:hAnsi="Times New Roman" w:eastAsia="方正小标宋简体" w:cs="Times New Roman"/>
                <w:color w:val="000000" w:themeColor="text1"/>
                <w:sz w:val="32"/>
                <w14:textFill>
                  <w14:solidFill>
                    <w14:schemeClr w14:val="tx1"/>
                  </w14:solidFill>
                </w14:textFill>
              </w:rPr>
            </w:pPr>
            <w:r>
              <w:rPr>
                <w:rFonts w:hint="eastAsia" w:ascii="方正小标宋简体" w:hAnsi="方正小标宋简体" w:eastAsia="方正小标宋简体" w:cs="方正小标宋简体"/>
                <w:bCs/>
                <w:color w:val="000000" w:themeColor="text1"/>
                <w:kern w:val="0"/>
                <w:sz w:val="36"/>
                <w:szCs w:val="36"/>
                <w:lang w:bidi="ar"/>
                <w14:textFill>
                  <w14:solidFill>
                    <w14:schemeClr w14:val="tx1"/>
                  </w14:solidFill>
                </w14:textFill>
              </w:rPr>
              <w:t>湖南省城乡居民基本医疗保险参保登记汇总表</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（表</w:t>
            </w: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6</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w:t>
            </w:r>
          </w:p>
          <w:p>
            <w:pPr>
              <w:widowControl/>
              <w:textAlignment w:val="center"/>
              <w:rPr>
                <w:rFonts w:hint="default" w:ascii="Times New Roman" w:hAnsi="Times New Roman" w:eastAsia="宋体" w:cs="Times New Roman"/>
                <w:b/>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学校名称（加盖学校公章）：                    </w:t>
            </w: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4"/>
                <w:szCs w:val="24"/>
                <w14:textFill>
                  <w14:solidFill>
                    <w14:schemeClr w14:val="tx1"/>
                  </w14:solidFill>
                </w14:textFill>
              </w:rPr>
              <w:t xml:space="preserve">             </w:t>
            </w:r>
            <w:r>
              <w:rPr>
                <w:rFonts w:hint="eastAsia" w:ascii="楷体_GB2312" w:hAnsi="楷体_GB2312" w:eastAsia="楷体_GB2312" w:cs="楷体_GB2312"/>
                <w:color w:val="000000" w:themeColor="text1"/>
                <w:kern w:val="0"/>
                <w:sz w:val="24"/>
                <w:szCs w:val="24"/>
                <w:lang w:bidi="ar"/>
                <w14:textFill>
                  <w14:solidFill>
                    <w14:schemeClr w14:val="tx1"/>
                  </w14:solidFill>
                </w14:textFill>
              </w:rPr>
              <w:t>学校所在区县：</w:t>
            </w: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序号</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姓名</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性别</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户籍所在地</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参保身份</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身份证号码</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联系电话</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补助类别</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本年缴费</w:t>
            </w:r>
            <w:r>
              <w:rPr>
                <w:rFonts w:hint="eastAsia" w:ascii="方正书宋简体" w:hAnsi="方正书宋简体" w:eastAsia="方正书宋简体" w:cs="方正书宋简体"/>
                <w:b/>
                <w:bCs/>
                <w:color w:val="000000" w:themeColor="text1"/>
                <w:kern w:val="0"/>
                <w:sz w:val="20"/>
                <w:szCs w:val="20"/>
                <w:lang w:val="en-US" w:eastAsia="zh-CN" w:bidi="ar"/>
                <w14:textFill>
                  <w14:solidFill>
                    <w14:schemeClr w14:val="tx1"/>
                  </w14:solidFill>
                </w14:textFill>
              </w:rPr>
              <w:t>金额</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实际缴费时间</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lang w:bidi="ar"/>
                <w14:textFill>
                  <w14:solidFill>
                    <w14:schemeClr w14:val="tx1"/>
                  </w14:solidFill>
                </w14:textFill>
              </w:rPr>
              <w:t>备注</w:t>
            </w: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XX市XX区（县）</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中小学儿童/大学生</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CellMar>
            <w:top w:w="15" w:type="dxa"/>
            <w:left w:w="15" w:type="dxa"/>
            <w:bottom w:w="15" w:type="dxa"/>
            <w:right w:w="15" w:type="dxa"/>
          </w:tblCellMar>
        </w:tblPrEx>
        <w:trPr>
          <w:trHeight w:val="51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lang w:bidi="ar"/>
                <w14:textFill>
                  <w14:solidFill>
                    <w14:schemeClr w14:val="tx1"/>
                  </w14:solidFill>
                </w14:textFill>
              </w:rPr>
              <w:t>13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19" w:name="_Toc345046313_WPSOffice_Level2"/>
      <w:r>
        <w:rPr>
          <w:rFonts w:hint="default" w:ascii="Times New Roman" w:hAnsi="Times New Roman" w:eastAsia="黑体" w:cs="Times New Roman"/>
          <w:color w:val="000000" w:themeColor="text1"/>
          <w:sz w:val="32"/>
          <w:szCs w:val="32"/>
          <w14:textFill>
            <w14:solidFill>
              <w14:schemeClr w14:val="tx1"/>
            </w14:solidFill>
          </w14:textFill>
        </w:rPr>
        <w:t>四、单位参保信息变更登记</w:t>
      </w:r>
      <w:bookmarkEnd w:id="19"/>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单位参保信息变更登记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w:t>
      </w:r>
      <w:r>
        <w:rPr>
          <w:rFonts w:hint="default" w:ascii="Times New Roman" w:hAnsi="Times New Roman" w:eastAsia="仿宋_GB2312" w:cs="Times New Roman"/>
          <w:color w:val="000000" w:themeColor="text1"/>
          <w:sz w:val="32"/>
          <w:szCs w:val="32"/>
          <w14:textFill>
            <w14:solidFill>
              <w14:schemeClr w14:val="tx1"/>
            </w14:solidFill>
          </w14:textFill>
        </w:rPr>
        <w:t>单位参保信息变更登记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3.审核。医保经办机构对提交的材料进行审核，审核通过的予以</w:t>
      </w:r>
      <w:r>
        <w:rPr>
          <w:rFonts w:hint="default" w:ascii="Times New Roman" w:hAnsi="Times New Roman" w:eastAsia="仿宋_GB2312" w:cs="Times New Roman"/>
          <w:color w:val="000000" w:themeColor="text1"/>
          <w:sz w:val="32"/>
          <w:szCs w:val="32"/>
          <w14:textFill>
            <w14:solidFill>
              <w14:schemeClr w14:val="tx1"/>
            </w14:solidFill>
          </w14:textFill>
        </w:rPr>
        <w:t>变更登记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《湖南省基本医疗保险参保单位信息变更登记表》（加盖单位公章）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备注：变更统一社会信用代码、法定代表人</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、银行账户</w:t>
      </w:r>
      <w:r>
        <w:rPr>
          <w:rFonts w:hint="default" w:ascii="Times New Roman" w:hAnsi="Times New Roman" w:eastAsia="仿宋_GB2312" w:cs="Times New Roman"/>
          <w:color w:val="000000" w:themeColor="text1"/>
          <w:sz w:val="32"/>
          <w:szCs w:val="32"/>
          <w:lang w:bidi="ar"/>
          <w14:textFill>
            <w14:solidFill>
              <w14:schemeClr w14:val="tx1"/>
            </w14:solidFill>
          </w14:textFill>
        </w:rPr>
        <w:t>等关键信息的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，应</w:t>
      </w:r>
      <w:r>
        <w:rPr>
          <w:rFonts w:hint="default" w:ascii="Times New Roman" w:hAnsi="Times New Roman" w:eastAsia="仿宋_GB2312" w:cs="Times New Roman"/>
          <w:color w:val="000000" w:themeColor="text1"/>
          <w:sz w:val="32"/>
          <w:szCs w:val="32"/>
          <w:lang w:bidi="ar"/>
          <w14:textFill>
            <w14:solidFill>
              <w14:schemeClr w14:val="tx1"/>
            </w14:solidFill>
          </w14:textFill>
        </w:rPr>
        <w:t>提供必要的</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佐证</w:t>
      </w:r>
      <w:r>
        <w:rPr>
          <w:rFonts w:hint="default" w:ascii="Times New Roman" w:hAnsi="Times New Roman" w:eastAsia="仿宋_GB2312" w:cs="Times New Roman"/>
          <w:color w:val="000000" w:themeColor="text1"/>
          <w:sz w:val="32"/>
          <w:szCs w:val="32"/>
          <w:lang w:bidi="ar"/>
          <w14:textFill>
            <w14:solidFill>
              <w14:schemeClr w14:val="tx1"/>
            </w14:solidFill>
          </w14:textFill>
        </w:rPr>
        <w:t>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spacing w:line="360" w:lineRule="auto"/>
        <w:ind w:firstLine="562" w:firstLineChars="200"/>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562" w:firstLineChars="200"/>
        <w:rPr>
          <w:rFonts w:hint="default" w:ascii="Times New Roman" w:hAnsi="Times New Roman" w:eastAsia="宋体" w:cs="Times New Roman"/>
          <w:b/>
          <w:bCs/>
          <w:color w:val="000000" w:themeColor="text1"/>
          <w:sz w:val="28"/>
          <w:szCs w:val="28"/>
          <w14:textFill>
            <w14:solidFill>
              <w14:schemeClr w14:val="tx1"/>
            </w14:solidFill>
          </w14:textFill>
        </w:rPr>
        <w:sectPr>
          <w:footerReference r:id="rId8" w:type="default"/>
          <w:pgSz w:w="11906" w:h="16838"/>
          <w:pgMar w:top="1984" w:right="1531" w:bottom="1701" w:left="1531" w:header="851" w:footer="992" w:gutter="0"/>
          <w:pgNumType w:fmt="numberInDash"/>
          <w:cols w:space="720" w:num="1"/>
          <w:docGrid w:type="lines" w:linePitch="312" w:charSpace="0"/>
        </w:sectPr>
      </w:pPr>
    </w:p>
    <w:p>
      <w:pPr>
        <w:pStyle w:val="8"/>
        <w:spacing w:before="0" w:beforeAutospacing="0" w:after="0" w:afterAutospacing="0" w:line="360" w:lineRule="auto"/>
        <w:ind w:firstLine="880" w:firstLineChars="200"/>
        <w:jc w:val="both"/>
        <w:rPr>
          <w:rFonts w:hint="default" w:ascii="Times New Roman" w:hAnsi="Times New Roman" w:eastAsia="黑体" w:cs="Times New Roman"/>
          <w:b/>
          <w:bCs/>
          <w:color w:val="000000" w:themeColor="text1"/>
          <w:sz w:val="44"/>
          <w:szCs w:val="44"/>
          <w14:textFill>
            <w14:solidFill>
              <w14:schemeClr w14:val="tx1"/>
            </w14:solidFill>
          </w14:textFill>
        </w:rPr>
      </w:pPr>
      <w:bookmarkStart w:id="20" w:name="_Toc804841161_WPSOffice_Level3"/>
      <w:r>
        <w:rPr>
          <w:rFonts w:hint="default" w:ascii="Times New Roman" w:hAnsi="Times New Roman" w:eastAsia="黑体" w:cs="Times New Roman"/>
          <w:color w:val="000000" w:themeColor="text1"/>
          <w:sz w:val="44"/>
          <w:szCs w:val="44"/>
          <w14:textFill>
            <w14:solidFill>
              <w14:schemeClr w14:val="tx1"/>
            </w14:solidFill>
          </w14:textFill>
        </w:rPr>
        <w:t>单位参保信息变更登记办理流程图</w:t>
      </w:r>
      <w:bookmarkEnd w:id="20"/>
    </w:p>
    <w:p>
      <w:pPr>
        <w:spacing w:line="360" w:lineRule="auto"/>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55260"/>
                <wp:effectExtent l="6350" t="6350" r="15875" b="15240"/>
                <wp:docPr id="398" name="组合 398"/>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399"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40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0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02" name="流程图: 文档 8"/>
                        <wps:cNvSpPr/>
                        <wps:spPr>
                          <a:xfrm>
                            <a:off x="12146" y="654"/>
                            <a:ext cx="2214" cy="2962"/>
                          </a:xfrm>
                          <a:prstGeom prst="flowChartDocument">
                            <a:avLst/>
                          </a:prstGeom>
                          <a:noFill/>
                          <a:ln w="12700" cap="flat" cmpd="sng" algn="ctr">
                            <a:solidFill>
                              <a:srgbClr val="000000"/>
                            </a:solidFill>
                            <a:prstDash val="solid"/>
                            <a:miter lim="800000"/>
                          </a:ln>
                          <a:effectLst/>
                        </wps:spPr>
                        <wps:txbx>
                          <w:txbxContent>
                            <w:p>
                              <w:pPr>
                                <w:pStyle w:val="8"/>
                                <w:jc w:val="both"/>
                                <w:textAlignment w:val="top"/>
                              </w:pPr>
                              <w:r>
                                <w:rPr>
                                  <w:rFonts w:ascii="宋体" w:eastAsia="宋体" w:hAnsiTheme="minorBidi"/>
                                  <w:color w:val="000000" w:themeColor="text1"/>
                                  <w:kern w:val="24"/>
                                  <w:sz w:val="20"/>
                                  <w:szCs w:val="20"/>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7</w:t>
                              </w:r>
                              <w:r>
                                <w:rPr>
                                  <w:rFonts w:ascii="宋体" w:eastAsia="宋体" w:hAnsiTheme="minorBidi"/>
                                  <w:color w:val="000000" w:themeColor="text1"/>
                                  <w:kern w:val="24"/>
                                  <w:sz w:val="20"/>
                                  <w:szCs w:val="20"/>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p>
                            <w:p/>
                          </w:txbxContent>
                        </wps:txbx>
                        <wps:bodyPr rtlCol="0" anchor="t" anchorCtr="0"/>
                      </wps:wsp>
                      <wps:wsp>
                        <wps:cNvPr id="40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0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0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0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0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0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1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1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419"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20"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21"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422"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423"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2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2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26"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2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28"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2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vUsdhtcAAAAFAQAADwAAAAAA&#10;AAABACAAAAAiAAAAZHJzL2Rvd25yZXYueG1sUEsBAhQAFAAAAAgAh07iQLYmll1PBgAAmDQAAA4A&#10;AAAAAAAAAQAgAAAAJgEAAGRycy9lMm9Eb2MueG1sUEsFBgAAAAAGAAYAWQEAAOc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21lqZ7wAAADc&#10;AAAADwAAAGRycy9kb3ducmV2LnhtbEWP3YrCMBSE7wXfIRxh7zRxF8RWYy8Ku7ggiq0PcGjOtmWb&#10;k9LEv7c3guDlMDPfMOvsZjtxocG3jjXMZwoEceVMy7WGU/k9XYLwAdlg55g03MlDthmP1pgad+Uj&#10;XYpQiwhhn6KGJoQ+ldJXDVn0M9cTR+/PDRZDlEMtzYDXCLed/FRqIS22HBca7ClvqPovzlaDXB62&#10;9PNbHsqQd3dVJHvG3Vnrj8lcrUAEuoV3+NXeGg1fSQ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Zam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tam3bsAAADc&#10;AAAADwAAAGRycy9kb3ducmV2LnhtbEVPz2vCMBS+D/Y/hDfwNhNFh1ajh8FQoeB08+Dt2by1Zc1L&#10;aKKt/705DHb8+H4v171txI3aUDvWMBoqEMSFMzWXGr6/Pl5nIEJENtg4Jg13CrBePT8tMTOu4wPd&#10;jrEUKYRDhhqqGH0mZSgqshiGzhMn7se1FmOCbSlNi10Kt40cK/UmLdacGir09F5R8Xu8Wg3bufHT&#10;PM8du9MmXM6f54D7ndaDl5FagIjUx3/xn3trNExUmp/O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m3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6lbzL78AAADc&#10;AAAADwAAAGRycy9kb3ducmV2LnhtbEWPQWsCMRSE74L/ITyhN022LdKuRkFLS0EPdlsP3h6b5+5i&#10;8rJsUtf+eyMIPQ4z8w0zX16cFWfqQuNZQzZRIIhLbxquNPx8v49fQISIbNB6Jg1/FGC5GA7mmBvf&#10;8xedi1iJBOGQo4Y6xjaXMpQ1OQwT3xIn7+g7hzHJrpKmwz7BnZWPSk2lw4bTQo0trWsqT8Wv0/D2&#10;VH7s1nbL/avtd3u3sXJ1yLR+GGVqBiLSJf6H7+1Po+FZZX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W8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62;width:2214;" filled="f" stroked="t" coordsize="21600,21600" o:gfxdata="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q69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both"/>
                          <w:textAlignment w:val="top"/>
                        </w:pPr>
                        <w:r>
                          <w:rPr>
                            <w:rFonts w:ascii="宋体" w:eastAsia="宋体" w:hAnsiTheme="minorBidi"/>
                            <w:color w:val="000000" w:themeColor="text1"/>
                            <w:kern w:val="24"/>
                            <w:sz w:val="20"/>
                            <w:szCs w:val="20"/>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7</w:t>
                        </w:r>
                        <w:r>
                          <w:rPr>
                            <w:rFonts w:ascii="宋体" w:eastAsia="宋体" w:hAnsiTheme="minorBidi"/>
                            <w:color w:val="000000" w:themeColor="text1"/>
                            <w:kern w:val="24"/>
                            <w:sz w:val="20"/>
                            <w:szCs w:val="20"/>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p>
                      <w:p/>
                    </w:txbxContent>
                  </v:textbox>
                </v:shape>
                <v:shape id="直接箭头连接符 9" o:spid="_x0000_s1026" o:spt="32" type="#_x0000_t32" style="position:absolute;left:10379;top:1506;height:850;width:0;" filled="f" stroked="t" coordsize="21600,21600" o:gfxdata="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vPI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WSs9r4AAADc&#10;AAAADwAAAGRycy9kb3ducmV2LnhtbEWPQUsDMRSE74L/ITzBi9hkZRHdNu1hQbBFEKv0/Ni8bhaT&#10;lzVJ262/3giCx2FmvmEWq8k7caSYhsAaqpkCQdwFM3Cv4eP96fYBRMrIBl1g0nCmBKvl5cUCGxNO&#10;/EbHbe5FgXBqUIPNeWykTJ0lj2kWRuLi7UP0mIuMvTQRTwXunbxT6l56HLgsWByptdR9bg9ew3c3&#10;tTdfu8e63axtjLvX6sU4p/X1VaXmIDJN+T/81342GmpVw++Zcg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Ss9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a3pHsAAAADc&#10;AAAADwAAAGRycy9kb3ducmV2LnhtbEWPUUvDMBSF3wX/Q7iDvbmkQ0W6ZWNUhLJNxDkYe7s017bY&#10;3JQk6+q/N4Lg4+Gc8x3Ocj3aTgzkQ+tYQzZTIIgrZ1quNRw/Xu6eQISIbLBzTBq+KcB6dXuzxNy4&#10;K7/TcIi1SBAOOWpoYuxzKUPVkMUwcz1x8j6dtxiT9LU0Hq8Jbjs5V+pRWmw5LTTYU9FQ9XW4WA1l&#10;N99vd/vi9JwV5eV159/Om3HQejrJ1AJEpDH+h//apdFwrx7g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reke&#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5A1gr8AAADc&#10;AAAADwAAAGRycy9kb3ducmV2LnhtbEWPzW7CMBCE70h9B2uRekHFhlZRFTAcKrVwyYGfA8fFXpKI&#10;eJ3GLiFvX1dC6nE0M99oluu7a8SNulB71jCbKhDExtuaSw3Hw+fLO4gQkS02nknDQAHWq6fREnPr&#10;e97RbR9LkSAcctRQxdjmUgZTkcMw9S1x8i6+cxiT7EppO+wT3DVyrlQmHdacFips6aMic93/OA0m&#10;O/WbMGm3xddr8W2GczFcQtT6eTxTCxCR7vE//GhvrYY3lcH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NY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ymoR74AAADc&#10;AAAADwAAAGRycy9kb3ducmV2LnhtbEWPT2sCMRTE7wW/Q3iCt5pYtMpq9LBSsLRQ/HPx9tg8d1c3&#10;L0sSd+23bwqFHoeZ+Q2z2jxsIzryoXasYTJWIIgLZ2ouNZyOb88LECEiG2wck4ZvCrBZD55WmBnX&#10;8566QyxFgnDIUEMVY5tJGYqKLIaxa4mTd3HeYkzSl9J47BPcNvJFqVdpsea0UGFLeUXF7XC3Gs6z&#10;q/yq8x7vn+/bj1nnncqnTuvRcKKWICI94n/4r70zGqZqDr9n0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moR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LWXHrYAAADc&#10;AAAADwAAAGRycy9kb3ducmV2LnhtbEVPSwrCMBDdC94hjOBOE0VEq9GFoCiIYusBhmZsi82kNPF3&#10;e7MQXD7ef7l+21o8qfWVYw2joQJBnDtTcaHhmm0HMxA+IBusHZOGD3lYr7qdJSbGvfhCzzQUIoaw&#10;T1BDGUKTSOnzkiz6oWuII3dzrcUQYVtI0+IrhttajpWaSosVx4YSG9qUlN/Th9UgZ+c97Q7ZOQub&#10;+qPS+Ynx+NC63xupBYhA7/AX/9x7o2Gi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y1lx6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s2sWL0AAADc&#10;AAAADwAAAGRycy9kb3ducmV2LnhtbEWPT2sCMRTE70K/Q3gFb252R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ax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1I4KrgAAADc&#10;AAAADwAAAGRycy9kb3ducmV2LnhtbEVPTYvCMBC9C/sfwgjeNK0sslSjiLAge1uVxd6GZExrm0lp&#10;slb/vTkIHh/ve7W5u1bcqA+1ZwX5LANBrL2p2So4Hb+nXyBCRDbYeiYFDwqwWX+MVlgYP/Av3Q7R&#10;ihTCoUAFVYxdIWXQFTkMM98RJ+7ie4cxwd5K0+OQwl0r51m2kA5rTg0VdrSrSDeHf6egHCxftdF/&#10;vB1+Stucm8DHk1KTcZ4tQUS6x7f45d4bBZ95Wpv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1I4K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ojWZnb8AAADc&#10;AAAADwAAAGRycy9kb3ducmV2LnhtbEWPT2vCQBTE7wW/w/KE3nSTUkuNWT0IpQoBW/8ccntmn0kw&#10;+zbsbtV++64g9DjMzG+YfHEznbiQ861lBek4AUFcWd1yrWC/+xi9g/ABWWNnmRT8kofFfPCUY6bt&#10;lb/psg21iBD2GSpoQugzKX3VkEE/tj1x9E7WGQxRulpqh9cIN518SZI3abDluNBgT8uGqvP2xyhY&#10;TXU/KYrCsj18+mP5VXrcrJV6HqbJDESgW/gPP9orreA1nc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1mZ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Xer2lbwAAADc&#10;AAAADwAAAGRycy9kb3ducmV2LnhtbEVPTWsCMRC9C/6HMIIXqdkVKbo1elgQaimUqngeNtPN0mSy&#10;Jqlu++ubQ6HHx/ve7AZnxY1C7DwrKOcFCOLG645bBefT/mEFIiZkjdYzKfimCLvteLTBSvs7v9Pt&#10;mFqRQzhWqMCk1FdSxsaQwzj3PXHmPnxwmDIMrdQB7zncWbkoikfpsOPcYLCn2lDzefxyCn6aoZ5d&#10;L+tl/XIwIVzeyldtrVLTSVk8gUg0pH/xn/tZK1gu8vx8Jh8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q9p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Rjpi47wAAADc&#10;AAAADwAAAGRycy9kb3ducmV2LnhtbEWP3YrCMBSE74V9h3CEvdOksoh2TXshrCgsiq0PcGjOtsXm&#10;pDTx7+03guDlMDPfMKv8bjtxpcG3jjUkUwWCuHKm5VrDqfyZLED4gGywc0waHuQhzz5GK0yNu/GR&#10;rkWoRYSwT1FDE0KfSumrhiz6qeuJo/fnBoshyqGWZsBbhNtOzpSaS4stx4UGe1o3VJ2Li9UgF4ct&#10;bXbloQzr7qGK5Z7x96L15zhR3yAC3cM7/GpvjYavWQ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Yu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uNbFfb0AAADc&#10;AAAADwAAAGRycy9kb3ducmV2LnhtbEWPwWrDMBBE74X8g9hAb7UcU0pxo4QSCJTeaocS3xZpK7u2&#10;VsZS4+Tvo0Igx2Fm3jDr7dkN4kRT6DwrWGU5CGLtTcdWwaHeP72CCBHZ4OCZFFwowHazeFhjafzM&#10;X3SqohUJwqFEBW2MYyll0C05DJkfiZP34yeHMcnJSjPhnOBukEWev0iHHaeFFkfataT76s8paGbL&#10;v9rob36fPxvbH/vA9UGpx+UqfwMR6Rzv4Vv7wyh4Lgr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1sV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xsaFjroAAADc&#10;AAAADwAAAGRycy9kb3ducmV2LnhtbEWPzQrCMBCE74LvEFbwpmlVRKrRg6Aonvx5gLVZ22qzKU20&#10;9e2NIHgcZuebncWqNaV4Ue0KywriYQSCOLW64EzB5bwZzEA4j6yxtEwK3uRgtex2Fpho2/CRXief&#10;iQBhl6CC3PsqkdKlORl0Q1sRB+9ma4M+yDqTusYmwE0pR1E0lQYLDg05VrTOKX2cnia8cSgum+3+&#10;6t7751G397jZPWymVL8XR3MQnlr/P/6ld1rBZDS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xoWO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WHP4krsAAADc&#10;AAAADwAAAGRycy9kb3ducmV2LnhtbEWPQYvCMBSE74L/ITxhb5oqIl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P4k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z9dCbwAAADc&#10;AAAADwAAAGRycy9kb3ducmV2LnhtbEWPT4vCMBTE78J+h/AWvGmqqCxdoywLgnjzD6K3R/JMa5uX&#10;0kSr394sLHgcZuY3zHz5cLW4UxtKzwpGwwwEsfamZKvgsF8NvkCEiGyw9kwKnhRgufjozTE3vuMt&#10;3XfRigThkKOCIsYmlzLoghyGoW+Ik3fxrcOYZGulabFLcFfLcZbNpMOS00KBDf0WpKvdzSk4d5av&#10;2ugj/3Sbs61OVeD9Qan+5yj7BhHpEd/h//baKJiMp/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Q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JCVp4r8AAADc&#10;AAAADwAAAGRycy9kb3ducmV2LnhtbEWPMW/CMBSE90r9D9ar1KVqnAQUoRTDgNTCkqG0A+Or/Uii&#10;xs8hNoT8+xqpEuPp7r7TLddX24kLDb51rCBLUhDE2pmWawXfX++vCxA+IBvsHJOCiTysV48PSyyN&#10;G/mTLvtQiwhhX6KCJoS+lNLrhiz6xPXE0Tu6wWKIcqilGXCMcNvJPE0LabHluNBgT5uG9O/+bBXo&#10;4jBu/Uu/qz5m1UlPP9V09EGp56csfQMR6Bru4f/2ziiY5wX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lae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Vruvr4AAADc&#10;AAAADwAAAGRycy9kb3ducmV2LnhtbEWPUUvDMBSF3wX/Q7iCbzZpkU3rssEEQQQfNovPl+auCTY3&#10;pcnW6q83g8EeD+ec73BWm9n34kRjdIE1lIUCQdwG47jT0Hy9PTyBiAnZYB+YNPxShM369maFtQkT&#10;7+i0T53IEI41arApDbWUsbXkMRZhIM7eIYweU5ZjJ82IU4b7XlZKLaRHx3nB4kCvltqf/dFraJ/d&#10;54Rq++e2zYdqvsv5eKis1vd3pXoBkWhO1/Cl/W40PFZLO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ruv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OvZYC7sAAADc&#10;AAAADwAAAGRycy9kb3ducmV2LnhtbEVPPW/CMBDdkfofrENiQeBAUYQChqEShSUD0KHjYR9JRHwO&#10;sUvIv68HJMan973ePm0tHtT6yrGC2TQBQaydqbhQ8HPeTZYgfEA2WDsmBT152G4+BmvMjOv4SI9T&#10;KEQMYZ+hgjKEJpPS65Is+qlriCN3da3FEGFbSNNiF8NtLedJkkqLFceGEhv6KknfTn9WgU5/u70f&#10;N4f8+zO/6/6S91cflBoNZ8kKRKBneItf7oNRsJjHtfFMPA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ZYC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s4nfV70AAADc&#10;AAAADwAAAGRycy9kb3ducmV2LnhtbEWPwWrDMBBE74X+g9hCb41kU0LiRAmkUCiBHpKYnBdrY4la&#10;K2MpsdOvrwqFHoeZecOst5PvxI2G6AJrKGYKBHETjONWQ316f1mAiAnZYBeYNNwpwnbz+LDGyoSR&#10;D3Q7plZkCMcKNdiU+krK2FjyGGehJ87eJQweU5ZDK82AY4b7TpZKzaVHx3nBYk9vlpqv49VraJbu&#10;c0S1+3a7eq/qczFdL6XV+vmpUCsQiab0H/5rfxgNr+U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d9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5"/>
        <w:keepNext w:val="0"/>
        <w:keepLines w:val="0"/>
        <w:pageBreakBefore w:val="0"/>
        <w:widowControl w:val="0"/>
        <w:kinsoku/>
        <w:wordWrap/>
        <w:overflowPunct/>
        <w:topLinePunct w:val="0"/>
        <w:autoSpaceDE w:val="0"/>
        <w:autoSpaceDN w:val="0"/>
        <w:bidi w:val="0"/>
        <w:adjustRightInd w:val="0"/>
        <w:snapToGrid w:val="0"/>
        <w:ind w:left="0"/>
        <w:jc w:val="center"/>
        <w:textAlignment w:val="auto"/>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 xml:space="preserve">湖南省基本医疗保险参保单位信息变更登记表（表 </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7</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tabs>
          <w:tab w:val="left" w:pos="5857"/>
        </w:tabs>
        <w:spacing w:before="0"/>
        <w:ind w:left="220" w:right="0" w:firstLine="0"/>
        <w:jc w:val="left"/>
        <w:rPr>
          <w:rFonts w:hint="eastAsia" w:ascii="楷体_GB2312" w:hAnsi="楷体_GB2312" w:eastAsia="楷体_GB2312" w:cs="楷体_GB2312"/>
          <w:color w:val="000000" w:themeColor="text1"/>
          <w:sz w:val="20"/>
          <w:szCs w:val="20"/>
          <w14:textFill>
            <w14:solidFill>
              <w14:schemeClr w14:val="tx1"/>
            </w14:solidFill>
          </w14:textFill>
        </w:rPr>
      </w:pPr>
    </w:p>
    <w:p>
      <w:pPr>
        <w:keepNext w:val="0"/>
        <w:keepLines w:val="0"/>
        <w:pageBreakBefore w:val="0"/>
        <w:widowControl w:val="0"/>
        <w:tabs>
          <w:tab w:val="left" w:pos="5857"/>
        </w:tabs>
        <w:kinsoku/>
        <w:wordWrap/>
        <w:overflowPunct/>
        <w:topLinePunct w:val="0"/>
        <w:autoSpaceDE/>
        <w:autoSpaceDN/>
        <w:bidi w:val="0"/>
        <w:adjustRightInd/>
        <w:snapToGrid/>
        <w:spacing w:before="0" w:after="63" w:afterLines="20"/>
        <w:ind w:left="221" w:right="0" w:firstLine="0"/>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单位编码（单位公章）：</w:t>
      </w:r>
      <w:r>
        <w:rPr>
          <w:rFonts w:hint="eastAsia" w:ascii="楷体_GB2312" w:hAnsi="楷体_GB2312" w:eastAsia="楷体_GB2312" w:cs="楷体_GB2312"/>
          <w:color w:val="000000" w:themeColor="text1"/>
          <w:sz w:val="24"/>
          <w:szCs w:val="24"/>
          <w14:textFill>
            <w14:solidFill>
              <w14:schemeClr w14:val="tx1"/>
            </w14:solidFill>
          </w14:textFill>
        </w:rPr>
        <w:tab/>
      </w:r>
      <w:r>
        <w:rPr>
          <w:rFonts w:hint="eastAsia" w:ascii="楷体_GB2312" w:hAnsi="楷体_GB2312" w:eastAsia="楷体_GB2312" w:cs="楷体_GB2312"/>
          <w:color w:val="000000" w:themeColor="text1"/>
          <w:sz w:val="24"/>
          <w:szCs w:val="24"/>
          <w14:textFill>
            <w14:solidFill>
              <w14:schemeClr w14:val="tx1"/>
            </w14:solidFill>
          </w14:textFill>
        </w:rPr>
        <w:t>填表日期：</w:t>
      </w:r>
    </w:p>
    <w:tbl>
      <w:tblPr>
        <w:tblStyle w:val="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2"/>
        <w:gridCol w:w="1417"/>
        <w:gridCol w:w="1464"/>
        <w:gridCol w:w="1512"/>
        <w:gridCol w:w="2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556" w:type="pct"/>
            <w:gridSpan w:val="3"/>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原登记事项</w:t>
            </w:r>
          </w:p>
        </w:tc>
        <w:tc>
          <w:tcPr>
            <w:tcW w:w="2443" w:type="pct"/>
            <w:gridSpan w:val="2"/>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变更事项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住所（地址）</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住所（地址）</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单位类型</w:t>
            </w:r>
          </w:p>
        </w:tc>
        <w:tc>
          <w:tcPr>
            <w:tcW w:w="1627" w:type="pct"/>
            <w:gridSpan w:val="2"/>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单位类型</w:t>
            </w:r>
          </w:p>
        </w:tc>
        <w:tc>
          <w:tcPr>
            <w:tcW w:w="1588" w:type="pct"/>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120"/>
              <w:jc w:val="center"/>
              <w:textAlignment w:val="auto"/>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代表人</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12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（负责人）</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hanging="12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单位经办人</w:t>
            </w: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pacing w:val="0"/>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pacing w:val="0"/>
                <w:sz w:val="20"/>
                <w:szCs w:val="20"/>
                <w:lang w:eastAsia="zh-CN"/>
                <w14:textFill>
                  <w14:solidFill>
                    <w14:schemeClr w14:val="tx1"/>
                  </w14:solidFill>
                </w14:textFill>
              </w:rPr>
              <w:t>开户银行及账号</w:t>
            </w: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开户银行</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开户银行</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0" w:hRule="atLeast"/>
        </w:trPr>
        <w:tc>
          <w:tcPr>
            <w:tcW w:w="928"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01"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账号</w:t>
            </w:r>
          </w:p>
        </w:tc>
        <w:tc>
          <w:tcPr>
            <w:tcW w:w="826"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c>
          <w:tcPr>
            <w:tcW w:w="854"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账号</w:t>
            </w:r>
          </w:p>
        </w:tc>
        <w:tc>
          <w:tcPr>
            <w:tcW w:w="158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kern w:val="0"/>
                <w:sz w:val="20"/>
                <w:szCs w:val="20"/>
                <w:lang w:val="zh-CN" w:eastAsia="zh-CN" w:bidi="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w:t>
            </w:r>
          </w:p>
        </w:tc>
        <w:tc>
          <w:tcPr>
            <w:tcW w:w="4071" w:type="pct"/>
            <w:gridSpan w:val="4"/>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c>
          <w:tcPr>
            <w:tcW w:w="4071" w:type="pct"/>
            <w:gridSpan w:val="4"/>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8" w:type="pct"/>
            <w:tcBorders>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经办机构审核意见</w:t>
            </w:r>
          </w:p>
        </w:tc>
        <w:tc>
          <w:tcPr>
            <w:tcW w:w="4071" w:type="pct"/>
            <w:gridSpan w:val="4"/>
            <w:tcBorders>
              <w:lef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pacing w:val="-17"/>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（受理单位盖章</w:t>
            </w: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w:t>
            </w: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pacing w:val="-17"/>
                <w:sz w:val="20"/>
                <w:szCs w:val="20"/>
                <w:lang w:val="en-US" w:eastAsia="zh-CN"/>
                <w14:textFill>
                  <w14:solidFill>
                    <w14:schemeClr w14:val="tx1"/>
                  </w14:solidFill>
                </w14:textFill>
              </w:rPr>
            </w:pPr>
          </w:p>
          <w:p>
            <w:pPr>
              <w:pStyle w:val="15"/>
              <w:keepNext w:val="0"/>
              <w:keepLines w:val="0"/>
              <w:pageBreakBefore w:val="0"/>
              <w:widowControl w:val="0"/>
              <w:tabs>
                <w:tab w:val="left" w:pos="1427"/>
                <w:tab w:val="left" w:pos="1907"/>
                <w:tab w:val="left" w:pos="3107"/>
              </w:tabs>
              <w:kinsoku/>
              <w:wordWrap/>
              <w:overflowPunct/>
              <w:topLinePunct w:val="0"/>
              <w:autoSpaceDE/>
              <w:autoSpaceDN/>
              <w:bidi w:val="0"/>
              <w:adjustRightInd/>
              <w:snapToGrid/>
              <w:spacing w:beforeLines="0" w:afterLines="0" w:line="240" w:lineRule="auto"/>
              <w:ind w:left="0" w:leftChars="0" w:right="0" w:rightChars="0" w:hanging="36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日</w:t>
            </w:r>
          </w:p>
        </w:tc>
      </w:tr>
    </w:tbl>
    <w:p>
      <w:pPr>
        <w:pStyle w:val="2"/>
        <w:rPr>
          <w:rFonts w:hint="default" w:ascii="Times New Roman" w:hAnsi="Times New Roman" w:cs="Times New Roman"/>
          <w:color w:val="000000" w:themeColor="text1"/>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1" w:name="_Toc804841161_WPSOffice_Level2"/>
      <w:r>
        <w:rPr>
          <w:rFonts w:hint="default" w:ascii="Times New Roman" w:hAnsi="Times New Roman" w:eastAsia="黑体" w:cs="Times New Roman"/>
          <w:color w:val="000000" w:themeColor="text1"/>
          <w:sz w:val="32"/>
          <w:szCs w:val="32"/>
          <w14:textFill>
            <w14:solidFill>
              <w14:schemeClr w14:val="tx1"/>
            </w14:solidFill>
          </w14:textFill>
        </w:rPr>
        <w:t>五、职工参保信息变更登记</w:t>
      </w:r>
      <w:bookmarkEnd w:id="21"/>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职工参保信息变更登记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（灵活就业人员</w:t>
      </w:r>
      <w:r>
        <w:rPr>
          <w:rFonts w:hint="default" w:ascii="Times New Roman" w:hAnsi="Times New Roman" w:eastAsia="仿宋_GB2312" w:cs="Times New Roman"/>
          <w:color w:val="000000" w:themeColor="text1"/>
          <w:sz w:val="32"/>
          <w:szCs w:val="32"/>
          <w14:textFill>
            <w14:solidFill>
              <w14:schemeClr w14:val="tx1"/>
            </w14:solidFill>
          </w14:textFill>
        </w:rPr>
        <w:t>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可在</w:t>
      </w:r>
      <w:r>
        <w:rPr>
          <w:rFonts w:hint="default" w:ascii="Times New Roman" w:hAnsi="Times New Roman" w:eastAsia="仿宋_GB2312" w:cs="Times New Roman"/>
          <w:color w:val="000000" w:themeColor="text1"/>
          <w:sz w:val="32"/>
          <w:szCs w:val="32"/>
          <w14:textFill>
            <w14:solidFill>
              <w14:schemeClr w14:val="tx1"/>
            </w14:solidFill>
          </w14:textFill>
        </w:rPr>
        <w:t>乡镇（街道）政务服务大厅、村（社区）便民服务中心</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办理，且仅限于非关键信息）</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申请。申请人按属地管理原则通过线上或现场向医保经办机构提出职工参保信息变更登记申请。</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审核。医保经办机构对提交的材料进行审核，审核通过的予以变更登记，审核不通过的将原因告知申请人。</w:t>
      </w:r>
    </w:p>
    <w:p>
      <w:pPr>
        <w:keepNext w:val="0"/>
        <w:keepLines w:val="0"/>
        <w:pageBreakBefore w:val="0"/>
        <w:widowControl w:val="0"/>
        <w:kinsoku/>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bidi="ar"/>
          <w14:textFill>
            <w14:solidFill>
              <w14:schemeClr w14:val="tx1"/>
            </w14:solidFill>
          </w14:textFill>
        </w:rPr>
        <w:t>《湖南省基本医疗保险职工参保信息变更登记表》（加盖单位公章）</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5"/>
        <w:keepNext w:val="0"/>
        <w:keepLines w:val="0"/>
        <w:pageBreakBefore w:val="0"/>
        <w:widowControl w:val="0"/>
        <w:kinsoku/>
        <w:wordWrap w:val="0"/>
        <w:overflowPunct w:val="0"/>
        <w:topLinePunct w:val="0"/>
        <w:bidi w:val="0"/>
        <w:adjustRightInd w:val="0"/>
        <w:snapToGrid w:val="0"/>
        <w:spacing w:before="0" w:line="592" w:lineRule="exact"/>
        <w:ind w:left="0" w:right="0" w:firstLine="616" w:firstLineChars="200"/>
        <w:jc w:val="both"/>
        <w:textAlignment w:val="auto"/>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备注：变更姓名、性别、身份证号、</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参加工作时间、档案记载首次</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出生日期、人员身份、人员状态等关键信息的</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，应</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提供必要的</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材料（</w:t>
      </w:r>
      <w:r>
        <w:rPr>
          <w:rFonts w:hint="default" w:ascii="Times New Roman" w:hAnsi="Times New Roman" w:eastAsia="仿宋_GB2312" w:cs="Times New Roman"/>
          <w:snapToGrid w:val="0"/>
          <w:color w:val="000000" w:themeColor="text1"/>
          <w:spacing w:val="-6"/>
          <w:w w:val="100"/>
          <w:kern w:val="0"/>
          <w:position w:val="0"/>
          <w:sz w:val="32"/>
          <w:highlight w:val="none"/>
          <w:lang w:eastAsia="zh-CN"/>
          <w14:textFill>
            <w14:solidFill>
              <w14:schemeClr w14:val="tx1"/>
            </w14:solidFill>
          </w14:textFill>
        </w:rPr>
        <w:t>复印件需</w:t>
      </w:r>
      <w:r>
        <w:rPr>
          <w:rFonts w:hint="default" w:ascii="Times New Roman" w:hAnsi="Times New Roman" w:eastAsia="仿宋_GB2312" w:cs="Times New Roman"/>
          <w:snapToGrid w:val="0"/>
          <w:color w:val="000000" w:themeColor="text1"/>
          <w:spacing w:val="-6"/>
          <w:w w:val="100"/>
          <w:kern w:val="0"/>
          <w:position w:val="0"/>
          <w:sz w:val="32"/>
          <w:highlight w:val="none"/>
          <w14:textFill>
            <w14:solidFill>
              <w14:schemeClr w14:val="tx1"/>
            </w14:solidFill>
          </w14:textFill>
        </w:rPr>
        <w:t>单位核对原件并加盖单位公章）。</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topLinePunct w:val="0"/>
        <w:bidi w:val="0"/>
        <w:adjustRightInd w:val="0"/>
        <w:snapToGrid w:val="0"/>
        <w:spacing w:line="592" w:lineRule="exact"/>
        <w:ind w:firstLine="562"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2" w:name="_Toc2050329658_WPSOffice_Level3"/>
      <w:r>
        <w:rPr>
          <w:rFonts w:hint="default" w:ascii="Times New Roman" w:hAnsi="Times New Roman" w:eastAsia="黑体" w:cs="Times New Roman"/>
          <w:color w:val="000000" w:themeColor="text1"/>
          <w:sz w:val="44"/>
          <w:szCs w:val="44"/>
          <w14:textFill>
            <w14:solidFill>
              <w14:schemeClr w14:val="tx1"/>
            </w14:solidFill>
          </w14:textFill>
        </w:rPr>
        <w:t>职工参保信息变更登记办理流程图</w:t>
      </w:r>
      <w:bookmarkEnd w:id="22"/>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38395" cy="5255260"/>
                <wp:effectExtent l="6350" t="6350" r="8255" b="15240"/>
                <wp:docPr id="121" name="组合 121"/>
                <wp:cNvGraphicFramePr/>
                <a:graphic xmlns:a="http://schemas.openxmlformats.org/drawingml/2006/main">
                  <a:graphicData uri="http://schemas.microsoft.com/office/word/2010/wordprocessingGroup">
                    <wpg:wgp>
                      <wpg:cNvGrpSpPr/>
                      <wpg:grpSpPr>
                        <a:xfrm>
                          <a:off x="0" y="0"/>
                          <a:ext cx="4938395" cy="5255260"/>
                          <a:chOff x="6745" y="654"/>
                          <a:chExt cx="7777" cy="8276"/>
                        </a:xfrm>
                        <a:effectLst/>
                      </wpg:grpSpPr>
                      <wps:wsp>
                        <wps:cNvPr id="122"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2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2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25" name="流程图: 文档 8"/>
                        <wps:cNvSpPr/>
                        <wps:spPr>
                          <a:xfrm>
                            <a:off x="12146" y="654"/>
                            <a:ext cx="2376" cy="2899"/>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8</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wps:txbx>
                        <wps:bodyPr rtlCol="0" anchor="t" anchorCtr="0"/>
                      </wps:wsp>
                      <wps:wsp>
                        <wps:cNvPr id="12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2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2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2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3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3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3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3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34"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35"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36"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37"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38"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3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4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4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4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8.85pt;" coordorigin="6745,654" coordsize="7777,8276" o:gfxdata="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&#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AWgnco1QAAAAUBAAAPAAAAAAAAAAEAIAAAACIAAABk&#10;cnMvZG93bnJldi54bWxQSwECFAAUAAAACACHTuJA9+M9U0QGAACYNAAADgAAAAAAAAABACAAAAAk&#10;AQAAZHJzL2Uyb0RvYy54bWxQSwUGAAAAAAYABgBZAQAA2g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24ZfELcAAADc&#10;AAAADwAAAGRycy9kb3ducmV2LnhtbEVPy6rCMBDdX/AfwgjuroldiFajC0FREMXWDxiasS02k9LE&#10;198bQXA3h/Oc+fJpG3GnzteONYyGCgRx4UzNpYZzvv6fgPAB2WDjmDS8yMNy0fubY2rcg090z0Ip&#10;Ygj7FDVUIbSplL6oyKIfupY4chfXWQwRdqU0HT5iuG1kotRYWqw5NlTY0qqi4prdrAY5OW5ps8uP&#10;eVg1L5VND4z7m9aD/kjNQAR6hp/4696aOD9J4PNMvE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hl8Q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YN/HTrwAAADc&#10;AAAADwAAAGRycy9kb3ducmV2LnhtbEVPS2vCQBC+F/wPywjemk1SLDW6ehCkCgHbqAdvY3ZMgtnZ&#10;kF0f/fddodDbfHzPmS0ephU36l1jWUESxSCIS6sbrhTsd6vXDxDOI2tsLZOCH3KwmA9eZphpe+dv&#10;uhW+EiGEXYYKau+7TEpX1mTQRbYjDtzZ9gZ9gH0ldY/3EG5amcbxuzTYcGiosaNlTeWluBoF64nu&#10;xnmeW7aHT3c6fh0dbjdKjYZJPAXh6eH/xX/utQ7z0zd4Ph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fx0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PqvU70AAADc&#10;AAAADwAAAGRycy9kb3ducmV2LnhtbEVPTWvCQBC9C/6HZYTedBNbpKZuAiothXqwUQ+9DdlpEro7&#10;G7JbY/99VxC8zeN9zqq4WCPO1PvWsYJ0loAgrpxuuVZwPLxOn0H4gKzROCYFf+ShyMejFWbaDfxJ&#10;5zLUIoawz1BBE0KXSemrhiz6meuII/fteoshwr6Wuschhlsj50mykBZbjg0NdrRpqPopf62C7WP1&#10;tt+YHQ9LM+xP9sPI9Veq1MMkTV5ABLqEu/jmftdx/vwJrs/EC2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9T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99;width:2376;" filled="f" stroked="t" coordsize="21600,21600" o:gfxdata="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iMT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8</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v:textbox>
                </v:shape>
                <v:shape id="直接箭头连接符 9" o:spid="_x0000_s1026" o:spt="32" type="#_x0000_t32" style="position:absolute;left:10379;top:1506;height:850;width:0;" filled="f" stroked="t" coordsize="21600,21600" o:gfxdata="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DYPq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23NZb0AAADc&#10;AAAADwAAAGRycy9kb3ducmV2LnhtbEVP30vDMBB+F/wfwgm+yJp2iLrabA8FwclANmXPR3M2xeRS&#10;k7h1/vVmIPh2H9/Pa1aTs+JAIQ6eFVRFCYK483rgXsH729PsAURMyBqtZ1Jwogir5eVFg7X2R97S&#10;YZd6kUM41qjApDTWUsbOkMNY+JE4cx8+OEwZhl7qgMcc7qycl+WddDhwbjA4Umuo+9x9OwU/3dTe&#10;fO0Xt+3L2oSwf6022lqlrq+q8hFEoin9i//czzrPn9/D+Z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1l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Xe5ZMAAAADc&#10;AAAADwAAAGRycy9kb3ducmV2LnhtbEWPQUvDQBCF74L/YRmhN7tJDkXSbotEhGArYlsQb0N2TILZ&#10;2bC7TeO/dw6Ctxnem/e+2exmN6iJQuw9G8iXGSjixtueWwPn0/P9A6iYkC0OnsnAD0XYbW9vNlha&#10;f+V3mo6pVRLCsUQDXUpjqXVsOnIYl34kFu3LB4dJ1tBqG/Aq4W7QRZattMOepaHDkaqOmu/jxRmo&#10;h+Lwsj9UH095VV9e9+Ht83GejFnc5dkaVKI5/Zv/rmsr+IXQyj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7lk&#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NReFLwAAADc&#10;AAAADwAAAGRycy9kb3ducmV2LnhtbEVPS4vCMBC+C/6HMAteZE1VELcaPQg+Lj3o7sHjmIxt2WZS&#10;m2jtvzfCwt7m43vOcv20lXhQ40vHCsajBASxdqbkXMHP9/ZzDsIHZIOVY1LQkYf1qt9bYmpcy0d6&#10;nEIuYgj7FBUUIdSplF4XZNGPXE0cuatrLIYIm1yaBtsYbis5SZKZtFhybCiwpk1B+vd0twr07Nzu&#10;/bA+ZLtpdtPdJeuuPig1+BgnCxCBnuFf/Oc+mDh/8gXvZ+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UXh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8JZCr8AAADc&#10;AAAADwAAAGRycy9kb3ducmV2LnhtbEWPT0sDMRDF7wW/QxjBW5tUrcjatIcVQVEorV68DZtxd3Uz&#10;WZLsH7+9cxB6m+G9ee832/3sOzVSTG1gC+uVAUVcBddybeHj/Wl5DyplZIddYLLwSwn2u4vFFgsX&#10;Jj7SeMq1khBOBVpocu4LrVPVkMe0Cj2xaF8hesyyxlq7iJOE+05fG3OnPbYsDQ32VDZU/ZwGb+Fz&#10;860PbTnh8Pby+LoZYzDlbbD26nJtHkBlmvPZ/H/97AT/RvDlGZlA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WQq/&#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o1XursAAADc&#10;AAAADwAAAGRycy9kb3ducmV2LnhtbEVPzWrCQBC+F3yHZQRvdTcVikZXD4JioTQ08QGG7JgEs7Mh&#10;u5rk7buFQm/z8f3O7jDaVjyp941jDclSgSAunWm40nAtTq9rED4gG2wdk4aJPBz2s5cdpsYN/E3P&#10;PFQihrBPUUMdQpdK6cuaLPql64gjd3O9xRBhX0nT4xDDbSvflHqXFhuODTV2dKypvOcPq0Guswud&#10;P4qsCMd2Uvnmi/HzofVinqgtiEBj+Bf/uS8mzl8l8PtMvED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1Xu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GHwJLkAAADc&#10;AAAADwAAAGRycy9kb3ducmV2LnhtbEVPTYvCMBC9C/6HMII3TVUQ6RpFBEH2tipib0Mym9Y2k9JE&#10;6/77jbCwt3m8z1lvX64RT+pC5VnBbJqBINbeVGwVXM6HyQpEiMgGG8+k4IcCbDfDwRpz43v+oucp&#10;WpFCOOSooIyxzaUMuiSHYepb4sR9+85hTLCz0nTYp3DXyHmWLaXDilNDiS3tS9L16eEUFL3luzb6&#10;yrv+s7D1rQ58vig1Hs2yDxCRXvFf/Oc+mjR/MYf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h8CS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y1Vv7kAAADc&#10;AAAADwAAAGRycy9kb3ducmV2LnhtbEVPS4vCMBC+C/sfwix401QFWapRZGFBvPlgsbchGdPaZlKa&#10;aN1/vxEEb/PxPWe5frhG3KkLlWcFk3EGglh7U7FVcDr+jL5AhIhssPFMCv4owHr1MVhibnzPe7of&#10;ohUphEOOCsoY21zKoEtyGMa+JU7cxXcOY4KdlabDPoW7Rk6zbC4dVpwaSmzpuyRdH25OQdFbvmqj&#10;f3nT7wpbn+vAx5NSw89JtgAR6RHf4pd7a9L82Qyez6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tVb+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u/J57sAAADc&#10;AAAADwAAAGRycy9kb3ducmV2LnhtbEVPS4vCMBC+C/sfwix409TXotXoQRAVCqtdPXgbm9m2bDMp&#10;TXz9+40geJuP7zmzxd1U4kqNKy0r6HUjEMSZ1SXnCg4/q84YhPPIGivLpOBBDhbzj9YMY21vvKdr&#10;6nMRQtjFqKDwvo6ldFlBBl3X1sSB+7WNQR9gk0vd4C2Em0r2o+hLGiw5NBRY07Kg7C+9GAWbia5H&#10;SZJYtse1O592J4ffW6Xan71oCsLT3b/FL/dGh/mDITyfC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J5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pSpgVL0AAADc&#10;AAAADwAAAGRycy9kb3ducmV2LnhtbEVPS0sDMRC+F/wPYQQvpc2uL3Rt2sOCoFIorqXnYTNuFpPJ&#10;msR29dc3QqG3+fies1iNzoo9hdh7VlDOCxDErdc9dwq2H8+zBxAxIWu0nknBL0VYLS8mC6y0P/A7&#10;7ZvUiRzCsUIFJqWhkjK2hhzGuR+IM/fpg8OUYeikDnjI4c7K66K4lw57zg0GB6oNtV/Nj1Pw1471&#10;9Hv3eFu/vZoQdptyra1V6uqyLJ5AJBrTWXxyv+g8/+YO/p/JF8jlE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mBU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IWTPzrsAAADc&#10;AAAADwAAAGRycy9kb3ducmV2LnhtbEVP24rCMBB9F/yHMMK+aeIulG41+iC4uLBYbPcDhmZsi82k&#10;NPHSv98sCL7N4VxnvX3YTtxo8K1jDcuFAkFcOdNyreG33M9TED4gG+wck4aRPGw308kaM+PufKJb&#10;EWoRQ9hnqKEJoc+k9FVDFv3C9cSRO7vBYohwqKUZ8B7DbSfflUqkxZZjQ4M97RqqLsXVapBpfqCv&#10;7zIvw64bVfF5ZPy5av02W6oViECP8BI/3QcT538k8P9Mv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TPz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BZTvLkAAADc&#10;AAAADwAAAGRycy9kb3ducmV2LnhtbEVPTYvCMBC9L/gfwgh7W1NdWK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U7y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INUipr0AAADc&#10;AAAADwAAAGRycy9kb3ducmV2LnhtbEWPwW7CQAxE75X4h5Ur9VY2aaUKpWw4VAKBegrwAW7WJCFZ&#10;b5RdSPL3+IDUm0eeNx6vN5Pr1J2G0Hg2kC4TUMSltw1XBs6n7fsKVIjIFjvPZGCmAJt88bLGzPqR&#10;C7ofY6UkhEOGBuoY+0zrUNbkMCx9Tyy7ix8cRpFDpe2Ao4S7Tn8kyZd22LBcqLGnn5rK9nhzUuO3&#10;OW93h78wH26Fna7puG99Zczba5p8g4o0xX/zk95b4T6lrTwjE+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SKmvQAA&#10;ANwAAAAPAAAAAAAAAAEAIAAAACIAAABkcnMvZG93bnJldi54bWxQSwECFAAUAAAACACHTuJAMy8F&#10;njsAAAA5AAAAEAAAAAAAAAABACAAAAAMAQAAZHJzL3NoYXBleG1sLnhtbFBLBQYAAAAABgAGAFsB&#10;AAC2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sViVbkAAADc&#10;AAAADwAAAGRycy9kb3ducmV2LnhtbEVPTYvCMBC9L/gfwgh7W1NdWLQaRQRBvK2K6G1IxrS2mZQm&#10;WvffbwTB2zze58wWD1eLO7Wh9KxgOMhAEGtvSrYKDvv11xhEiMgGa8+k4I8CLOa9jxnmxnf8S/dd&#10;tCKFcMhRQRFjk0sZdEEOw8A3xIm7+NZhTLC10rTYpXBXy1GW/UiHJaeGAhtaFaSr3c0pOHeWr9ro&#10;Iy+77dlWpyrw/qDUZ3+YTUFEesS3+OXemDT/ewL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FYlW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l/m4tb0AAADc&#10;AAAADwAAAGRycy9kb3ducmV2LnhtbEWPT2sCMRDF7wW/Qxiht5pVpMjWKEUQpDf/IHobkml2u5vJ&#10;skld++2dg9DbDO/Ne79Zru+hVTfqUx3ZwHRSgCK20dXsDZyO27cFqJSRHbaRycAfJVivRi9LLF0c&#10;eE+3Q/ZKQjiVaKDKuSu1TraigGkSO2LRvmMfMMvae+16HCQ8tHpWFO86YM3SUGFHm4psc/gNBq6D&#10;5x/r7Jk/h6+rby5N4uPJmNfxtPgAleme/83P650T/Lngyz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i1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G323sr0AAADc&#10;AAAADwAAAGRycy9kb3ducmV2LnhtbEVPO2/CMBDekfofrKvEgooTQFGVYhgq8VgyFDp0vNpHEjU+&#10;h9gQ8u8xUiW2+/Q9b7m+2UZcqfO1YwXpNAFBrJ2puVTwfdy8vYPwAdlg45gUDORhvXoZLTE3rucv&#10;uh5CKWII+xwVVCG0uZReV2TRT11LHLmT6yyGCLtSmg77GG4bOUuSTFqsOTZU2NJnRfrvcLEKdPbT&#10;7/yk3RfbeXHWw28xnHxQavyaJh8gAt3CU/zv3ps4f5HC45l4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bey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DZwLArsAAADc&#10;AAAADwAAAGRycy9kb3ducmV2LnhtbEVP32vCMBB+H/g/hBN8m0mLjK0zCgqDMdjDXPH5aM4m2FxK&#10;E23nX28Gg73dx/fz1tvJd+JKQ3SBNRRLBYK4CcZxq6H+fnt8BhETssEuMGn4oQjbzexhjZUJI3/R&#10;9ZBakUM4VqjBptRXUsbGkse4DD1x5k5h8JgyHFppBhxzuO9kqdST9Og4N1jsaW+pOR8uXkPz4j5H&#10;VLub29Ufqj4W0+VUWq0X80K9gkg0pX/xn/vd5PmrEn6fyR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wLA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OOMXrwAAADc&#10;AAAADwAAAGRycy9kb3ducmV2LnhtbEVPS4vCMBC+C/6HMIIX0dQHslSjhwVdLz34OOxxTMa22Ey6&#10;Tdbaf79ZELzNx/ec9fZpK/GgxpeOFUwnCQhi7UzJuYLLeTf+AOEDssHKMSnoyMN20++tMTWu5SM9&#10;TiEXMYR9igqKEOpUSq8LsugnriaO3M01FkOETS5Ng20Mt5WcJclSWiw5NhRY02dB+n76tQr08rv9&#10;8qP6kO3n2Y/urll380Gp4WCarEAEeoa3+OU+mDh/MYf/Z+IF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jjF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7Tk27bsAAADc&#10;AAAADwAAAGRycy9kb3ducmV2LnhtbEVP32vCMBB+H/g/hBP2tiYVEdcZBQeDMfBBLXs+mrMJay6l&#10;ibbbX78Ig73dx/fzNrvJd+JGQ3SBNZSFAkHcBOO41VCf357WIGJCNtgFJg3fFGG3nT1ssDJh5CPd&#10;TqkVOYRjhRpsSn0lZWwseYxF6IkzdwmDx5Th0Eoz4JjDfScXSq2kR8e5wWJPr5aar9PVa2ie3WFE&#10;tf9x+/pD1Z/ldL0srNaP81K9gEg0pX/xn/vd5PnLJdyfyR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k27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湖南省基本医疗保险职工参保信息变更登记表（表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8</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100" w:firstLineChars="50"/>
        <w:textAlignment w:val="auto"/>
        <w:rPr>
          <w:rFonts w:hint="eastAsia" w:ascii="楷体_GB2312" w:hAnsi="楷体_GB2312" w:eastAsia="楷体_GB2312" w:cs="楷体_GB2312"/>
          <w:color w:val="000000" w:themeColor="text1"/>
          <w:sz w:val="20"/>
          <w:szCs w:val="20"/>
          <w14:textFill>
            <w14:solidFill>
              <w14:schemeClr w14:val="tx1"/>
            </w14:solidFill>
          </w14:textFill>
        </w:rPr>
      </w:pPr>
      <w:r>
        <w:rPr>
          <w:rFonts w:hint="eastAsia" w:ascii="楷体_GB2312" w:hAnsi="楷体_GB2312" w:eastAsia="楷体_GB2312" w:cs="楷体_GB2312"/>
          <w:color w:val="000000" w:themeColor="text1"/>
          <w:sz w:val="20"/>
          <w:szCs w:val="20"/>
          <w14:textFill>
            <w14:solidFill>
              <w14:schemeClr w14:val="tx1"/>
            </w14:solidFill>
          </w14:textFill>
        </w:rPr>
        <w:t xml:space="preserve">单位名称：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单位编码：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联系电话： </w:t>
      </w:r>
      <w:r>
        <w:rPr>
          <w:rFonts w:hint="eastAsia" w:ascii="楷体_GB2312" w:hAnsi="楷体_GB2312" w:eastAsia="楷体_GB2312" w:cs="楷体_GB2312"/>
          <w:color w:val="000000" w:themeColor="text1"/>
          <w:sz w:val="20"/>
          <w:szCs w:val="20"/>
          <w:lang w:eastAsia="zh-CN"/>
          <w14:textFill>
            <w14:solidFill>
              <w14:schemeClr w14:val="tx1"/>
            </w14:solidFill>
          </w14:textFill>
        </w:rPr>
        <w:t>　　　　</w:t>
      </w:r>
      <w:r>
        <w:rPr>
          <w:rFonts w:hint="eastAsia" w:ascii="楷体_GB2312" w:hAnsi="楷体_GB2312" w:eastAsia="楷体_GB2312" w:cs="楷体_GB2312"/>
          <w:color w:val="000000" w:themeColor="text1"/>
          <w:sz w:val="20"/>
          <w:szCs w:val="20"/>
          <w14:textFill>
            <w14:solidFill>
              <w14:schemeClr w14:val="tx1"/>
            </w14:solidFill>
          </w14:textFill>
        </w:rPr>
        <w:t xml:space="preserve">       □关键信息    □非关键信息          年   月   日</w:t>
      </w:r>
    </w:p>
    <w:tbl>
      <w:tblPr>
        <w:tblStyle w:val="10"/>
        <w:tblW w:w="493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9"/>
        <w:gridCol w:w="238"/>
        <w:gridCol w:w="2292"/>
        <w:gridCol w:w="466"/>
        <w:gridCol w:w="1299"/>
        <w:gridCol w:w="432"/>
        <w:gridCol w:w="1560"/>
        <w:gridCol w:w="1669"/>
        <w:gridCol w:w="303"/>
        <w:gridCol w:w="1375"/>
        <w:gridCol w:w="648"/>
        <w:gridCol w:w="1363"/>
        <w:gridCol w:w="13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902"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629"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710"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变更项目</w:t>
            </w:r>
          </w:p>
        </w:tc>
        <w:tc>
          <w:tcPr>
            <w:tcW w:w="703"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变更前</w:t>
            </w:r>
          </w:p>
        </w:tc>
        <w:tc>
          <w:tcPr>
            <w:tcW w:w="721" w:type="pct"/>
            <w:gridSpan w:val="2"/>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变更后</w:t>
            </w:r>
          </w:p>
        </w:tc>
        <w:tc>
          <w:tcPr>
            <w:tcW w:w="486"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签字</w:t>
            </w:r>
          </w:p>
        </w:tc>
        <w:tc>
          <w:tcPr>
            <w:tcW w:w="489"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exact"/>
          <w:jc w:val="center"/>
        </w:trPr>
        <w:tc>
          <w:tcPr>
            <w:tcW w:w="356"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902"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29"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10"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2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6"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89"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84" w:hRule="atLeast"/>
          <w:jc w:val="center"/>
        </w:trPr>
        <w:tc>
          <w:tcPr>
            <w:tcW w:w="44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单位经办人</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（签章）</w:t>
            </w:r>
          </w:p>
        </w:tc>
        <w:tc>
          <w:tcPr>
            <w:tcW w:w="983"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7"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单位意见</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（单位公章）</w:t>
            </w:r>
          </w:p>
        </w:tc>
        <w:tc>
          <w:tcPr>
            <w:tcW w:w="1151"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98" w:type="pct"/>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w:t>
            </w: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意见</w:t>
            </w:r>
          </w:p>
        </w:tc>
        <w:tc>
          <w:tcPr>
            <w:tcW w:w="1208" w:type="pct"/>
            <w:gridSpan w:val="3"/>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auto"/>
        <w:ind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备注：灵活就业人员无需单位盖章和填写单位信息</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spacing w:line="48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3" w:name="_Toc2050329658_WPSOffice_Level2"/>
      <w:r>
        <w:rPr>
          <w:rFonts w:hint="default" w:ascii="Times New Roman" w:hAnsi="Times New Roman" w:eastAsia="黑体" w:cs="Times New Roman"/>
          <w:color w:val="000000" w:themeColor="text1"/>
          <w:sz w:val="32"/>
          <w:szCs w:val="32"/>
          <w14:textFill>
            <w14:solidFill>
              <w14:schemeClr w14:val="tx1"/>
            </w14:solidFill>
          </w14:textFill>
        </w:rPr>
        <w:t>六、城乡居民参保信息变更登记</w:t>
      </w:r>
      <w:bookmarkEnd w:id="23"/>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（一）</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城乡居民参保信息变更登记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乡镇人民政府</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村</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社区</w:t>
      </w:r>
      <w:r>
        <w:rPr>
          <w:rFonts w:hint="eastAsia" w:ascii="Times New Roman" w:hAnsi="Times New Roman" w:eastAsia="楷体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除职工基本医疗保险应参保人员以及按国家规定享有其他保障的人员以外，其他所有城乡居民均属居民医保制度覆盖范围。具体包括农村</w:t>
      </w:r>
      <w:r>
        <w:rPr>
          <w:rFonts w:hint="default" w:ascii="Times New Roman" w:hAnsi="Times New Roman" w:eastAsia="仿宋_GB2312" w:cs="Times New Roman"/>
          <w:color w:val="000000" w:themeColor="text1"/>
          <w:spacing w:val="-6"/>
          <w:sz w:val="32"/>
          <w:szCs w:val="32"/>
          <w14:textFill>
            <w14:solidFill>
              <w14:schemeClr w14:val="tx1"/>
            </w14:solidFill>
          </w14:textFill>
        </w:rPr>
        <w:t>居民、城镇非从业居民，在校学生及学龄前儿童，社区矫正对象，在我省居住且办理了居住证的未就业港澳台居民，在我省就读的港</w:t>
      </w:r>
      <w:r>
        <w:rPr>
          <w:rFonts w:hint="default" w:ascii="Times New Roman" w:hAnsi="Times New Roman" w:eastAsia="仿宋_GB2312" w:cs="Times New Roman"/>
          <w:color w:val="000000" w:themeColor="text1"/>
          <w:sz w:val="32"/>
          <w:szCs w:val="32"/>
          <w14:textFill>
            <w14:solidFill>
              <w14:schemeClr w14:val="tx1"/>
            </w14:solidFill>
          </w14:textFill>
        </w:rPr>
        <w:t>澳台大学生、外国国籍留学生，在我省永久居留的未就业的外国人，以及国家规定的其他人员。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（四）</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（五）</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申请。参保人员向乡镇（街道）政务服务大厅、各村（社区）便民服务中心提交信息变更材料，申请办理居民参保信息变更登记。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受理。相关工作人员受理申请人提交的申请材料，确认其是否属于受理范围、材料是否齐全。属于受理范围且材料齐全的当场受理，材料不全的一次性告知需补齐的材料并重新提交；不予受理的应告知理由。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审核。审核通过的予以登记，审核不通过的将原因告知申请人。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（六）</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24" w:name="_Toc1246978775_WPSOffice_Level3"/>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bookmarkEnd w:id="24"/>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bookmarkStart w:id="25" w:name="_Toc1983042496_WPSOffice_Level3"/>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《湖南省基本医疗保险城乡居民参保信息变更登记表》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25"/>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备注：变更姓名、性别、身份证号、出生日期等关键信息的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，应</w:t>
      </w:r>
      <w:r>
        <w:rPr>
          <w:rFonts w:hint="default" w:ascii="Times New Roman" w:hAnsi="Times New Roman" w:eastAsia="仿宋_GB2312" w:cs="Times New Roman"/>
          <w:color w:val="000000" w:themeColor="text1"/>
          <w:sz w:val="32"/>
          <w:szCs w:val="32"/>
          <w14:textFill>
            <w14:solidFill>
              <w14:schemeClr w14:val="tx1"/>
            </w14:solidFill>
          </w14:textFill>
        </w:rPr>
        <w:t>提供必要的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佐证</w:t>
      </w:r>
      <w:r>
        <w:rPr>
          <w:rFonts w:hint="default" w:ascii="Times New Roman" w:hAnsi="Times New Roman" w:eastAsia="仿宋_GB2312" w:cs="Times New Roman"/>
          <w:color w:val="000000" w:themeColor="text1"/>
          <w:sz w:val="32"/>
          <w:szCs w:val="32"/>
          <w14:textFill>
            <w14:solidFill>
              <w14:schemeClr w14:val="tx1"/>
            </w14:solidFill>
          </w14:textFill>
        </w:rPr>
        <w:t>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（八）</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（九）</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（十）</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right="210" w:firstLine="56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p>
    <w:p>
      <w:pPr>
        <w:spacing w:line="360" w:lineRule="auto"/>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6" w:name="_Toc1000843217_WPSOffice_Level3"/>
      <w:r>
        <w:rPr>
          <w:rFonts w:hint="default" w:ascii="Times New Roman" w:hAnsi="Times New Roman" w:eastAsia="黑体" w:cs="Times New Roman"/>
          <w:color w:val="000000" w:themeColor="text1"/>
          <w:sz w:val="44"/>
          <w:szCs w:val="44"/>
          <w14:textFill>
            <w14:solidFill>
              <w14:schemeClr w14:val="tx1"/>
            </w14:solidFill>
          </w14:textFill>
        </w:rPr>
        <w:t>城乡</w:t>
      </w:r>
      <w:r>
        <w:rPr>
          <w:rFonts w:hint="default" w:ascii="Times New Roman" w:hAnsi="Times New Roman" w:eastAsia="黑体" w:cs="Times New Roman"/>
          <w:color w:val="000000" w:themeColor="text1"/>
          <w:sz w:val="44"/>
          <w:szCs w:val="44"/>
          <w:lang w:eastAsia="zh-CN"/>
          <w14:textFill>
            <w14:solidFill>
              <w14:schemeClr w14:val="tx1"/>
            </w14:solidFill>
          </w14:textFill>
        </w:rPr>
        <w:t>普通</w:t>
      </w:r>
      <w:r>
        <w:rPr>
          <w:rFonts w:hint="default" w:ascii="Times New Roman" w:hAnsi="Times New Roman" w:eastAsia="黑体" w:cs="Times New Roman"/>
          <w:color w:val="000000" w:themeColor="text1"/>
          <w:sz w:val="44"/>
          <w:szCs w:val="44"/>
          <w14:textFill>
            <w14:solidFill>
              <w14:schemeClr w14:val="tx1"/>
            </w14:solidFill>
          </w14:textFill>
        </w:rPr>
        <w:t>居民参保信息变更登记办理流程图</w:t>
      </w:r>
      <w:bookmarkEnd w:id="26"/>
    </w:p>
    <w:p>
      <w:pPr>
        <w:spacing w:line="360" w:lineRule="auto"/>
        <w:ind w:firstLine="643"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210" w:firstLineChars="100"/>
        <w:jc w:val="left"/>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93335" cy="5943600"/>
                <wp:effectExtent l="6350" t="6350" r="24765" b="12700"/>
                <wp:docPr id="2" name="组合 2"/>
                <wp:cNvGraphicFramePr/>
                <a:graphic xmlns:a="http://schemas.openxmlformats.org/drawingml/2006/main">
                  <a:graphicData uri="http://schemas.microsoft.com/office/word/2010/wordprocessingGroup">
                    <wpg:wgp>
                      <wpg:cNvGrpSpPr/>
                      <wpg:grpSpPr>
                        <a:xfrm>
                          <a:off x="0" y="0"/>
                          <a:ext cx="5093335" cy="5943600"/>
                          <a:chOff x="6521" y="452"/>
                          <a:chExt cx="8021" cy="9360"/>
                        </a:xfrm>
                        <a:effectLst/>
                      </wpg:grpSpPr>
                      <wps:wsp>
                        <wps:cNvPr id="4" name="流程图: 过程 5"/>
                        <wps:cNvSpPr/>
                        <wps:spPr>
                          <a:xfrm>
                            <a:off x="6521" y="1624"/>
                            <a:ext cx="1867" cy="1199"/>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6" name="流程图: 可选过程 6"/>
                        <wps:cNvSpPr/>
                        <wps:spPr>
                          <a:xfrm>
                            <a:off x="8964" y="654"/>
                            <a:ext cx="2835" cy="482"/>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wps:txbx>
                        <wps:bodyPr rtlCol="0" anchor="ctr" anchorCtr="0"/>
                      </wps:wsp>
                      <wps:wsp>
                        <wps:cNvPr id="561" name="流程图: 决策 7"/>
                        <wps:cNvSpPr/>
                        <wps:spPr>
                          <a:xfrm>
                            <a:off x="8962" y="3064"/>
                            <a:ext cx="2835" cy="1446"/>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562" name="流程图: 文档 8"/>
                        <wps:cNvSpPr/>
                        <wps:spPr>
                          <a:xfrm>
                            <a:off x="12146" y="452"/>
                            <a:ext cx="2396" cy="3028"/>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9</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563" name="直接箭头连接符 9"/>
                        <wps:cNvCnPr/>
                        <wps:spPr>
                          <a:xfrm>
                            <a:off x="10379" y="1136"/>
                            <a:ext cx="0" cy="1928"/>
                          </a:xfrm>
                          <a:prstGeom prst="straightConnector1">
                            <a:avLst/>
                          </a:prstGeom>
                          <a:noFill/>
                          <a:ln w="12700" cap="flat" cmpd="sng" algn="ctr">
                            <a:solidFill>
                              <a:srgbClr val="000000"/>
                            </a:solidFill>
                            <a:prstDash val="solid"/>
                            <a:miter lim="800000"/>
                            <a:tailEnd type="arrow"/>
                          </a:ln>
                          <a:effectLst/>
                        </wps:spPr>
                        <wps:bodyPr/>
                      </wps:wsp>
                      <wps:wsp>
                        <wps:cNvPr id="564" name="直接箭头连接符 10"/>
                        <wps:cNvCnPr/>
                        <wps:spPr>
                          <a:xfrm flipH="1">
                            <a:off x="7440" y="895"/>
                            <a:ext cx="2" cy="777"/>
                          </a:xfrm>
                          <a:prstGeom prst="straightConnector1">
                            <a:avLst/>
                          </a:prstGeom>
                          <a:noFill/>
                          <a:ln w="12700" cap="flat" cmpd="sng" algn="ctr">
                            <a:solidFill>
                              <a:srgbClr val="000000"/>
                            </a:solidFill>
                            <a:prstDash val="solid"/>
                            <a:miter lim="800000"/>
                            <a:headEnd type="none"/>
                            <a:tailEnd type="none"/>
                          </a:ln>
                          <a:effectLst/>
                        </wps:spPr>
                        <wps:bodyPr/>
                      </wps:wsp>
                      <wps:wsp>
                        <wps:cNvPr id="565" name="直接箭头连接符 11"/>
                        <wps:cNvCnPr/>
                        <wps:spPr>
                          <a:xfrm flipV="1">
                            <a:off x="7440" y="2823"/>
                            <a:ext cx="0" cy="964"/>
                          </a:xfrm>
                          <a:prstGeom prst="straightConnector1">
                            <a:avLst/>
                          </a:prstGeom>
                          <a:noFill/>
                          <a:ln w="12700" cap="flat" cmpd="sng" algn="ctr">
                            <a:solidFill>
                              <a:srgbClr val="000000"/>
                            </a:solidFill>
                            <a:prstDash val="solid"/>
                            <a:miter lim="800000"/>
                            <a:tailEnd type="arrow"/>
                          </a:ln>
                          <a:effectLst/>
                        </wps:spPr>
                        <wps:bodyPr/>
                      </wps:wsp>
                      <wps:wsp>
                        <wps:cNvPr id="566" name="直接箭头连接符 12"/>
                        <wps:cNvCnPr/>
                        <wps:spPr>
                          <a:xfrm flipH="1">
                            <a:off x="7441" y="378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567" name="直接箭头连接符 14"/>
                        <wps:cNvCnPr/>
                        <wps:spPr>
                          <a:xfrm flipH="1">
                            <a:off x="11797" y="895"/>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68" name="流程图: 决策 16"/>
                        <wps:cNvSpPr/>
                        <wps:spPr>
                          <a:xfrm>
                            <a:off x="8965" y="5474"/>
                            <a:ext cx="2835" cy="1446"/>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wps:txbx>
                        <wps:bodyPr rtlCol="0" anchor="ctr" anchorCtr="0"/>
                      </wps:wsp>
                      <wps:wsp>
                        <wps:cNvPr id="569" name="流程图: 过程 17"/>
                        <wps:cNvSpPr/>
                        <wps:spPr>
                          <a:xfrm>
                            <a:off x="8962" y="7884"/>
                            <a:ext cx="2835" cy="482"/>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wps:txbx>
                        <wps:bodyPr rtlCol="0" anchor="ctr" anchorCtr="0"/>
                      </wps:wsp>
                      <wps:wsp>
                        <wps:cNvPr id="570" name="流程图: 过程 18"/>
                        <wps:cNvSpPr/>
                        <wps:spPr>
                          <a:xfrm>
                            <a:off x="6735" y="7643"/>
                            <a:ext cx="1417" cy="96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wps:txbx>
                        <wps:bodyPr rtlCol="0" anchor="ctr" anchorCtr="0"/>
                      </wps:wsp>
                      <wps:wsp>
                        <wps:cNvPr id="571" name="直接箭头连接符 19"/>
                        <wps:cNvCnPr/>
                        <wps:spPr>
                          <a:xfrm>
                            <a:off x="10383" y="6920"/>
                            <a:ext cx="0" cy="964"/>
                          </a:xfrm>
                          <a:prstGeom prst="straightConnector1">
                            <a:avLst/>
                          </a:prstGeom>
                          <a:noFill/>
                          <a:ln w="12700" cap="flat" cmpd="sng" algn="ctr">
                            <a:solidFill>
                              <a:srgbClr val="000000"/>
                            </a:solidFill>
                            <a:prstDash val="solid"/>
                            <a:miter lim="800000"/>
                            <a:tailEnd type="arrow"/>
                          </a:ln>
                          <a:effectLst/>
                        </wps:spPr>
                        <wps:bodyPr/>
                      </wps:wsp>
                      <wps:wsp>
                        <wps:cNvPr id="572" name="直接箭头连接符 20"/>
                        <wps:cNvCnPr/>
                        <wps:spPr>
                          <a:xfrm>
                            <a:off x="10379" y="8366"/>
                            <a:ext cx="0" cy="964"/>
                          </a:xfrm>
                          <a:prstGeom prst="straightConnector1">
                            <a:avLst/>
                          </a:prstGeom>
                          <a:noFill/>
                          <a:ln w="12700" cap="flat" cmpd="sng" algn="ctr">
                            <a:solidFill>
                              <a:srgbClr val="000000"/>
                            </a:solidFill>
                            <a:prstDash val="solid"/>
                            <a:miter lim="800000"/>
                            <a:tailEnd type="arrow"/>
                          </a:ln>
                          <a:effectLst/>
                        </wps:spPr>
                        <wps:bodyPr/>
                      </wps:wsp>
                      <wps:wsp>
                        <wps:cNvPr id="573" name="流程图: 可选过程 21"/>
                        <wps:cNvSpPr/>
                        <wps:spPr>
                          <a:xfrm>
                            <a:off x="8966" y="9330"/>
                            <a:ext cx="2835" cy="482"/>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wps:txbx>
                        <wps:bodyPr rtlCol="0" anchor="ctr" anchorCtr="0"/>
                      </wps:wsp>
                      <wps:wsp>
                        <wps:cNvPr id="574" name="直接箭头连接符 22"/>
                        <wps:cNvCnPr/>
                        <wps:spPr>
                          <a:xfrm flipH="1">
                            <a:off x="11797" y="3773"/>
                            <a:ext cx="1757" cy="0"/>
                          </a:xfrm>
                          <a:prstGeom prst="straightConnector1">
                            <a:avLst/>
                          </a:prstGeom>
                          <a:noFill/>
                          <a:ln w="12700" cap="flat" cmpd="sng" algn="ctr">
                            <a:solidFill>
                              <a:srgbClr val="000000"/>
                            </a:solidFill>
                            <a:prstDash val="solid"/>
                            <a:miter lim="800000"/>
                            <a:headEnd type="none"/>
                            <a:tailEnd type="none"/>
                          </a:ln>
                          <a:effectLst/>
                        </wps:spPr>
                        <wps:bodyPr/>
                      </wps:wsp>
                      <wps:wsp>
                        <wps:cNvPr id="575" name="直接箭头连接符 23"/>
                        <wps:cNvCnPr>
                          <a:stCxn id="576" idx="2"/>
                        </wps:cNvCnPr>
                        <wps:spPr>
                          <a:xfrm flipH="1">
                            <a:off x="13535" y="6851"/>
                            <a:ext cx="31" cy="2781"/>
                          </a:xfrm>
                          <a:prstGeom prst="straightConnector1">
                            <a:avLst/>
                          </a:prstGeom>
                          <a:noFill/>
                          <a:ln w="12700" cap="flat" cmpd="sng" algn="ctr">
                            <a:solidFill>
                              <a:srgbClr val="000000"/>
                            </a:solidFill>
                            <a:prstDash val="solid"/>
                            <a:miter lim="800000"/>
                            <a:headEnd type="none"/>
                            <a:tailEnd type="none"/>
                          </a:ln>
                          <a:effectLst/>
                        </wps:spPr>
                        <wps:bodyPr/>
                      </wps:wsp>
                      <wps:wsp>
                        <wps:cNvPr id="576" name="流程图: 过程 24"/>
                        <wps:cNvSpPr/>
                        <wps:spPr>
                          <a:xfrm>
                            <a:off x="12666" y="5715"/>
                            <a:ext cx="1800" cy="1136"/>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577" name="直接箭头连接符 25"/>
                        <wps:cNvCnPr/>
                        <wps:spPr>
                          <a:xfrm>
                            <a:off x="13565" y="3787"/>
                            <a:ext cx="0" cy="1928"/>
                          </a:xfrm>
                          <a:prstGeom prst="straightConnector1">
                            <a:avLst/>
                          </a:prstGeom>
                          <a:noFill/>
                          <a:ln w="12700" cap="flat" cmpd="sng" algn="ctr">
                            <a:solidFill>
                              <a:srgbClr val="000000"/>
                            </a:solidFill>
                            <a:prstDash val="solid"/>
                            <a:miter lim="800000"/>
                            <a:tailEnd type="arrow"/>
                          </a:ln>
                          <a:effectLst/>
                        </wps:spPr>
                        <wps:bodyPr/>
                      </wps:wsp>
                      <wps:wsp>
                        <wps:cNvPr id="578" name="直接箭头连接符 26"/>
                        <wps:cNvCnPr/>
                        <wps:spPr>
                          <a:xfrm>
                            <a:off x="11802" y="9571"/>
                            <a:ext cx="1757"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79" name="直接箭头连接符 27"/>
                        <wps:cNvCnPr/>
                        <wps:spPr>
                          <a:xfrm>
                            <a:off x="10384" y="4510"/>
                            <a:ext cx="0" cy="964"/>
                          </a:xfrm>
                          <a:prstGeom prst="straightConnector1">
                            <a:avLst/>
                          </a:prstGeom>
                          <a:noFill/>
                          <a:ln w="12700" cap="flat" cmpd="sng" algn="ctr">
                            <a:solidFill>
                              <a:srgbClr val="000000"/>
                            </a:solidFill>
                            <a:prstDash val="solid"/>
                            <a:miter lim="800000"/>
                            <a:tailEnd type="arrow"/>
                          </a:ln>
                          <a:effectLst/>
                        </wps:spPr>
                        <wps:bodyPr/>
                      </wps:wsp>
                      <wps:wsp>
                        <wps:cNvPr id="580" name="直接箭头连接符 28"/>
                        <wps:cNvCnPr/>
                        <wps:spPr>
                          <a:xfrm flipH="1">
                            <a:off x="7440" y="619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581" name="直接箭头连接符 29"/>
                        <wps:cNvCnPr/>
                        <wps:spPr>
                          <a:xfrm>
                            <a:off x="7443" y="6197"/>
                            <a:ext cx="0" cy="1417"/>
                          </a:xfrm>
                          <a:prstGeom prst="straightConnector1">
                            <a:avLst/>
                          </a:prstGeom>
                          <a:noFill/>
                          <a:ln w="12700" cap="flat" cmpd="sng" algn="ctr">
                            <a:solidFill>
                              <a:srgbClr val="000000"/>
                            </a:solidFill>
                            <a:prstDash val="solid"/>
                            <a:miter lim="800000"/>
                            <a:tailEnd type="arrow"/>
                          </a:ln>
                          <a:effectLst/>
                        </wps:spPr>
                        <wps:bodyPr/>
                      </wps:wsp>
                      <wps:wsp>
                        <wps:cNvPr id="582" name="直接箭头连接符 31"/>
                        <wps:cNvCnPr/>
                        <wps:spPr>
                          <a:xfrm>
                            <a:off x="7440" y="8607"/>
                            <a:ext cx="0" cy="964"/>
                          </a:xfrm>
                          <a:prstGeom prst="straightConnector1">
                            <a:avLst/>
                          </a:prstGeom>
                          <a:noFill/>
                          <a:ln w="12700" cap="flat" cmpd="sng" algn="ctr">
                            <a:solidFill>
                              <a:srgbClr val="000000"/>
                            </a:solidFill>
                            <a:prstDash val="solid"/>
                            <a:miter lim="800000"/>
                            <a:headEnd type="none"/>
                            <a:tailEnd type="none"/>
                          </a:ln>
                          <a:effectLst/>
                        </wps:spPr>
                        <wps:bodyPr/>
                      </wps:wsp>
                      <wps:wsp>
                        <wps:cNvPr id="583" name="直接箭头连接符 32"/>
                        <wps:cNvCnPr/>
                        <wps:spPr>
                          <a:xfrm>
                            <a:off x="7440" y="9571"/>
                            <a:ext cx="1531" cy="0"/>
                          </a:xfrm>
                          <a:prstGeom prst="straightConnector1">
                            <a:avLst/>
                          </a:prstGeom>
                          <a:noFill/>
                          <a:ln w="12700" cap="flat" cmpd="sng" algn="ctr">
                            <a:solidFill>
                              <a:srgbClr val="000000"/>
                            </a:solidFill>
                            <a:prstDash val="solid"/>
                            <a:miter lim="800000"/>
                            <a:tailEnd type="arrow"/>
                          </a:ln>
                          <a:effectLst/>
                        </wps:spPr>
                        <wps:bodyPr/>
                      </wps:wsp>
                      <wps:wsp>
                        <wps:cNvPr id="584" name="直接箭头连接符 34"/>
                        <wps:cNvCnPr/>
                        <wps:spPr>
                          <a:xfrm flipH="1">
                            <a:off x="7441" y="3787"/>
                            <a:ext cx="1531" cy="0"/>
                          </a:xfrm>
                          <a:prstGeom prst="straightConnector1">
                            <a:avLst/>
                          </a:prstGeom>
                          <a:noFill/>
                          <a:ln w="12700" cap="flat" cmpd="sng" algn="ctr">
                            <a:solidFill>
                              <a:srgbClr val="000000"/>
                            </a:solidFill>
                            <a:prstDash val="solid"/>
                            <a:miter lim="800000"/>
                            <a:headEnd type="none"/>
                            <a:tailEnd type="none"/>
                          </a:ln>
                          <a:effectLst/>
                        </wps:spPr>
                        <wps:bodyPr/>
                      </wps:wsp>
                      <wps:wsp>
                        <wps:cNvPr id="585" name="直接箭头连接符 35"/>
                        <wps:cNvCnPr/>
                        <wps:spPr>
                          <a:xfrm>
                            <a:off x="7442" y="895"/>
                            <a:ext cx="1531" cy="0"/>
                          </a:xfrm>
                          <a:prstGeom prst="straightConnector1">
                            <a:avLst/>
                          </a:prstGeom>
                          <a:noFill/>
                          <a:ln w="12700" cap="flat" cmpd="sng" algn="ctr">
                            <a:solidFill>
                              <a:srgbClr val="000000"/>
                            </a:solidFill>
                            <a:prstDash val="solid"/>
                            <a:miter lim="800000"/>
                            <a:tailEnd type="arrow"/>
                          </a:ln>
                          <a:effectLst/>
                        </wps:spPr>
                        <wps:bodyPr/>
                      </wps:wsp>
                      <wps:wsp>
                        <wps:cNvPr id="586" name="直接箭头连接符 36"/>
                        <wps:cNvCnPr/>
                        <wps:spPr>
                          <a:xfrm flipH="1">
                            <a:off x="7440" y="6197"/>
                            <a:ext cx="1531" cy="0"/>
                          </a:xfrm>
                          <a:prstGeom prst="straightConnector1">
                            <a:avLst/>
                          </a:prstGeom>
                          <a:noFill/>
                          <a:ln w="12700" cap="flat" cmpd="sng" algn="ctr">
                            <a:solidFill>
                              <a:srgbClr val="000000"/>
                            </a:solidFill>
                            <a:prstDash val="solid"/>
                            <a:miter lim="800000"/>
                            <a:headEnd type="none"/>
                            <a:tailEnd type="none"/>
                          </a:ln>
                          <a:effectLst/>
                        </wps:spPr>
                        <wps:bodyPr/>
                      </wps:wsp>
                    </wpg:wgp>
                  </a:graphicData>
                </a:graphic>
              </wp:inline>
            </w:drawing>
          </mc:Choice>
          <mc:Fallback>
            <w:pict>
              <v:group id="_x0000_s1026" o:spid="_x0000_s1026" o:spt="203" style="height:468pt;width:401.05pt;" coordorigin="6521,452" coordsize="8021,9360" o:gfxdata="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CGVQYPWAAAABQEAAA8AAAAAAAAAAQAgAAAAIgAAAGRycy9k&#10;b3ducmV2LnhtbFBLAQIUABQAAAAIAIdO4kCiYuoS6gYAALI/AAAOAAAAAAAAAAEAIAAAACUBAABk&#10;cnMvZTJvRG9jLnhtbFBLBQYAAAAABgAGAFkBAACBCgAAAAA=&#10;">
                <o:lock v:ext="edit" aspectratio="f"/>
                <v:shape id="流程图: 过程 5" o:spid="_x0000_s1026" o:spt="109" type="#_x0000_t109" style="position:absolute;left:6521;top:1624;height:1199;width:1867;v-text-anchor:middle;" filled="f" stroked="t" coordsize="21600,21600" o:gfxdata="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diAG5AAAA2g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_x0000_s1026" o:spid="_x0000_s1026" o:spt="176" type="#_x0000_t176" style="position:absolute;left:8964;top:654;height:482;width:2835;v-text-anchor:middle;" filled="f" stroked="t" coordsize="21600,21600" o:gfxdata="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pesu8AAAA&#10;2g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v:textbox>
                </v:shape>
                <v:shape id="流程图: 决策 7" o:spid="_x0000_s1026" o:spt="110" type="#_x0000_t110" style="position:absolute;left:8962;top:3064;height:1446;width:2835;v-text-anchor:middle;" filled="f" stroked="t" coordsize="21600,21600" o:gfxdata="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gZE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452;height:3028;width:2396;" filled="f" stroked="t" coordsize="21600,21600" o:gfxdata="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1AHg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9</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w:t>
                        </w:r>
                        <w:r>
                          <w:rPr>
                            <w:rFonts w:hint="eastAsia" w:ascii="宋体" w:eastAsia="宋体" w:hAnsiTheme="minorBidi"/>
                            <w:color w:val="000000" w:themeColor="text1"/>
                            <w:kern w:val="24"/>
                            <w:sz w:val="20"/>
                            <w:szCs w:val="20"/>
                            <w:lang w:eastAsia="zh-CN"/>
                            <w14:textFill>
                              <w14:solidFill>
                                <w14:schemeClr w14:val="tx1"/>
                              </w14:solidFill>
                            </w14:textFill>
                          </w:rPr>
                          <w:t>应</w:t>
                        </w:r>
                        <w:r>
                          <w:rPr>
                            <w:rFonts w:ascii="宋体" w:eastAsia="宋体" w:hAnsiTheme="minorBidi"/>
                            <w:color w:val="000000" w:themeColor="text1"/>
                            <w:kern w:val="24"/>
                            <w:sz w:val="20"/>
                            <w:szCs w:val="20"/>
                            <w14:textFill>
                              <w14:solidFill>
                                <w14:schemeClr w14:val="tx1"/>
                              </w14:solidFill>
                            </w14:textFill>
                          </w:rPr>
                          <w:t>提供必要的</w:t>
                        </w:r>
                        <w:r>
                          <w:rPr>
                            <w:rFonts w:hint="eastAsia" w:ascii="宋体" w:eastAsia="宋体" w:hAnsiTheme="minorBidi"/>
                            <w:color w:val="000000" w:themeColor="text1"/>
                            <w:kern w:val="24"/>
                            <w:sz w:val="20"/>
                            <w:szCs w:val="20"/>
                            <w:lang w:eastAsia="zh-CN"/>
                            <w14:textFill>
                              <w14:solidFill>
                                <w14:schemeClr w14:val="tx1"/>
                              </w14:solidFill>
                            </w14:textFill>
                          </w:rPr>
                          <w:t>佐证</w:t>
                        </w:r>
                        <w:r>
                          <w:rPr>
                            <w:rFonts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136;height:1928;width:0;" filled="f" stroked="t" coordsize="21600,21600" o:gfxdata="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HWu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440;top:895;flip:x;height:777;width:2;" filled="f" stroked="t" coordsize="21600,21600" o:gfxdata="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w5F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440;top:2823;flip:y;height:964;width:0;" filled="f" stroked="t" coordsize="21600,21600" o:gfxdata="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wMj&#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2" o:spid="_x0000_s1026" o:spt="32" type="#_x0000_t32" style="position:absolute;left:7441;top:3787;flip:x;height:0;width:1304;" filled="f" stroked="t" coordsize="21600,21600" o:gfxdata="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u37+/&#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4" o:spid="_x0000_s1026" o:spt="32" type="#_x0000_t32" style="position:absolute;left:11797;top:895;flip:x;height:0;width:340;" filled="f" stroked="t" coordsize="21600,21600" o:gfxdata="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iei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决策 16" o:spid="_x0000_s1026" o:spt="110" type="#_x0000_t110" style="position:absolute;left:8965;top:5474;height:1446;width:2835;v-text-anchor:middle;" filled="f" stroked="t" coordsize="21600,21600" o:gfxdata="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Ss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v:textbox>
                </v:shape>
                <v:shape id="流程图: 过程 17" o:spid="_x0000_s1026" o:spt="109" type="#_x0000_t109" style="position:absolute;left:8962;top:7884;height:482;width:2835;v-text-anchor:middle;" filled="f" stroked="t" coordsize="21600,21600" o:gfxdata="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H2L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v:textbox>
                </v:shape>
                <v:shape id="流程图: 过程 18" o:spid="_x0000_s1026" o:spt="109" type="#_x0000_t109" style="position:absolute;left:6735;top:7643;height:964;width:1417;v-text-anchor:middle;" filled="f" stroked="t" coordsize="21600,21600" o:gfxdata="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Tn+L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v:textbox>
                </v:shape>
                <v:shape id="直接箭头连接符 19" o:spid="_x0000_s1026" o:spt="32" type="#_x0000_t32" style="position:absolute;left:10383;top:6920;height:964;width:0;" filled="f" stroked="t" coordsize="21600,21600" o:gfxdata="UEsDBAoAAAAAAIdO4kAAAAAAAAAAAAAAAAAEAAAAZHJzL1BLAwQUAAAACACHTuJALVZ7ir0AAADc&#10;AAAADwAAAGRycy9kb3ducmV2LnhtbEWPT2sCMRTE70K/Q3gFb252BbV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nuK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8366;height:964;width:0;" filled="f" stroked="t" coordsize="21600,21600" o:gfxdata="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E5f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66;top:9330;height:482;width:2835;v-text-anchor:middle;" filled="f" stroked="t" coordsize="21600,21600" o:gfxdata="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NES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v:textbox>
                </v:shape>
                <v:shape id="直接箭头连接符 22" o:spid="_x0000_s1026" o:spt="32" type="#_x0000_t32" style="position:absolute;left:11797;top:3773;flip:x;height:0;width:1757;" filled="f" stroked="t" coordsize="21600,21600" o:gfxdata="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6XKO&#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23" o:spid="_x0000_s1026" o:spt="32" type="#_x0000_t32" style="position:absolute;left:13535;top:6851;flip:x;height:2781;width:31;" filled="f" stroked="t" coordsize="21600,21600" o:gfxdata="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1x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666;top:5715;height:1136;width:1800;v-text-anchor:middle;" filled="f" stroked="t" coordsize="21600,21600" o:gfxdata="UEsDBAoAAAAAAIdO4kAAAAAAAAAAAAAAAAAEAAAAZHJzL1BLAwQUAAAACACHTuJArIHaF7wAAADc&#10;AAAADwAAAGRycy9kb3ducmV2LnhtbEWP3YrCMBSE7wXfIRxh7zRRWH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2h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565;top:3787;height:1928;width:0;" filled="f" stroked="t" coordsize="21600,21600" o:gfxdata="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zRm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02;top:9571;height:0;width:1757;" filled="f" stroked="t" coordsize="21600,21600" o:gfxdata="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3+8AAAA&#10;3A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84;top:4510;height:964;width:0;" filled="f" stroked="t" coordsize="21600,21600" o:gfxdata="UEsDBAoAAAAAAIdO4kAAAAAAAAAAAAAAAAAEAAAAZHJzL1BLAwQUAAAACACHTuJA0yB3jLwAAADc&#10;AAAADwAAAGRycy9kb3ducmV2LnhtbEWPQWsCMRSE7wX/Q3hCbzWroK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d4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8" o:spid="_x0000_s1026" o:spt="32" type="#_x0000_t32" style="position:absolute;left:7440;top:6197;flip:x;height:0;width:1304;" filled="f" stroked="t" coordsize="21600,21600" o:gfxdata="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HBK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29" o:spid="_x0000_s1026" o:spt="32" type="#_x0000_t32" style="position:absolute;left:7443;top:6197;height:1417;width:0;" filled="f" stroked="t" coordsize="21600,21600" o:gfxdata="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wut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1" o:spid="_x0000_s1026" o:spt="32" type="#_x0000_t32" style="position:absolute;left:7440;top:8607;height:964;width:0;" filled="f" stroked="t" coordsize="21600,21600" o:gfxdata="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znd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32" o:spid="_x0000_s1026" o:spt="32" type="#_x0000_t32" style="position:absolute;left:7440;top:9571;height:0;width:1531;" filled="f" stroked="t" coordsize="21600,21600" o:gfxdata="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dME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441;top:3787;flip:x;height:0;width:1531;" filled="f" stroked="t" coordsize="21600,21600" o:gfxdata="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AKp&#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35" o:spid="_x0000_s1026" o:spt="32" type="#_x0000_t32" style="position:absolute;left:7442;top:895;height:0;width:1531;" filled="f" stroked="t" coordsize="21600,21600" o:gfxdata="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A2u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6" o:spid="_x0000_s1026" o:spt="32" type="#_x0000_t32" style="position:absolute;left:7440;top:6197;flip:x;height:0;width:1531;" filled="f" stroked="t" coordsize="21600,21600" o:gfxdata="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iOU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w10:wrap type="none"/>
                <w10:anchorlock/>
              </v:group>
            </w:pict>
          </mc:Fallback>
        </mc:AlternateContent>
      </w:r>
    </w:p>
    <w:p>
      <w:pPr>
        <w:spacing w:line="42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643"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jc w:val="left"/>
        <w:rPr>
          <w:rFonts w:hint="default" w:ascii="Times New Roman" w:hAnsi="Times New Roman" w:eastAsia="楷体_GB2312"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61" w:afterLines="50" w:line="360" w:lineRule="auto"/>
        <w:ind w:firstLine="720" w:firstLineChars="20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湖南省基本医疗保险城乡居民参保信息变</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更登记表（表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9</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w:t>
      </w:r>
    </w:p>
    <w:p>
      <w:pPr>
        <w:spacing w:line="360" w:lineRule="auto"/>
        <w:ind w:firstLine="480" w:firstLineChars="200"/>
        <w:jc w:val="left"/>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 xml:space="preserve">填报人：       </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    联系电话：       </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            □关键信息</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 xml:space="preserve">□非关键信息  </w:t>
      </w:r>
    </w:p>
    <w:tbl>
      <w:tblPr>
        <w:tblStyle w:val="10"/>
        <w:tblW w:w="4998"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13"/>
        <w:gridCol w:w="2337"/>
        <w:gridCol w:w="1746"/>
        <w:gridCol w:w="1970"/>
        <w:gridCol w:w="1945"/>
        <w:gridCol w:w="1999"/>
        <w:gridCol w:w="1348"/>
        <w:gridCol w:w="13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822"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61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693"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变更项目</w:t>
            </w:r>
          </w:p>
        </w:tc>
        <w:tc>
          <w:tcPr>
            <w:tcW w:w="68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变更前</w:t>
            </w:r>
          </w:p>
        </w:tc>
        <w:tc>
          <w:tcPr>
            <w:tcW w:w="703"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变更后</w:t>
            </w:r>
          </w:p>
        </w:tc>
        <w:tc>
          <w:tcPr>
            <w:tcW w:w="474"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签字</w:t>
            </w:r>
          </w:p>
        </w:tc>
        <w:tc>
          <w:tcPr>
            <w:tcW w:w="477" w:type="pct"/>
            <w:vAlign w:val="center"/>
          </w:tcPr>
          <w:p>
            <w:pPr>
              <w:jc w:val="center"/>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8" w:hRule="exac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82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1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9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84"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3"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4" w:type="pct"/>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7"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37" w:hRule="atLeast"/>
        </w:trPr>
        <w:tc>
          <w:tcPr>
            <w:tcW w:w="532" w:type="pct"/>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经办机构意见</w:t>
            </w:r>
          </w:p>
        </w:tc>
        <w:tc>
          <w:tcPr>
            <w:tcW w:w="4467" w:type="pct"/>
            <w:gridSpan w:val="7"/>
            <w:vAlign w:val="center"/>
          </w:tcPr>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spacing w:line="400" w:lineRule="exac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（受理单位盖章）</w:t>
            </w:r>
          </w:p>
          <w:p>
            <w:pPr>
              <w:pStyle w:val="2"/>
              <w:rPr>
                <w:rFonts w:hint="eastAsia"/>
                <w:color w:val="000000" w:themeColor="text1"/>
                <w14:textFill>
                  <w14:solidFill>
                    <w14:schemeClr w14:val="tx1"/>
                  </w14:solidFill>
                </w14:textFill>
              </w:rPr>
            </w:pPr>
          </w:p>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w:t>
            </w:r>
            <w:r>
              <w:rPr>
                <w:rFonts w:hint="eastAsia" w:ascii="方正书宋简体" w:hAnsi="方正书宋简体" w:eastAsia="方正书宋简体" w:cs="方正书宋简体"/>
                <w:b/>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日</w:t>
            </w:r>
          </w:p>
        </w:tc>
      </w:tr>
    </w:tbl>
    <w:p>
      <w:pPr>
        <w:jc w:val="left"/>
        <w:rPr>
          <w:rFonts w:hint="default" w:ascii="Times New Roman" w:hAnsi="Times New Roman" w:eastAsia="黑体" w:cs="Times New Roman"/>
          <w:color w:val="000000" w:themeColor="text1"/>
          <w:sz w:val="32"/>
          <w:szCs w:val="32"/>
          <w14:textFill>
            <w14:solidFill>
              <w14:schemeClr w14:val="tx1"/>
            </w14:solidFill>
          </w14:textFill>
        </w:rPr>
        <w:sectPr>
          <w:pgSz w:w="16838" w:h="11906" w:orient="landscape"/>
          <w:pgMar w:top="1417" w:right="1417" w:bottom="1417" w:left="1417" w:header="851" w:footer="992" w:gutter="0"/>
          <w:pgNumType w:fmt="numberInDash"/>
          <w:cols w:space="0" w:num="1"/>
          <w:docGrid w:type="lines" w:linePitch="319" w:charSpace="0"/>
        </w:sectPr>
      </w:pP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27" w:name="_Toc1246978775_WPSOffice_Level2"/>
      <w:r>
        <w:rPr>
          <w:rFonts w:hint="default" w:ascii="Times New Roman" w:hAnsi="Times New Roman" w:eastAsia="黑体" w:cs="Times New Roman"/>
          <w:color w:val="000000" w:themeColor="text1"/>
          <w:sz w:val="32"/>
          <w:szCs w:val="32"/>
          <w14:textFill>
            <w14:solidFill>
              <w14:schemeClr w14:val="tx1"/>
            </w14:solidFill>
          </w14:textFill>
        </w:rPr>
        <w:t>七、法定断档补缴</w:t>
      </w:r>
      <w:bookmarkEnd w:id="27"/>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法定断档补缴</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strike w:val="0"/>
          <w:color w:val="000000" w:themeColor="text1"/>
          <w:sz w:val="32"/>
          <w:szCs w:val="32"/>
          <w14:textFill>
            <w14:solidFill>
              <w14:schemeClr w14:val="tx1"/>
            </w14:solidFill>
          </w14:textFill>
        </w:rPr>
        <w:t>等。</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1.申请。申请人按属地管理原则通过线上或现场向医保经办机构提出法定断档补缴申请。</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3.审核。医保经办机构对提交的材料进行审核，审核通过的予以办理法定断档补缴，审核不通过的将原因告知申请人。</w:t>
      </w:r>
    </w:p>
    <w:p>
      <w:pPr>
        <w:keepNext w:val="0"/>
        <w:keepLines w:val="0"/>
        <w:pageBreakBefore w:val="0"/>
        <w:widowControl w:val="0"/>
        <w:kinsoku/>
        <w:overflowPunct/>
        <w:topLinePunct w:val="0"/>
        <w:autoSpaceDE/>
        <w:autoSpaceDN/>
        <w:bidi w:val="0"/>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4.办结。</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5"/>
        <w:keepNext w:val="0"/>
        <w:keepLines w:val="0"/>
        <w:pageBreakBefore w:val="0"/>
        <w:widowControl w:val="0"/>
        <w:kinsoku/>
        <w:wordWrap w:val="0"/>
        <w:overflowPunct/>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《湖南省基本医疗保险法定断档补缴申请表》（加盖单位公章）</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（表</w:t>
      </w: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及需要的对应</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材料。</w:t>
      </w:r>
    </w:p>
    <w:p>
      <w:pPr>
        <w:pStyle w:val="5"/>
        <w:keepNext w:val="0"/>
        <w:keepLines w:val="0"/>
        <w:pageBreakBefore w:val="0"/>
        <w:widowControl w:val="0"/>
        <w:kinsoku/>
        <w:wordWrap w:val="0"/>
        <w:overflowPunct/>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备注：</w:t>
      </w:r>
      <w:bookmarkStart w:id="28" w:name="OLE_LINK1"/>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需要的对应</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佐证</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材料包括：</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劳动关系存续期补缴的，需提交①关于申请法定断档补缴的报告（写清断档、补缴原因）；②申请断档补缴期间与单位之间存在劳动关系的材料复印件（单位核对原件并加盖公章），如劳动合同等；③申请断档补缴期间的单位工资发放材料（单位核对原件并加盖公章），如工资表等；</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经劳动仲裁或劳动监察或法院判决补缴的，可提交调解书、裁决书或判决书等复印件（单位核对原件并加盖公章）；</w:t>
      </w:r>
    </w:p>
    <w:p>
      <w:pPr>
        <w:pStyle w:val="17"/>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其他情况要求补缴的，需提交《关于申请断档补缴的报告》（写清补缴原因），有印证材料的需一并提交材料复印件（单位核对原件并加盖公章）。</w:t>
      </w:r>
    </w:p>
    <w:bookmarkEnd w:id="28"/>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不超过5个工作日。</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overflowPunct/>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29" w:name="_Toc1749649010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法定断档补缴办理流程图</w:t>
      </w:r>
      <w:bookmarkEnd w:id="29"/>
    </w:p>
    <w:p>
      <w:pPr>
        <w:spacing w:line="360" w:lineRule="auto"/>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5525" cy="5290185"/>
                <wp:effectExtent l="6350" t="6350" r="15875" b="18415"/>
                <wp:docPr id="7" name="组合 7"/>
                <wp:cNvGraphicFramePr/>
                <a:graphic xmlns:a="http://schemas.openxmlformats.org/drawingml/2006/main">
                  <a:graphicData uri="http://schemas.microsoft.com/office/word/2010/wordprocessingGroup">
                    <wpg:wgp>
                      <wpg:cNvGrpSpPr/>
                      <wpg:grpSpPr>
                        <a:xfrm>
                          <a:off x="0" y="0"/>
                          <a:ext cx="4835525" cy="5290185"/>
                          <a:chOff x="6745" y="599"/>
                          <a:chExt cx="7615" cy="8331"/>
                        </a:xfrm>
                        <a:effectLst/>
                      </wpg:grpSpPr>
                      <wps:wsp>
                        <wps:cNvPr id="367"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36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36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370" name="流程图: 文档 8"/>
                        <wps:cNvSpPr/>
                        <wps:spPr>
                          <a:xfrm>
                            <a:off x="12146" y="599"/>
                            <a:ext cx="2214" cy="2104"/>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《湖南省基本医疗保险法定断档补缴申请表》（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10）</w:t>
                              </w:r>
                              <w:r>
                                <w:rPr>
                                  <w:rFonts w:hint="eastAsia" w:ascii="宋体" w:eastAsia="宋体" w:hAnsiTheme="minorBidi"/>
                                  <w:color w:val="000000" w:themeColor="text1"/>
                                  <w:kern w:val="24"/>
                                  <w:sz w:val="20"/>
                                  <w:szCs w:val="20"/>
                                  <w:lang w:eastAsia="zh-CN"/>
                                  <w14:textFill>
                                    <w14:solidFill>
                                      <w14:schemeClr w14:val="tx1"/>
                                    </w14:solidFill>
                                  </w14:textFill>
                                </w:rPr>
                                <w:t>及需要的对应佐证</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wps:txbx>
                        <wps:bodyPr rtlCol="0" anchor="t" anchorCtr="0"/>
                      </wps:wsp>
                      <wps:wsp>
                        <wps:cNvPr id="37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7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7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74"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75"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37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37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7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9"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00"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01" name="流程图: 过程 24"/>
                        <wps:cNvSpPr/>
                        <wps:spPr>
                          <a:xfrm>
                            <a:off x="12383" y="6254"/>
                            <a:ext cx="154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02"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103"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0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0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06"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08"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0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6.55pt;width:380.75pt;" coordorigin="6745,599" coordsize="7615,8331" o:gfxdata="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qBQd1gAAAAUBAAAPAAAAAAAAAAEA&#10;IAAAACIAAABkcnMvZG93bnJldi54bWxQSwECFAAUAAAACACHTuJAgAhEJ0wGAACTNAAADgAAAAAA&#10;AAABACAAAAAlAQAAZHJzL2Uyb0RvYy54bWxQSwUGAAAAAAYABgBZAQAA4w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8F8rqbwAAADc&#10;AAAADwAAAGRycy9kb3ducmV2LnhtbEWP3YrCMBSE7wXfIRxh7zTRBXVrUy8ExQVZsd0HODTHttic&#10;lCb+vf1GWPBymJlvmHT9sK24Ue8bxxqmEwWCuHSm4UrDb7EdL0H4gGywdUwanuRhnQ0HKSbG3flE&#10;tzxUIkLYJ6ihDqFLpPRlTRb9xHXE0Tu73mKIsq+k6fEe4baVM6Xm0mLDcaHGjjY1lZf8ajXI5XFP&#10;u+/iWIRN+1T51w/j4ar1x2iqViACPcI7/N/eGw2f8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fK6m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VdWCHroAAADc&#10;AAAADwAAAGRycy9kb3ducmV2LnhtbEVPy4rCMBTdC/MP4Q6401RF0Wp0MSAqFNSqC3fX5tqWaW5K&#10;E19/bxaCy8N5zxZPU4k7Na60rKDXjUAQZ1aXnCs4HpadMQjnkTVWlknBixws5j+tGcbaPnhP99Tn&#10;IoSwi1FB4X0dS+myggy6rq2JA3e1jUEfYJNL3eAjhJtK9qNoJA2WHBoKrOmvoOw/vRkF64muh0mS&#10;WLanlbucd2eH241S7d9eNAXh6em/4o97rRUMRmFtOBOO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1YIe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VXX7L4AAADc&#10;AAAADwAAAGRycy9kb3ducmV2LnhtbEWPT4vCMBTE7wt+h/AEb2taBdGuUVBRFvTgvz3s7dG8bYvJ&#10;S2midb+9EQSPw8z8hpnO79aIGzW+cqwg7ScgiHOnKy4UnE/rzzEIH5A1Gsek4J88zGedjylm2rV8&#10;oNsxFCJC2GeooAyhzqT0eUkWfd/VxNH7c43FEGVTSN1gG+HWyEGSjKTFiuNCiTUtS8ovx6tVsBrm&#10;m/3S7LidmHb/Y7dGLn5TpXrdNPkCEege3uFX+1srGI4m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XX7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599;height:2104;width:2214;" filled="f" stroked="t" coordsize="21600,21600" o:gfxdata="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2G4p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《湖南省基本医疗保险法定断档补缴申请表》（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10）</w:t>
                        </w:r>
                        <w:r>
                          <w:rPr>
                            <w:rFonts w:hint="eastAsia" w:ascii="宋体" w:eastAsia="宋体" w:hAnsiTheme="minorBidi"/>
                            <w:color w:val="000000" w:themeColor="text1"/>
                            <w:kern w:val="24"/>
                            <w:sz w:val="20"/>
                            <w:szCs w:val="20"/>
                            <w:lang w:eastAsia="zh-CN"/>
                            <w14:textFill>
                              <w14:solidFill>
                                <w14:schemeClr w14:val="tx1"/>
                              </w14:solidFill>
                            </w14:textFill>
                          </w:rPr>
                          <w:t>及需要的对应佐证</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v:textbox>
                </v:shape>
                <v:shape id="直接箭头连接符 9" o:spid="_x0000_s1026" o:spt="32" type="#_x0000_t32" style="position:absolute;left:10379;top:1506;height:850;width:0;" filled="f" stroked="t" coordsize="21600,21600" o:gfxdata="UEsDBAoAAAAAAIdO4kAAAAAAAAAAAAAAAAAEAAAAZHJzL1BLAwQUAAAACACHTuJAmx25cr0AAADc&#10;AAAADwAAAGRycy9kb3ducmV2LnhtbEWPT2sCMRTE70K/Q3gFb252F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bl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W0vAb8AAADc&#10;AAAADwAAAGRycy9kb3ducmV2LnhtbEWPQUsDMRSE74L/ITzBi7TZrWLbtWkPC0JbBLGWnh+b181i&#10;8rImsV37640geBxm5htmsRqcFScKsfOsoBwXIIgbrztuFezfn0czEDEha7SeScE3RVgtr68WWGl/&#10;5jc67VIrMoRjhQpMSn0lZWwMOYxj3xNn7+iDw5RlaKUOeM5wZ+WkKB6lw47zgsGeakPNx+7LKbg0&#10;Q333eZg/1NuNCeHwWr5oa5W6vSmLJxCJhvQf/muvtYL76QR+z+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tLw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aRq6cAAAADc&#10;AAAADwAAAGRycy9kb3ducmV2LnhtbEWPQWvCQBSE74X+h+UVetNNFGyJriIphVAtUhWkt0f2NQlm&#10;34bdNcZ/3y0IPQ4z8w2zWA2mFT0531hWkI4TEMSl1Q1XCo6H99ErCB+QNbaWScGNPKyWjw8LzLS9&#10;8hf1+1CJCGGfoYI6hC6T0pc1GfRj2xFH78c6gyFKV0nt8BrhppWTJJlJgw3HhRo7ymsqz/uLUVC0&#10;k+3HZpuf3tK8uHxu3O57PfRKPT+lyRxEoCH8h+/tQiuYvkz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Grp&#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aKKwdsAAAADc&#10;AAAADwAAAGRycy9kb3ducmV2LnhtbEWPMW/CMBSE90r9D9arxFKBA1ShSuMwVGphyVDagfFhP5Ko&#10;8XMau4T8e4yExHi6u+90+fpsW3Gi3jeOFcxnCQhi7UzDlYKf74/pKwgfkA22jknBSB7WxeNDjplx&#10;A3/RaRcqESHsM1RQh9BlUnpdk0U/cx1x9I6utxii7Ctpehwi3LZykSSptNhwXKixo/ea9O/u3yrQ&#10;6X7Y+OduW34uyz89Hsrx6INSk6d58gYi0Dncw7f21ihYrl7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rB2&#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RBsts78AAADc&#10;AAAADwAAAGRycy9kb3ducmV2LnhtbEWPQWsCMRSE7wX/Q3hCb5poXVu2Rg9bCi0WRNtLb4/N6+7W&#10;zcuSxF3996Yg9DjMzDfManO2rejJh8axhtlUgSAunWm40vD1+Tp5AhEissHWMWm4UIDNenS3wty4&#10;gffUH2IlEoRDjhrqGLtcylDWZDFMXUecvB/nLcYkfSWNxyHBbSvnSi2lxYbTQo0dFTWVx8PJavjO&#10;fuWuKQY8fby/bLPeO1UsnNb345l6BhHpHP/Dt/ab0fDwmMHfmX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bLb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soY77wAAADc&#10;AAAADwAAAGRycy9kb3ducmV2LnhtbEWP3YrCMBSE7wXfIRxh7zTRBX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KG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7iEnbsAAADc&#10;AAAADwAAAGRycy9kb3ducmV2LnhtbEWPQYvCMBSE7wv+h/CEva2pK6hUo4iwIN5WRfT2SJ5pbfNS&#10;mmjdf78RBI/DzHzDzJcPV4s7taH0rGA4yEAQa29KtgoO+5+vKYgQkQ3WnknBHwVYLnofc8yN7/iX&#10;7rtoRYJwyFFBEWOTSxl0QQ7DwDfEybv41mFMsrXStNgluKvld5aNpcOS00KBDa0L0tXu5hScO8tX&#10;bfSRV932bKtTFXh/UOqzP8xmICI94jv8am+MgtFk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iEn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CicQ77oAAADc&#10;AAAADwAAAGRycy9kb3ducmV2LnhtbEVPz2vCMBS+C/4P4Q28aeoGTqpRhjCQ3VZlzNsjeUu7Ni8l&#10;ibb+98tB2PHj+73dj64TNwqx8axguShAEGtvGrYKzqf3+RpETMgGO8+k4E4R9rvpZIul8QN/0q1K&#10;VuQQjiUqqFPqSymjrslhXPieOHM/PjhMGQYrTcAhh7tOPhfFSjpsODfU2NOhJt1WV6fgMlj+1UZ/&#10;8dvwcbHtdxv5dFZq9rQsNiASjelf/HAfjYKX1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JxDv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1ldDQr0AAADb&#10;AAAADwAAAGRycy9kb3ducmV2LnhtbEWPQWvCQBSE70L/w/IK3nSjYDFpNh4KpQqBarQHb6/Z1yQ0&#10;+zZkV43/3hUEj8PMfMOkq8G04ky9aywrmE0jEMSl1Q1XCg77z8kShPPIGlvLpOBKDlbZyyjFRNsL&#10;7+hc+EoECLsEFdTed4mUrqzJoJvajjh4f7Y36IPsK6l7vAS4aeU8it6kwYbDQo0dfdRU/hcno2Ad&#10;626R57ll+/Plfo/bo8PvjVLj11n0DsLT4J/hR3utFcQx3L+EH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0NC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ezEJcb4AAADc&#10;AAAADwAAAGRycy9kb3ducmV2LnhtbEWPQUsDMRCF74L/IYzgRdpkRUS3TXtYEFQEsUrPw2bcLCaT&#10;NYnt6q93DoK3Gd6b975Zb+cY1IFyGRNbaJYGFHGf3MiDhbfXu8UNqFKRHYbEZOGbCmw3pydrbF06&#10;8gsddnVQEsKlRQu+1qnVuvSeIpZlmohFe085YpU1D9plPEp4DPrSmGsdcWRp8DhR56n/2H1FCz/9&#10;3F187m+vuscHn/P+uXlyIVh7ftaYFahKc/03/13fO8E3gi/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EJc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YOGdB7kAAADc&#10;AAAADwAAAGRycy9kb3ducmV2LnhtbEVPzYrCMBC+C75DmAVvmtTDol1jD4UVhUWx3QcYmrEtNpPS&#10;xL+3N4LgbT6+31lld9uJKw2+dawhmSkQxJUzLdca/svf6QKED8gGO8ek4UEesvV4tMLUuBsf6VqE&#10;WsQQ9ilqaELoUyl91ZBFP3M9ceRObrAYIhxqaQa8xXDbyblS39Jiy7GhwZ7yhqpzcbEa5OKwpc2u&#10;PJQh7x6qWO4Z/y5aT74S9QMi0D18xG/31sT5KoHXM/EC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hnQe5AAAA3A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g06mbkAAADc&#10;AAAADwAAAGRycy9kb3ducmV2LnhtbEVPS4vCMBC+C/6HMII3TfSwSDWKLCws3nwgehuSMa1tJqXJ&#10;Wvffm4UFb/PxPWe1efpGPKiLVWANs6kCQWyCrdhpOB2/JgsQMSFbbAKThl+KsFkPByssbOh5T49D&#10;ciKHcCxQQ5lSW0gZTUke4zS0xJm7hc5jyrBz0nbY53DfyLlSH9JjxbmhxJY+SzL14cdruPaO78aa&#10;M2/73dXVlzry8aT1eDRTSxCJnukt/nd/2zxfzeHvmXyB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NOpm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4B16arsAAADc&#10;AAAADwAAAGRycy9kb3ducmV2LnhtbEWPwarCMBBF94L/EEZwZ5MqPB7V6EJQFFf6/ICxGdtqMylN&#10;tPXvjSC83Qz3njt3Fqve1uJJra8ca0gTBYI4d6biQsP5bzP5BeEDssHaMWl4kYfVcjhYYGZcx0d6&#10;nkIhYgj7DDWUITSZlD4vyaJPXEMctatrLYa4toU0LXYx3NZyqtSPtFhxvFBiQ+uS8vvpYWONQ3Xe&#10;bPcX/9o/jqa/pd3u7gqtx6NUzUEE6sO/+UvvTOTUDD7PxAn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16ar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qgHdrkAAADc&#10;AAAADwAAAGRycy9kb3ducmV2LnhtbEVPS2sCMRC+F/wPYQRvNbFIka1RRBDEmw+k3oZkzK67mSyb&#10;1NV/bwqF3ubje858+fCNuFMXq8AaJmMFgtgEW7HTcDpu3mcgYkK22AQmDU+KsFwM3uZY2NDznu6H&#10;5EQO4VighjKltpAympI8xnFoiTN3DZ3HlGHnpO2wz+G+kR9KfUqPFeeGEltal2Tqw4/XcOkd34w1&#10;Z171u4urv+vIx5PWo+FEfYFI9Ej/4j/31ub5agq/z+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oB3a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eSi7bkAAADc&#10;AAAADwAAAGRycy9kb3ducmV2LnhtbEVPS2sCMRC+F/wPYQRvNbFgka1RRBDEmw+k3oZkzK67mSyb&#10;1NV/bwqF3ubje858+fCNuFMXq8AaJmMFgtgEW7HTcDpu3mcgYkK22AQmDU+KsFwM3uZY2NDznu6H&#10;5EQO4VighjKltpAympI8xnFoiTN3DZ3HlGHnpO2wz+G+kR9KfUqPFeeGEltal2Tqw4/XcOkd34w1&#10;Z171u4urv+vIx5PWo+FEfYFI9Ej/4j/31ub5agq/z+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kou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v6WBrwAAADc&#10;AAAADwAAAGRycy9kb3ducmV2LnhtbEVPPW/CMBDdK/EfrENiqcCGShEKGAYkCkuG0g4dD/tIIuJz&#10;iF1C/j2uVKnbPb3PW28frhF36kLtWcN8pkAQG29rLjV8fe6nSxAhIltsPJOGgQJsN6OXNebW9/xB&#10;91MsRQrhkKOGKsY2lzKYihyGmW+JE3fxncOYYFdK22Gfwl0jF0pl0mHNqaHClnYVmevpx2kw2Xd/&#10;CK/tsXh/K25mOBfDJUStJ+O5WoGI9Ij/4j/30ab5KoPfZ9IF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lg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4ERWrsAAADc&#10;AAAADwAAAGRycy9kb3ducmV2LnhtbEVPTWsCMRC9F/ofwhR6q8l6qHZrFCwUitCDungeNuMmdDNZ&#10;NtFd/fWmIHibx/ucxWr0rThTH11gDcVEgSCug3HcaKj2329zEDEhG2wDk4YLRVgtn58WWJow8JbO&#10;u9SIHMKxRA02pa6UMtaWPMZJ6Igzdwy9x5Rh30jT45DDfSunSr1Lj45zg8WOvizVf7uT11B/uN8B&#10;1frq1tVGVYdiPB2nVuvXl0J9gkg0pof47v4xeb6awf8z+QK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ERW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C2n778AAADc&#10;AAAADwAAAGRycy9kb3ducmV2LnhtbEWPMW/CMBCFd6T+B+sqdUHFpkioSjEMlaAsGQoMHa/2kUSN&#10;z2nsEvLvewMS253eu/e+W22uoVUX6lMT2cJ8ZkARu+gbriycjtvnV1ApI3tsI5OFkRJs1g+TFRY+&#10;DvxJl0OulIRwKtBCnXNXaJ1cTQHTLHbEop1jHzDL2lfa9zhIeGj1izFLHbBhaaixo/ea3M/hL1hw&#10;y6/hI027fblblL9u/C7Hc8rWPj3OzRuoTNd8N9+u917wjdDK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p++/&#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lVIgs7oAAADc&#10;AAAADwAAAGRycy9kb3ducmV2LnhtbEVPTWsCMRC9C/0PYYTeNFkPolujoFAQwUPt4nnYjJvQzWTZ&#10;RHfbX98UhN7m8T5nsxt9Kx7URxdYQzFXIIjrYBw3GqrP99kKREzIBtvApOGbIuy2L5MNliYM/EGP&#10;S2pEDuFYogabUldKGWtLHuM8dMSZu4XeY8qwb6TpccjhvpULpZbSo+PcYLGjg6X663L3Guq1Ow+o&#10;9j9uX51UdS3G+21htX6dFuoNRKIx/Yuf7qPJ89Ua/p7JF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UiCz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tabs>
          <w:tab w:val="left" w:pos="3240"/>
          <w:tab w:val="left" w:pos="3420"/>
          <w:tab w:val="left" w:pos="3600"/>
          <w:tab w:val="left" w:pos="3780"/>
          <w:tab w:val="left" w:pos="12060"/>
        </w:tabs>
        <w:kinsoku/>
        <w:wordWrap/>
        <w:overflowPunct/>
        <w:topLinePunct w:val="0"/>
        <w:autoSpaceDE/>
        <w:autoSpaceDN/>
        <w:bidi w:val="0"/>
        <w:adjustRightInd w:val="0"/>
        <w:snapToGrid w:val="0"/>
        <w:spacing w:after="313" w:afterLines="100" w:line="600" w:lineRule="exact"/>
        <w:ind w:firstLine="180" w:firstLineChars="50"/>
        <w:jc w:val="center"/>
        <w:textAlignment w:val="auto"/>
        <w:rPr>
          <w:rFonts w:hint="default" w:ascii="Times New Roman" w:hAnsi="Times New Roman" w:eastAsia="方正小标宋简体" w:cs="Times New Roman"/>
          <w:color w:val="000000" w:themeColor="text1"/>
          <w:kern w:val="0"/>
          <w:sz w:val="36"/>
          <w:szCs w:val="36"/>
          <w14:textFill>
            <w14:solidFill>
              <w14:schemeClr w14:val="tx1"/>
            </w14:solidFill>
          </w14:textFill>
        </w:rPr>
      </w:pPr>
      <w:r>
        <w:rPr>
          <w:rFonts w:hint="default" w:ascii="Times New Roman" w:hAnsi="Times New Roman" w:eastAsia="方正小标宋简体" w:cs="Times New Roman"/>
          <w:color w:val="000000" w:themeColor="text1"/>
          <w:kern w:val="0"/>
          <w:sz w:val="36"/>
          <w:szCs w:val="36"/>
          <w14:textFill>
            <w14:solidFill>
              <w14:schemeClr w14:val="tx1"/>
            </w14:solidFill>
          </w14:textFill>
        </w:rPr>
        <w:t>湖南省基本医疗保险法定断档补缴申请表（表</w:t>
      </w:r>
      <w:r>
        <w:rPr>
          <w:rFonts w:hint="eastAsia" w:ascii="方正小标宋简体" w:hAnsi="方正小标宋简体" w:eastAsia="方正小标宋简体" w:cs="方正小标宋简体"/>
          <w:color w:val="000000" w:themeColor="text1"/>
          <w:kern w:val="0"/>
          <w:sz w:val="36"/>
          <w:szCs w:val="36"/>
          <w:lang w:val="en-US" w:eastAsia="zh-CN"/>
          <w14:textFill>
            <w14:solidFill>
              <w14:schemeClr w14:val="tx1"/>
            </w14:solidFill>
          </w14:textFill>
        </w:rPr>
        <w:t>10</w:t>
      </w:r>
      <w:r>
        <w:rPr>
          <w:rFonts w:hint="default" w:ascii="Times New Roman" w:hAnsi="Times New Roman" w:eastAsia="方正小标宋简体" w:cs="Times New Roman"/>
          <w:color w:val="000000" w:themeColor="text1"/>
          <w:kern w:val="0"/>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63" w:afterLines="20" w:line="240" w:lineRule="auto"/>
        <w:ind w:firstLine="480" w:firstLineChars="200"/>
        <w:jc w:val="left"/>
        <w:textAlignment w:val="auto"/>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单位名称（单位公章）：</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单位编码：</w:t>
      </w:r>
      <w:r>
        <w:rPr>
          <w:rFonts w:hint="eastAsia" w:ascii="楷体_GB2312" w:hAnsi="楷体_GB2312" w:eastAsia="楷体_GB2312" w:cs="楷体_GB2312"/>
          <w:color w:val="000000" w:themeColor="text1"/>
          <w:sz w:val="24"/>
          <w:szCs w:val="24"/>
          <w:lang w:eastAsia="zh-CN"/>
          <w14:textFill>
            <w14:solidFill>
              <w14:schemeClr w14:val="tx1"/>
            </w14:solidFill>
          </w14:textFill>
        </w:rPr>
        <w:t>　　　　　　　　　　</w:t>
      </w:r>
      <w:r>
        <w:rPr>
          <w:rFonts w:hint="eastAsia" w:ascii="楷体_GB2312" w:hAnsi="楷体_GB2312" w:eastAsia="楷体_GB2312" w:cs="楷体_GB2312"/>
          <w:color w:val="000000" w:themeColor="text1"/>
          <w:sz w:val="24"/>
          <w:szCs w:val="24"/>
          <w14:textFill>
            <w14:solidFill>
              <w14:schemeClr w14:val="tx1"/>
            </w14:solidFill>
          </w14:textFill>
        </w:rPr>
        <w:t>□灵活就业人员</w:t>
      </w:r>
    </w:p>
    <w:tbl>
      <w:tblPr>
        <w:tblStyle w:val="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05"/>
        <w:gridCol w:w="681"/>
        <w:gridCol w:w="698"/>
        <w:gridCol w:w="1215"/>
        <w:gridCol w:w="1788"/>
        <w:gridCol w:w="819"/>
        <w:gridCol w:w="1311"/>
        <w:gridCol w:w="681"/>
        <w:gridCol w:w="1096"/>
        <w:gridCol w:w="1328"/>
        <w:gridCol w:w="1384"/>
        <w:gridCol w:w="1820"/>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序号</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姓名</w:t>
            </w: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性别</w:t>
            </w: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出生年月日</w:t>
            </w: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身份证件号码</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人员</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类别</w:t>
            </w: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补缴工资</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（元/月）</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参保险种</w:t>
            </w: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当前参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保状态</w:t>
            </w: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补缴开始年月</w:t>
            </w: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补缴结束年月</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参保人手写签名</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6</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7</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24" w:hRule="atLeast"/>
          <w:jc w:val="center"/>
        </w:trPr>
        <w:tc>
          <w:tcPr>
            <w:tcW w:w="2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8</w:t>
            </w: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57" w:beforeLines="50"/>
        <w:ind w:firstLine="500" w:firstLineChars="25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注：1.灵活就业人员无需填写单位名称和单位编码。</w:t>
      </w:r>
    </w:p>
    <w:p>
      <w:pPr>
        <w:ind w:firstLine="900" w:firstLineChars="450"/>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2.人员类别填写“在职”或“退休”。</w:t>
      </w:r>
    </w:p>
    <w:p>
      <w:pPr>
        <w:ind w:firstLine="900" w:firstLineChars="450"/>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3.当前参保状态填写“有效”“无效”或“未参保”。</w:t>
      </w:r>
    </w:p>
    <w:p>
      <w:pPr>
        <w:spacing w:line="480" w:lineRule="auto"/>
        <w:ind w:firstLine="500" w:firstLineChars="250"/>
        <w:rPr>
          <w:rFonts w:hint="eastAsia" w:ascii="方正书宋简体" w:hAnsi="方正书宋简体" w:eastAsia="方正书宋简体" w:cs="方正书宋简体"/>
          <w:color w:val="000000" w:themeColor="text1"/>
          <w:sz w:val="20"/>
          <w:szCs w:val="20"/>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填报人：                           联系电话：                           经办机构经办人：               年     月     日</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30" w:name="_Toc131965506_WPSOffice_Level1"/>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第二部分</w:t>
      </w:r>
      <w:bookmarkEnd w:id="3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31" w:name="_Toc1000843217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基本医疗保险参保信息</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查询和个人账户一次性支取</w:t>
      </w:r>
      <w:bookmarkEnd w:id="31"/>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2" w:name="_Toc68179527_WPSOffice_Level2"/>
      <w:r>
        <w:rPr>
          <w:rFonts w:hint="default" w:ascii="Times New Roman" w:hAnsi="Times New Roman" w:eastAsia="黑体" w:cs="Times New Roman"/>
          <w:color w:val="000000" w:themeColor="text1"/>
          <w:sz w:val="32"/>
          <w:szCs w:val="32"/>
          <w14:textFill>
            <w14:solidFill>
              <w14:schemeClr w14:val="tx1"/>
            </w14:solidFill>
          </w14:textFill>
        </w:rPr>
        <w:t>一、参保单位参保信息查询</w:t>
      </w:r>
      <w:bookmarkEnd w:id="32"/>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参保单位参保信息查询</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1.申请。申请人按属地管理原则通过线上或现场向医保经办机构提出单位参保信息查询申请。</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3.办结。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r>
        <w:rPr>
          <w:rFonts w:hint="default" w:ascii="Times New Roman" w:hAnsi="Times New Roman" w:eastAsia="仿宋_GB2312" w:cs="Times New Roman"/>
          <w:color w:val="000000" w:themeColor="text1"/>
          <w:sz w:val="32"/>
          <w:szCs w:val="32"/>
          <w14:textFill>
            <w14:solidFill>
              <w14:schemeClr w14:val="tx1"/>
            </w14:solidFill>
          </w14:textFill>
        </w:rPr>
        <w:t>单位有效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14:textFill>
            <w14:solidFill>
              <w14:schemeClr w14:val="tx1"/>
            </w14:solidFill>
          </w14:textFill>
        </w:rPr>
        <w:t>文件。</w:t>
      </w:r>
    </w:p>
    <w:p>
      <w:pPr>
        <w:pStyle w:val="5"/>
        <w:keepNext w:val="0"/>
        <w:keepLines w:val="0"/>
        <w:pageBreakBefore w:val="0"/>
        <w:widowControl w:val="0"/>
        <w:kinsoku/>
        <w:wordWrap w:val="0"/>
        <w:overflowPunct w:val="0"/>
        <w:topLinePunct w:val="0"/>
        <w:autoSpaceDE/>
        <w:autoSpaceDN/>
        <w:bidi w:val="0"/>
        <w:adjustRightInd w:val="0"/>
        <w:snapToGrid w:val="0"/>
        <w:spacing w:before="0" w:line="592" w:lineRule="exact"/>
        <w:ind w:left="0" w:right="0" w:firstLine="640" w:firstLineChars="200"/>
        <w:jc w:val="both"/>
        <w:textAlignment w:val="auto"/>
        <w:outlineLvl w:val="9"/>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备注：单位有效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文件可包括：统一社会信用代码证复印件（加盖单位公章）或介绍信（加盖</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单位</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公章）。</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before="320" w:beforeLines="100" w:after="320" w:afterLines="100" w:line="360" w:lineRule="auto"/>
        <w:jc w:val="center"/>
        <w:textAlignment w:val="auto"/>
        <w:rPr>
          <w:rFonts w:hint="default" w:ascii="Times New Roman" w:hAnsi="Times New Roman" w:eastAsia="黑体" w:cs="Times New Roman"/>
          <w:b/>
          <w:bCs/>
          <w:color w:val="000000" w:themeColor="text1"/>
          <w:sz w:val="44"/>
          <w:szCs w:val="44"/>
          <w14:textFill>
            <w14:solidFill>
              <w14:schemeClr w14:val="tx1"/>
            </w14:solidFill>
          </w14:textFill>
        </w:rPr>
      </w:pPr>
      <w:bookmarkStart w:id="33" w:name="_Toc1256891499_WPSOffice_Level3"/>
      <w:r>
        <w:rPr>
          <w:rFonts w:hint="default" w:ascii="Times New Roman" w:hAnsi="Times New Roman" w:eastAsia="黑体" w:cs="Times New Roman"/>
          <w:color w:val="000000" w:themeColor="text1"/>
          <w:sz w:val="44"/>
          <w:szCs w:val="44"/>
          <w14:textFill>
            <w14:solidFill>
              <w14:schemeClr w14:val="tx1"/>
            </w14:solidFill>
          </w14:textFill>
        </w:rPr>
        <w:t>参保单位参保信息查询办理流程图</w:t>
      </w:r>
      <w:bookmarkEnd w:id="33"/>
    </w:p>
    <w:p>
      <w:pPr>
        <w:spacing w:line="360" w:lineRule="auto"/>
        <w:ind w:firstLine="42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1085" cy="4185920"/>
                <wp:effectExtent l="6350" t="6350" r="18415" b="17780"/>
                <wp:docPr id="10" name="组合 10"/>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447" name="流程图: 过程 5"/>
                        <wps:cNvSpPr/>
                        <wps:spPr>
                          <a:xfrm>
                            <a:off x="6689" y="2213"/>
                            <a:ext cx="17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44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4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50" name="流程图: 文档 8"/>
                        <wps:cNvSpPr/>
                        <wps:spPr>
                          <a:xfrm>
                            <a:off x="12146" y="654"/>
                            <a:ext cx="2214" cy="1807"/>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单位有效</w:t>
                              </w:r>
                              <w:r>
                                <w:rPr>
                                  <w:rFonts w:hint="eastAsia" w:ascii="宋体" w:eastAsia="宋体" w:hAnsiTheme="minorBidi"/>
                                  <w:color w:val="000000" w:themeColor="text1"/>
                                  <w:kern w:val="24"/>
                                  <w:sz w:val="20"/>
                                  <w:szCs w:val="20"/>
                                  <w:lang w:eastAsia="zh-CN"/>
                                  <w14:textFill>
                                    <w14:solidFill>
                                      <w14:schemeClr w14:val="tx1"/>
                                    </w14:solidFill>
                                  </w14:textFill>
                                </w:rPr>
                                <w:t>证明</w:t>
                              </w:r>
                              <w:r>
                                <w:rPr>
                                  <w:rFonts w:ascii="宋体" w:eastAsia="宋体" w:hAnsiTheme="minorBidi"/>
                                  <w:color w:val="000000" w:themeColor="text1"/>
                                  <w:kern w:val="24"/>
                                  <w:sz w:val="20"/>
                                  <w:szCs w:val="20"/>
                                  <w14:textFill>
                                    <w14:solidFill>
                                      <w14:schemeClr w14:val="tx1"/>
                                    </w14:solidFill>
                                  </w14:textFill>
                                </w:rPr>
                                <w:t>文件（统一社会信用代码证书或介绍信加盖单位公章）</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5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5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53"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54"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5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5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57"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58"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459" name="流程图: 过程 24"/>
                        <wps:cNvSpPr/>
                        <wps:spPr>
                          <a:xfrm>
                            <a:off x="12307" y="5246"/>
                            <a:ext cx="168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460"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146"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4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4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4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5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5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6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DdNuQ9cAAAAFAQAADwAAAAAAAAABACAAAAAiAAAAZHJzL2Rvd25y&#10;ZXYueG1sUEsBAhQAFAAAAAgAh07iQJ6eTq8BBgAAbTAAAA4AAAAAAAAAAQAgAAAAJgEAAGRycy9l&#10;Mm9Eb2MueG1sUEsFBgAAAAAGAAYAWQEAAJkJA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e0C6rLwAAADc&#10;AAAADwAAAGRycy9kb3ducmV2LnhtbEWP3YrCMBSE7wXfIRxh7zSpyOpWUy8ExYVFsd0HODTHttic&#10;lCb+vf1mQfBymJlvmNX6YVtxo943jjUkEwWCuHSm4UrDb7EdL0D4gGywdUwanuRhnQ0HK0yNu/OJ&#10;bnmoRISwT1FDHUKXSunLmiz6ieuIo3d2vcUQZV9J0+M9wm0rp0p9SosNx4UaO9rUVF7yq9UgF8c9&#10;7b6LYxE27VPlXwfGn6vWH6NELUEEeoR3+NXeGw2z2R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uq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3soTG7wAAADc&#10;AAAADwAAAGRycy9kb3ducmV2LnhtbEVPy2rCQBTdF/yH4Qrd1YklLRozcSGURgi0vhburplrEszc&#10;CZkxsX/fWRS6PJx3un6YVgzUu8aygvksAkFcWt1wpeB4+HhZgHAeWWNrmRT8kIN1NnlKMdF25B0N&#10;e1+JEMIuQQW1910ipStrMuhmtiMO3NX2Bn2AfSV1j2MIN618jaJ3abDh0FBjR5uaytv+bhTkS929&#10;FUVh2Z4+3eX8fXb4tVXqeTqPViA8Pfy/+M+dawVxHNaG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KEx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gkpG6b4AAADc&#10;AAAADwAAAGRycy9kb3ducmV2LnhtbEWPT2sCMRTE7wW/Q3iCt5pdlaKrUVCxFOzBvwdvj81zdzF5&#10;WTapa7+9KRQ8DjPzG2a2eFgj7tT4yrGCtJ+AIM6drrhQcDpu3scgfEDWaByTgl/ysJh33maYadfy&#10;nu6HUIgIYZ+hgjKEOpPS5yVZ9H1XE0fv6hqLIcqmkLrBNsKtkYMk+ZAWK44LJda0Kim/HX6sgvUw&#10;/9ytzDe3E9PuznZr5PKSKtXrpskURKBHeIX/219awWg0gb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pG6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807;width:2214;" filled="f" stroked="t" coordsize="21600,21600" o:gfxdata="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8s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单位有效</w:t>
                        </w:r>
                        <w:r>
                          <w:rPr>
                            <w:rFonts w:hint="eastAsia" w:ascii="宋体" w:eastAsia="宋体" w:hAnsiTheme="minorBidi"/>
                            <w:color w:val="000000" w:themeColor="text1"/>
                            <w:kern w:val="24"/>
                            <w:sz w:val="20"/>
                            <w:szCs w:val="20"/>
                            <w:lang w:eastAsia="zh-CN"/>
                            <w14:textFill>
                              <w14:solidFill>
                                <w14:schemeClr w14:val="tx1"/>
                              </w14:solidFill>
                            </w14:textFill>
                          </w:rPr>
                          <w:t>证明</w:t>
                        </w:r>
                        <w:r>
                          <w:rPr>
                            <w:rFonts w:ascii="宋体" w:eastAsia="宋体" w:hAnsiTheme="minorBidi"/>
                            <w:color w:val="000000" w:themeColor="text1"/>
                            <w:kern w:val="24"/>
                            <w:sz w:val="20"/>
                            <w:szCs w:val="20"/>
                            <w14:textFill>
                              <w14:solidFill>
                                <w14:schemeClr w14:val="tx1"/>
                              </w14:solidFill>
                            </w14:textFill>
                          </w:rPr>
                          <w:t>文件（统一社会信用代码证书或介绍信加盖单位公章）</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EAIod70AAADc&#10;AAAADwAAAGRycy9kb3ducmV2LnhtbEWPT2sCMRTE70K/Q3gFb252R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ih3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nK+BL8AAADc&#10;AAAADwAAAGRycy9kb3ducmV2LnhtbEWPQUsDMRSE74L/ITyhF2mzW6q026Y9LAhWCmKVnh+b183S&#10;5GVNYrv6601B8DjMzDfMajM4K84UYudZQTkpQBA3XnfcKvh4fxrPQcSErNF6JgXfFGGzvr1ZYaX9&#10;hd/ovE+tyBCOFSowKfWVlLEx5DBOfE+cvaMPDlOWoZU64CXDnZXToniUDjvOCwZ7qg01p/2XU/DT&#10;DPX952Exq1+2JoTDa7nT1io1uiuLJYhEQ/oP/7WftYLZwxSu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yvg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rv77MEAAADc&#10;AAAADwAAAGRycy9kb3ducmV2LnhtbEWPS2vDMBCE74X8B7GB3hrZ6YPgRAnFpWCahJIHhNwWa2Ob&#10;WisjKY7776tCocdhZr5hFqvBtKIn5xvLCtJJAoK4tLrhSsHx8P4wA+EDssbWMin4Jg+r5ehugZm2&#10;N95Rvw+ViBD2GSqoQ+gyKX1Zk0E/sR1x9C7WGQxRukpqh7cIN62cJsmLNNhwXKixo7ym8mt/NQqK&#10;drr5WG/y01uaF9ft2n2eX4deqftxmsxBBBrCf/ivXWgFT8+P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v7&#10;7MEAAADc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470hc78AAADc&#10;AAAADwAAAGRycy9kb3ducmV2LnhtbEWPMW/CMBSE90r8B+shdanAoYUIBQwDEi1LhgID48N+JBHx&#10;c4hdQv59XakS4+nuvtMt1w9bizu1vnKsYDJOQBBrZyouFBwP29EchA/IBmvHpKAnD+vV4GWJmXEd&#10;f9N9HwoRIewzVFCG0GRSel2SRT92DXH0Lq61GKJsC2la7CLc1vI9SVJpseK4UGJDm5L0df9jFej0&#10;1H35t2aXf37kN92f8/7ig1Kvw0myABHoEZ7h//bOKJjOp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9IX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YQcXnbwAAADc&#10;AAAADwAAAGRycy9kb3ducmV2LnhtbEWP3YrCMBSE7wXfIRxh7zRRVnFrUy8ExQVZsd0HODTHttic&#10;lCb+vf1GWPBymJlvmHT9sK24Ue8bxxqmEwWCuHSm4UrDb7EdL0H4gGywdUwanuRhnQ0HKSbG3flE&#10;tzxUIkLYJ6ihDqFLpPRlTRb9xHXE0Tu73mKIsq+k6fEe4baVM6UW0mLDcaHGjjY1lZf8ajXI5XFP&#10;u+/iWIRN+1T51w/j4ar1x2iqViACPcI7/N/eGw2f8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HF5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n+uwA7sAAADc&#10;AAAADwAAAGRycy9kb3ducmV2LnhtbEWPQYvCMBSE7wv+h/CEva2pi4pUo4iwIN5WRfT2SJ5pbfNS&#10;mmjdf78RBI/DzHzDzJcPV4s7taH0rGA4yEAQa29KtgoO+5+vKYgQkQ3WnknBHwVYLnofc8yN7/iX&#10;7rtoRYJwyFFBEWOTSxl0QQ7DwDfEybv41mFMsrXStNgluKvld5ZNpMOS00KBDa0L0tXu5hScO8tX&#10;bfSRV932bKtTFXh/UOqzP8xmICI94jv8am+MgtF4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wA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KowRtL4AAADc&#10;AAAADwAAAGRycy9kb3ducmV2LnhtbEWPQYvCMBSE74L/ITxhb5q66KrV6EFYdKGgVj14ezbPtti8&#10;lCar7r83C4LHYWa+YWaLh6nEjRpXWlbQ70UgiDOrS84VHPbf3TEI55E1VpZJwR85WMzbrRnG2t55&#10;R7fU5yJA2MWooPC+jqV0WUEGXc/WxMG72MagD7LJpW7wHuCmkp9R9CUNlhwWCqxpWVB2TX+NgvVE&#10;18MkSSzb48qdT9uTw82PUh+dfjQF4enh3+FXe60VDIYj+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wRt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5qJ7rwAAADc&#10;AAAADwAAAGRycy9kb3ducmV2LnhtbEVPTWsCMRC9F/wPYQQvpWZXrLRbo4cFoUqhaIvnYTPdLE0m&#10;a5Lq6q9vDoUeH+97uR6cFWcKsfOsoJwWIIgbrztuFXx+bB6eQMSErNF6JgVXirBeje6WWGl/4T2d&#10;D6kVOYRjhQpMSn0lZWwMOYxT3xNn7ssHhynD0Eod8JLDnZWzolhIhx3nBoM91Yaa78OPU3Brhvr+&#10;dHye17utCeH4Xr5pa5WajMviBUSiIf2L/9yvWsH8Ma/N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aie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4EodmLwAAADc&#10;AAAADwAAAGRycy9kb3ducmV2LnhtbEWP3YrCMBSE74V9h3AWvNOkiyvaNfVCWFEQxXYf4NAc22Jz&#10;Upr49/ZmQfBymJlvmMXybltxpd43jjUkYwWCuHSm4UrDX/E7moHwAdlg65g0PMjDMvsYLDA17sZH&#10;uuahEhHCPkUNdQhdKqUva7Lox64jjt7J9RZDlH0lTY+3CLet/FJqKi02HBdq7GhVU3nOL1aDnB02&#10;tN4WhyKs2ofK53vG3UXr4WeifkAEuod3+NXeGA2T7z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KHZ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sSJHUboAAADc&#10;AAAADwAAAGRycy9kb3ducmV2LnhtbEVPz0vDMBS+D/Y/hDfwtqUVKVKXFREGw5tdEXd7JM+0tnkp&#10;TVzrf28Ogx0/vt/7anGDuNIUOs8K8l0Gglh707FV0JyP22cQISIbHDyTgj8KUB3Wqz2Wxs/8Qdc6&#10;WpFCOJSooI1xLKUMuiWHYedH4sR9+8lhTHCy0kw4p3A3yMcsK6TDjlNDiyO9taT7+tcpuMyWf7TR&#10;n/w6v19s/9UHPjdKPWzy7AVEpCXexTf3ySh4K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IkdR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ZgBgMroAAADc&#10;AAAADwAAAGRycy9kb3ducmV2LnhtbEWPzQrCMBCE74LvEFbwZtOKiFSjB0FRPPnzAGuzttVmU5po&#10;69sbQfC2y8w3O7tYdaYSL2pcaVlBEsUgiDOrS84VXM6b0QyE88gaK8uk4E0OVst+b4Gpti0f6XXy&#10;uQgh7FJUUHhfp1K6rCCDLrI1cdButjHow9rkUjfYhnBTyXEcT6XBksOFAmtaF5Q9Tk8TahzKy2a7&#10;v7r3/nnU3T1pdw+bKzUcJPEchKfO/80/eqcDN5nC95kwgV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AGAy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GBAgwbkAAADc&#10;AAAADwAAAGRycy9kb3ducmV2LnhtbEVPTYvCMBC9L/gfwgh7W1NlWa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QIMG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Y+0s70AAADc&#10;AAAADwAAAGRycy9kb3ducmV2LnhtbEWPT2sCMRDF7wW/Qxiht5pVpMjWKEUQpDf/IHobkml2u5vJ&#10;skld++2dg9DbDO/Ne79Zru+hVTfqUx3ZwHRSgCK20dXsDZyO27cFqJSRHbaRycAfJVivRi9LLF0c&#10;eE+3Q/ZKQjiVaKDKuSu1TraigGkSO2LRvmMfMMvae+16HCQ8tHpWFO86YM3SUGFHm4psc/gNBq6D&#10;5x/r7Jk/h6+rby5N4uPJmNfxtPgAleme/83P650T/LnQyj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7Sz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5Qu7tL0AAADc&#10;AAAADwAAAGRycy9kb3ducmV2LnhtbEVPPW/CMBDdK/U/WFeJpQKHgiKaxmGo1MKSAejQ8WofSdT4&#10;nMYuIf8eIyGx3dP7vHx9tq04Ue8bxwrmswQEsXam4UrB1+FjugLhA7LB1jEpGMnDunh8yDEzbuAd&#10;nfahEjGEfYYK6hC6TEqva7LoZ64jjtzR9RZDhH0lTY9DDLetfEmSVFpsODbU2NF7Tfp3/28V6PR7&#10;2Pjnblt+Lso/Pf6U49EHpSZP8+QNRKBzuItv7q2J85ev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7u0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F9umM74AAADc&#10;AAAADwAAAGRycy9kb3ducmV2LnhtbEWPQUsDMRCF74L/IYzgzSZbqOjatNBCQQoerIvnYTPdBDeT&#10;ZZN2V3+9cxC8zfDevPfNejvHXl1pzCGxhWphQBG3yQXuLDQfh4cnULkgO+wTk4VvyrDd3N6ssXZp&#10;4ne6nkqnJIRzjRZ8KUOtdW49RcyLNBCLdk5jxCLr2Gk34iThsddLYx51xMDS4HGgvaf263SJFtrn&#10;8Dah2f2EXXM0zWc1X85Lb+39XWVeQBWay7/57/rVCf5K8OUZm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umM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nqQhb70AAADc&#10;AAAADwAAAGRycy9kb3ducmV2LnhtbEVPO2/CMBDekfofrKvEgooTEFGVYhgq8VgyFDp0vNpHEjU+&#10;h9gQ8u8xUiW2+/Q9b7m+2UZcqfO1YwXpNAFBrJ2puVTwfdy8vYPwAdlg45gUDORhvXoZLTE3rucv&#10;uh5CKWII+xwVVCG0uZReV2TRT11LHLmT6yyGCLtSmg77GG4bOUuSTFqsOTZU2NJnRfrvcLEKdPbT&#10;7/yk3RfbeXHWw28xnHxQavyaJh8gAt3CU/zv3ps4f5HC45l4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CFv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25Vqkb0AAADc&#10;AAAADwAAAGRycy9kb3ducmV2LnhtbEWPQWsCMRSE74L/ITyhN01WititUbBQkEIP6tLzY/PchG5e&#10;lk101/76Rij0OMzMN8xmN/pW3KiPLrCGYqFAENfBOG40VOf3+RpETMgG28Ck4U4RdtvpZIOlCQMf&#10;6XZKjcgQjiVqsCl1pZSxtuQxLkJHnL1L6D2mLPtGmh6HDPetXCq1kh4d5wWLHb1Zqr9PV6+hfnGf&#10;A6r9j9tXH6r6KsbrZWm1fpoV6hVEojH9h//aB6PheVXA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WqR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4" w:name="_Toc1256891499_WPSOffice_Level2"/>
      <w:r>
        <w:rPr>
          <w:rFonts w:hint="default" w:ascii="Times New Roman" w:hAnsi="Times New Roman" w:eastAsia="黑体" w:cs="Times New Roman"/>
          <w:color w:val="000000" w:themeColor="text1"/>
          <w:sz w:val="32"/>
          <w:szCs w:val="32"/>
          <w14:textFill>
            <w14:solidFill>
              <w14:schemeClr w14:val="tx1"/>
            </w14:solidFill>
          </w14:textFill>
        </w:rPr>
        <w:t>二、参保人员参保信息查询</w:t>
      </w:r>
      <w:bookmarkEnd w:id="34"/>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参保人员参保信息查询</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基本医疗保险参保人员。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1.申请。申请人按属地管理原则通过线上或现场向医保经办机构提出人员参保信息查询申请。</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即时办结。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pacing w:val="-1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pacing w:val="-1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320" w:afterLines="100" w:line="360" w:lineRule="auto"/>
        <w:ind w:firstLine="880" w:firstLineChars="200"/>
        <w:jc w:val="left"/>
        <w:textAlignment w:val="auto"/>
        <w:rPr>
          <w:rFonts w:hint="default" w:ascii="Times New Roman" w:hAnsi="Times New Roman" w:eastAsia="黑体" w:cs="Times New Roman"/>
          <w:color w:val="000000" w:themeColor="text1"/>
          <w:sz w:val="44"/>
          <w:szCs w:val="44"/>
          <w14:textFill>
            <w14:solidFill>
              <w14:schemeClr w14:val="tx1"/>
            </w14:solidFill>
          </w14:textFill>
        </w:rPr>
      </w:pPr>
      <w:bookmarkStart w:id="35" w:name="_Toc543398742_WPSOffice_Level3"/>
      <w:r>
        <w:rPr>
          <w:rFonts w:hint="default" w:ascii="Times New Roman" w:hAnsi="Times New Roman" w:eastAsia="黑体" w:cs="Times New Roman"/>
          <w:color w:val="000000" w:themeColor="text1"/>
          <w:sz w:val="44"/>
          <w:szCs w:val="44"/>
          <w14:textFill>
            <w14:solidFill>
              <w14:schemeClr w14:val="tx1"/>
            </w14:solidFill>
          </w14:textFill>
        </w:rPr>
        <w:t>参保人员参保信息查询办理流程图</w:t>
      </w:r>
      <w:bookmarkEnd w:id="35"/>
    </w:p>
    <w:p>
      <w:pPr>
        <w:spacing w:line="360" w:lineRule="auto"/>
        <w:ind w:firstLine="42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1085" cy="4185920"/>
                <wp:effectExtent l="6350" t="6350" r="18415" b="17780"/>
                <wp:docPr id="152" name="组合 152"/>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462" name="流程图: 过程 5"/>
                        <wps:cNvSpPr/>
                        <wps:spPr>
                          <a:xfrm>
                            <a:off x="6689" y="2213"/>
                            <a:ext cx="17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46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6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65" name="流程图: 文档 8"/>
                        <wps:cNvSpPr/>
                        <wps:spPr>
                          <a:xfrm>
                            <a:off x="12146" y="654"/>
                            <a:ext cx="2214" cy="138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6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6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6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6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70"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71"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82"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83" name="直接箭头连接符 23"/>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484" name="流程图: 过程 24"/>
                        <wps:cNvSpPr/>
                        <wps:spPr>
                          <a:xfrm>
                            <a:off x="12307" y="5246"/>
                            <a:ext cx="168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485"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486"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8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8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89"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9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9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9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DdNuQ9cAAAAFAQAADwAAAAAAAAABACAAAAAiAAAAZHJzL2Rvd25yZXYueG1sUEsBAhQA&#10;FAAAAAgAh07iQNSiOKj1BQAAbzAAAA4AAAAAAAAAAQAgAAAAJgEAAGRycy9lMm9Eb2MueG1sUEsF&#10;BgAAAAAGAAYAWQEAAI0JA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IIJFVLoAAADc&#10;AAAADwAAAGRycy9kb3ducmV2LnhtbEWP3arCMBCE7wXfIazgnSaKiFajF4KicFBsfYClWdtisylN&#10;/Ht7c0DwcpiZb5jl+mVr8aDWV441jIYKBHHuTMWFhku2HcxA+IBssHZMGt7kYb3qdpaYGPfkMz3S&#10;UIgIYZ+ghjKEJpHS5yVZ9EPXEEfv6lqLIcq2kKbFZ4TbWo6VmkqLFceFEhvalJTf0rvVIGenPe0O&#10;2SkLm/qt0vmR8e+udb83UgsQgV7hF/6290bDZDqG/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kVU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9vdCr4AAADc&#10;AAAADwAAAGRycy9kb3ducmV2LnhtbEWPT4vCMBTE78J+h/AWvGmqq+J2jR4EWYWCWvXg7W3zti02&#10;L6WJ/769EQSPw8z8hpnMbqYSF2pcaVlBrxuBIM6sLjlXsN8tOmMQziNrrCyTgjs5mE0/WhOMtb3y&#10;li6pz0WAsItRQeF9HUvpsoIMuq6tiYP3bxuDPsgml7rBa4CbSvajaCQNlhwWCqxpXlB2Ss9GwfJb&#10;18MkSSzbw6/7O26ODtcrpdqfvegHhKebf4df7aVWMBh9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vdC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61F78AAADc&#10;AAAADwAAAGRycy9kb3ducmV2LnhtbEWPQWvCQBSE74L/YXkFb7pJFanRVTBFEdqDtXrw9sg+k9Dd&#10;tyG7JvbfdwuFHoeZ+YZZbR7WiI5aXztWkE4SEMSF0zWXCs6fu/ELCB+QNRrHpOCbPGzWw8EKM+16&#10;/qDuFEoRIewzVFCF0GRS+qIii37iGuLo3VxrMUTZllK32Ee4NfI5SebSYs1xocKG8oqKr9PdKnid&#10;Fvtjbt65X5j+eLFvRm6vqVKjpzRZggj0CP/hv/ZBK5jNZ/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tR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380;width:2214;" filled="f" stroked="t" coordsize="21600,21600" o:gfxdata="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3JY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UYd6vr0AAADc&#10;AAAADwAAAGRycy9kb3ducmV2LnhtbEWPwWrDMBBE74H+g9hCbomcUkxxo4RSKJTcaoeS3BZpK7u2&#10;VsZSbOfvq0Igx2Fm3jDb/ew6MdIQGs8KNusMBLH2pmGr4Fh9rF5AhIhssPNMCq4UYL97WGyxMH7i&#10;LxrLaEWCcChQQR1jX0gZdE0Ow9r3xMn78YPDmORgpRlwSnDXyacsy6XDhtNCjT2916Tb8uIUnCfL&#10;v9rob36bDmfbntrA1VGp5eMmewURaY738K39aRQ85zn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3q+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GnXIb8AAADc&#10;AAAADwAAAGRycy9kb3ducmV2LnhtbEWPQUsDMRSE74L/ITzBS2mzK6W226Y9LAhVBLFKz4/N62Zp&#10;8rImabv6641Q8DjMzDfMajM4K84UYudZQTkpQBA3XnfcKvj8eBrPQcSErNF6JgXfFGGzvr1ZYaX9&#10;hd/pvEutyBCOFSowKfWVlLEx5DBOfE+cvYMPDlOWoZU64CXDnZUPRTGTDjvOCwZ7qg01x93JKfhp&#10;hnr0tV9M65dnE8L+rXzV1ip1f1cWSxCJhvQfvra3WsF09gh/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p1y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nOjIL0AAADc&#10;AAAADwAAAGRycy9kb3ducmV2LnhtbEVPW2vCMBR+F/YfwhnsTdOKiHRGGRWhqEO8wNjboTlry5qT&#10;ksTa/fvlQfDx47sv14NpRU/ON5YVpJMEBHFpdcOVgutlO16A8AFZY2uZFPyRh/XqZbTETNs7n6g/&#10;h0rEEPYZKqhD6DIpfVmTQT+xHXHkfqwzGCJ0ldQO7zHctHKaJHNpsOHYUGNHeU3l7/lmFBTt9LDb&#10;H/KvTZoXt8+9O35/DL1Sb69p8g4i0BCe4oe70Apm87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6Mg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w9BEUL8AAADc&#10;AAAADwAAAGRycy9kb3ducmV2LnhtbEWPMW/CMBSE90r8B+shsVTFoaCoTTEMSBSWDECHjq/2I4ka&#10;P4fYEPLvMRIS4+nuvtPNl1dbiwu1vnKsYDJOQBBrZyouFPwc1m8fIHxANlg7JgU9eVguBi9zzIzr&#10;eEeXfShEhLDPUEEZQpNJ6XVJFv3YNcTRO7rWYoiyLaRpsYtwW8v3JEmlxYrjQokNrUrS//uzVaDT&#10;327jX5tt/j3NT7r/y/ujD0qNhpPkC0Sga3iGH+2tUTBLP+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QRF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OsXoZbgAAADc&#10;AAAADwAAAGRycy9kb3ducmV2LnhtbEVPy4rCMBTdC/5DuAPuNFFEa8foQlAURLH1Ay7NnbZMc1Oa&#10;+Pp7sxBcHs57uX7aRtyp87VjDeORAkFcOFNzqeGab4cJCB+QDTaOScOLPKxX/d4SU+MefKF7FkoR&#10;Q9inqKEKoU2l9EVFFv3ItcSR+3OdxRBhV0rT4SOG20ZOlJpJizXHhgpb2lRU/Gc3q0Em5z3tDvk5&#10;D5vmpbLFifF403rwM1a/IAI9w1f8ce+Nhuk8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XoZb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7d0F70AAADc&#10;AAAADwAAAGRycy9kb3ducmV2LnhtbEWPT2sCMRTE70K/Q3gFb252R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3QX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RJuea78AAADc&#10;AAAADwAAAGRycy9kb3ducmV2LnhtbEWPT2vCQBTE7wW/w/IK3upG0WKjqwehNIWA/+rB2zP7TEKz&#10;b0N2m8Rv7woFj8PM/IZZrntTiZYaV1pWMB5FIIgzq0vOFfwcP9/mIJxH1lhZJgU3crBeDV6WGGvb&#10;8Z7ag89FgLCLUUHhfR1L6bKCDLqRrYmDd7WNQR9kk0vdYBfgppKTKHqXBksOCwXWtCko+z38GQXJ&#10;h65naZpatqcvdznvzg6330oNX8fRAoSn3j/D/+1EK5jO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nm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i1432L8AAADc&#10;AAAADwAAAGRycy9kb3ducmV2LnhtbEWPQUsDMRSE74L/IbyCF2mzW4u0a9MeFgpVCmKVnh+b52Zp&#10;8rImabv66xtB8DjMzDfMcj04K84UYudZQTkpQBA3XnfcKvh434znIGJC1mg9k4JvirBe3d4ssdL+&#10;wm903qdWZAjHChWYlPpKytgYchgnvifO3qcPDlOWoZU64CXDnZXToniUDjvOCwZ7qg01x/3JKfhp&#10;hvr+67CY1S/PJoTDa7nT1ip1NyqLJxCJhvQf/mtvtYLZ/AF+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eN9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cCueQbwAAADc&#10;AAAADwAAAGRycy9kb3ducmV2LnhtbEWP3YrCMBSE74V9h3CEvdNEEald014IKy4siq0PcGjOtsXm&#10;pDTx7+03guDlMDPfMOv8bjtxpcG3jjXMpgoEceVMy7WGU/k9SUD4gGywc0waHuQhzz5Ga0yNu/GR&#10;rkWoRYSwT1FDE0KfSumrhiz6qeuJo/fnBoshyqGWZsBbhNtOzpVaSostx4UGe9o0VJ2Li9Ugk8OO&#10;tj/loQyb7qGK1Z7x96L153imvkAEuod3+NXeGQ2LZAH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rnk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EVkCM7wAAADc&#10;AAAADwAAAGRycy9kb3ducmV2LnhtbEWPT4vCMBTE78J+h/AWvGmqqEjXKLKwsOzNP4jeHsnbtLZ5&#10;KU20+u2NIHgcZuY3zGJ1c7W4UhtKzwpGwwwEsfamZKtgv/sZzEGEiGyw9kwK7hRgtfzoLTA3vuMN&#10;XbfRigThkKOCIsYmlzLoghyGoW+Ik/fvW4cxydZK02KX4K6W4yybSYclp4UCG/ouSFfbi1Nw6iyf&#10;tdEHXnd/J1sdq8C7vVL9z1H2BSLSLb7Dr/avUTCZT+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AjO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8Nd5LLoAAADc&#10;AAAADwAAAGRycy9kb3ducmV2LnhtbEWPzQrCMBCE74LvEFbwZtOKiFSjB0FRPPnzAGuzttVmU5po&#10;69sbQfA4zM43O4tVZyrxosaVlhUkUQyCOLO65FzB5bwZzUA4j6yxskwK3uRgtez3Fphq2/KRXief&#10;iwBhl6KCwvs6ldJlBRl0ka2Jg3ezjUEfZJNL3WAb4KaS4zieSoMlh4YCa1oXlD1OTxPeOJSXzXZ/&#10;de/986i7e9LuHjZXajhI4jkIT53/H//SO61gMpvC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13ks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sc537wAAADc&#10;AAAADwAAAGRycy9kb3ducmV2LnhtbEWPT4vCMBTE78J+h/AWvGmqiErXKLKwsOzNP4jeHsnbtLZ5&#10;KU20+u2NIHgcZuY3zGJ1c7W4UhtKzwpGwwwEsfamZKtgv/sZzEGEiGyw9kwK7hRgtfzoLTA3vuMN&#10;XbfRigThkKOCIsYmlzLoghyGoW+Ik/fvW4cxydZK02KX4K6W4yybSoclp4UCG/ouSFfbi1Nw6iyf&#10;tdEHXnd/J1sdq8C7vVL9z1H2BSLSLb7Dr/avUTCZz+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HOd+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1itrbkAAADc&#10;AAAADwAAAGRycy9kb3ducmV2LnhtbEVPz2vCMBS+C/4P4Qm72VQZIp1RxkCQ3daKrLdH8pZ2bV5K&#10;E63775eD4PHj+7073F0vbjSG1rOCVZaDINbetGwVnKvjcgsiRGSDvWdS8EcBDvv5bIeF8RN/0a2M&#10;VqQQDgUqaGIcCimDbshhyPxAnLgfPzqMCY5WmhGnFO56uc7zjXTYcmpocKCPhnRXXp2CerL8q42+&#10;8Pv0WdvuuwtcnZV6WazyNxCR7vEpfrhPRsHrNq1N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Yra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9yiqr8AAADc&#10;AAAADwAAAGRycy9kb3ducmV2LnhtbEWPzW7CMBCE70h9B2sr9YLAoa0QhBgOSG255FDgwHGxNz8i&#10;XofYJeTt60qVOI5m5htNtrnbRtyo87VjBbNpAoJYO1NzqeB4+JgsQPiAbLBxTAoG8rBZP40yTI3r&#10;+Ztu+1CKCGGfooIqhDaV0uuKLPqpa4mjV7jOYoiyK6XpsI9w28jXJJlLizXHhQpb2lakL/sfq0DP&#10;T/2XH7e7/PMtv+rhnA+FD0q9PM+SFYhA9/AI/7d3RsH7Ygl/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coqq/&#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gQy/LboAAADc&#10;AAAADwAAAGRycy9kb3ducmV2LnhtbEVPz2vCMBS+D/wfwhN2m0llDO2MgoOBDDxMi+dH82zCmpfS&#10;RFv315uD4PHj+73ajL4VV+qjC6yhmCkQxHUwjhsN1fH7bQEiJmSDbWDScKMIm/XkZYWlCQP/0vWQ&#10;GpFDOJaowabUlVLG2pLHOAsdcebOofeYMuwbaXoccrhv5VypD+nRcW6w2NGXpfrvcPEa6qXbD6i2&#10;/25b/ajqVIyX89xq/Tot1CeIRGN6ih/undHwvszz85l8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DL8t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HM4ccAAAADc&#10;AAAADwAAAGRycy9kb3ducmV2LnhtbEWPzW7CMBCE75V4B2uRuFTgpFSIhhgOlVq45FDaQ49be/Mj&#10;4nUau4S8PUZC6nE0M99o8t3FtuJMvW8cK0gXCQhi7UzDlYKvz7f5GoQPyAZbx6RgJA+77eQhx8y4&#10;gT/ofAyViBD2GSqoQ+gyKb2uyaJfuI44eqXrLYYo+0qaHocIt618SpKVtNhwXKixo9ea9On4ZxXo&#10;1few94/doXhfFr96/CnG0gelZtM02YAIdAn/4Xv7YBQ8v6R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zhx&#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HpKEwb0AAADc&#10;AAAADwAAAGRycy9kb3ducmV2LnhtbEWPwWrDMBBE74X+g9hCb41kU0LiRAmkUCiBHpKYnBdrY4la&#10;K2MpsdOvrwqFHoeZecOst5PvxI2G6AJrKGYKBHETjONWQ316f1mAiAnZYBeYNNwpwnbz+LDGyoSR&#10;D3Q7plZkCMcKNdiU+krK2FjyGGehJ87eJQweU5ZDK82AY4b7TpZKzaVHx3nBYk9vlpqv49VraJbu&#10;c0S1+3a7eq/qczFdL6XV+vmpUCsQiab0H/5rfxgNr8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oTB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36" w:name="_Toc543398742_WPSOffice_Level2"/>
      <w:r>
        <w:rPr>
          <w:rFonts w:hint="default" w:ascii="Times New Roman" w:hAnsi="Times New Roman" w:eastAsia="黑体" w:cs="Times New Roman"/>
          <w:color w:val="000000" w:themeColor="text1"/>
          <w:sz w:val="32"/>
          <w:szCs w:val="32"/>
          <w14:textFill>
            <w14:solidFill>
              <w14:schemeClr w14:val="tx1"/>
            </w14:solidFill>
          </w14:textFill>
        </w:rPr>
        <w:t>三、参保人员个人账户一次性支取</w:t>
      </w:r>
      <w:bookmarkEnd w:id="36"/>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参保人员个人账户一次性支取</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因死亡、出国定居等原因已办理停保的人员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主动放弃参加职工基本医疗保险的原参保人员。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1.申请。申请人按属地管理原则通过线上或现场向医保经办机构提出个人账户一次性支取申请。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3.审核。医保经办机构对提交的材料进行审核。审核不通过的将原因告知申请人。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4.拨付。对确认的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个人账户余额</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拨付至申请人提交的银行账户。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37" w:name="_Toc1191302698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bookmarkEnd w:id="37"/>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38" w:name="_Toc1006512959_WPSOffice_Level3"/>
      <w:r>
        <w:rPr>
          <w:rFonts w:hint="default" w:ascii="Times New Roman" w:hAnsi="Times New Roman" w:eastAsia="仿宋_GB2312" w:cs="Times New Roman"/>
          <w:color w:val="000000" w:themeColor="text1"/>
          <w:sz w:val="32"/>
          <w:szCs w:val="32"/>
          <w14:textFill>
            <w14:solidFill>
              <w14:schemeClr w14:val="tx1"/>
            </w14:solidFill>
          </w14:textFill>
        </w:rPr>
        <w:t>2.《湖南省职工基本医疗保险个人账户一次性支取申请表》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38"/>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备注：①因死亡支取的提供继承人身份证、银行卡账户信息</w:t>
      </w:r>
      <w:r>
        <w:rPr>
          <w:rFonts w:hint="default" w:ascii="Times New Roman" w:hAnsi="Times New Roman" w:eastAsia="仿宋_GB2312" w:cs="Times New Roman"/>
          <w:color w:val="000000" w:themeColor="text1"/>
          <w:sz w:val="32"/>
          <w:szCs w:val="32"/>
          <w:u w:val="none"/>
          <w14:textFill>
            <w14:solidFill>
              <w14:schemeClr w14:val="tx1"/>
            </w14:solidFill>
          </w14:textFill>
        </w:rPr>
        <w:t>，通过数据共享无法查询死亡信息的应提供个人承诺书；</w:t>
      </w:r>
      <w:r>
        <w:rPr>
          <w:rFonts w:hint="default" w:ascii="Times New Roman" w:hAnsi="Times New Roman" w:eastAsia="仿宋_GB2312" w:cs="Times New Roman"/>
          <w:color w:val="000000" w:themeColor="text1"/>
          <w:sz w:val="32"/>
          <w:szCs w:val="32"/>
          <w14:textFill>
            <w14:solidFill>
              <w14:schemeClr w14:val="tx1"/>
            </w14:solidFill>
          </w14:textFill>
        </w:rPr>
        <w:t>②主动放弃参加职工基本医疗保险的，需提供主动放弃基本医疗保险的情况说明。</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39" w:name="_Toc1036718576_WPSOffice_Level3"/>
    </w:p>
    <w:p>
      <w:pPr>
        <w:pStyle w:val="2"/>
        <w:rPr>
          <w:rFonts w:hint="default" w:ascii="Times New Roman" w:hAnsi="Times New Roman" w:cs="Times New Roman"/>
          <w:color w:val="000000" w:themeColor="text1"/>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参保人员个人账户一次性支取办理流程图</w:t>
      </w:r>
      <w:bookmarkEnd w:id="39"/>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spacing w:line="360" w:lineRule="auto"/>
        <w:ind w:firstLine="210" w:firstLineChars="1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939665" cy="6477635"/>
                <wp:effectExtent l="6350" t="6350" r="6985" b="12065"/>
                <wp:docPr id="493" name="组合 493"/>
                <wp:cNvGraphicFramePr/>
                <a:graphic xmlns:a="http://schemas.openxmlformats.org/drawingml/2006/main">
                  <a:graphicData uri="http://schemas.microsoft.com/office/word/2010/wordprocessingGroup">
                    <wpg:wgp>
                      <wpg:cNvGrpSpPr/>
                      <wpg:grpSpPr>
                        <a:xfrm>
                          <a:off x="0" y="0"/>
                          <a:ext cx="4939665" cy="6477635"/>
                          <a:chOff x="6726" y="429"/>
                          <a:chExt cx="7779" cy="10201"/>
                        </a:xfrm>
                        <a:effectLst/>
                      </wpg:grpSpPr>
                      <wps:wsp>
                        <wps:cNvPr id="494" name="流程图: 过程 5"/>
                        <wps:cNvSpPr/>
                        <wps:spPr>
                          <a:xfrm>
                            <a:off x="6726" y="2213"/>
                            <a:ext cx="172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49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9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97" name="流程图: 文档 8"/>
                        <wps:cNvSpPr/>
                        <wps:spPr>
                          <a:xfrm>
                            <a:off x="12127" y="429"/>
                            <a:ext cx="2378" cy="4097"/>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11</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.因死亡支取需提供</w:t>
                              </w:r>
                              <w:r>
                                <w:rPr>
                                  <w:rFonts w:hint="eastAsia" w:ascii="宋体" w:eastAsia="宋体" w:hAnsiTheme="minorBidi"/>
                                  <w:color w:val="000000" w:themeColor="text1"/>
                                  <w:kern w:val="24"/>
                                  <w:sz w:val="20"/>
                                  <w:szCs w:val="20"/>
                                  <w:lang w:eastAsia="zh-CN"/>
                                  <w14:textFill>
                                    <w14:solidFill>
                                      <w14:schemeClr w14:val="tx1"/>
                                    </w14:solidFill>
                                  </w14:textFill>
                                </w:rPr>
                                <w:t>相关</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4.主动放弃参加职工基本医疗保险的</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t>需提供情况说明</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jc w:val="both"/>
                                <w:textAlignment w:val="top"/>
                              </w:pPr>
                            </w:p>
                          </w:txbxContent>
                        </wps:txbx>
                        <wps:bodyPr rtlCol="0" anchor="t" anchorCtr="0"/>
                      </wps:wsp>
                      <wps:wsp>
                        <wps:cNvPr id="49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9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0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50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0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50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50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0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50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0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510" name="流程图: 过程 24"/>
                        <wps:cNvSpPr/>
                        <wps:spPr>
                          <a:xfrm>
                            <a:off x="12367" y="7088"/>
                            <a:ext cx="157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anchorCtr="0"/>
                      </wps:wsp>
                      <wps:wsp>
                        <wps:cNvPr id="511"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512"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1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1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1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1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1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1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20"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521"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10.05pt;width:388.95pt;" coordorigin="6726,429" coordsize="7779,10201" o:gfxdata="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sN9muNYA&#10;AAAGAQAADwAAAAAAAAABACAAAAAiAAAAZHJzL2Rvd25yZXYueG1sUEsBAhQAFAAAAAgAh07iQCrd&#10;iB+VBgAAvzgAAA4AAAAAAAAAAQAgAAAAJQEAAGRycy9lMm9Eb2MueG1sUEsFBgAAAAAGAAYAWQEA&#10;ACwKAAAAAA==&#10;">
                <o:lock v:ext="edit" aspectratio="f"/>
                <v:shape id="流程图: 过程 5" o:spid="_x0000_s1026" o:spt="109" type="#_x0000_t109" style="position:absolute;left:6726;top:2213;height:1134;width:1724;v-text-anchor:middle;" filled="f" stroked="t" coordsize="21600,21600" o:gfxdata="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gic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quQwr8AAADc&#10;AAAADwAAAGRycy9kb3ducmV2LnhtbEWPT2vCQBTE74V+h+UVejMbSy0as/EgSBUCrVEP3p7Z1yQ0&#10;+3bJrn/67bsFocdhZn7D5Iub6cWFBt9ZVjBOUhDEtdUdNwr2u9VoCsIHZI29ZVLwQx4WxeNDjpm2&#10;V97SpQqNiBD2GSpoQ3CZlL5uyaBPrCOO3pcdDIYoh0bqAa8Rbnr5kqZv0mDHcaFFR8uW6u/qbBSs&#10;Z9pNyrK0bA/v/nT8PHr82Cj1/DRO5yAC3cJ/+N5eawWvs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rkM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bX+3L8AAADc&#10;AAAADwAAAGRycy9kb3ducmV2LnhtbEWPQWvCQBSE7wX/w/IEb3UTLVLTbAQVS8EeNG0PvT2yr0no&#10;7tuQ3Rr9965Q8DjMzDdMvjpbI07U+9axgnSagCCunG65VvD5sXt8BuEDskbjmBRcyMOqGD3kmGk3&#10;8JFOZahFhLDPUEETQpdJ6auGLPqp64ij9+N6iyHKvpa6xyHCrZGzJFlIiy3HhQY72jRU/ZZ/VsF2&#10;Xr0eNuadh6UZDl92b+T6O1VqMk6TFxCBzuEe/m+/aQVPywXczs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1/t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27;top:429;height:4097;width:2378;" filled="f" stroked="t" coordsize="21600,21600" o:gfxdata="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93C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11</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.因死亡支取需提供</w:t>
                        </w:r>
                        <w:r>
                          <w:rPr>
                            <w:rFonts w:hint="eastAsia" w:ascii="宋体" w:eastAsia="宋体" w:hAnsiTheme="minorBidi"/>
                            <w:color w:val="000000" w:themeColor="text1"/>
                            <w:kern w:val="24"/>
                            <w:sz w:val="20"/>
                            <w:szCs w:val="20"/>
                            <w:lang w:eastAsia="zh-CN"/>
                            <w14:textFill>
                              <w14:solidFill>
                                <w14:schemeClr w14:val="tx1"/>
                              </w14:solidFill>
                            </w14:textFill>
                          </w:rPr>
                          <w:t>相关</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4.主动放弃参加职工基本医疗保险的</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t>需提供情况说明</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eoE7cLoAAADc&#10;AAAADwAAAGRycy9kb3ducmV2LnhtbEVPz2vCMBS+C/4P4Q28aeoYMqtRhjCQ3VZlzNsjeUu7Ni8l&#10;ibb+98tB2PHj+73dj64TNwqx8axguShAEGtvGrYKzqf3+SuImJANdp5JwZ0i7HfTyRZL4wf+pFuV&#10;rMghHEtUUKfUl1JGXZPDuPA9ceZ+fHCYMgxWmoBDDnedfC6KlXTYcG6osadDTbqtrk7BZbD8q43+&#10;4rfh42Lb7zby6azU7GlZbEAkGtO/+OE+GgUv6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Ttw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2+W778AAADc&#10;AAAADwAAAGRycy9kb3ducmV2LnhtbEWPQUsDMRSE74L/IbxCL2KzW4q426Y9LAhWBLFKz4/N62Zp&#10;8rImabv6640g9DjMzDfMajM6K84UYu9ZQTkrQBC3XvfcKfj8eLp/BBETskbrmRR8U4TN+vZmhbX2&#10;F36n8y51IkM41qjApDTUUsbWkMM48wNx9g4+OExZhk7qgJcMd1bOi+JBOuw5LxgcqDHUHncnp+Cn&#10;HZu7r321aF62JoT9W/mqrVVqOimLJYhEY7qG/9vPWsGiqu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vl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7ztFG70AAADc&#10;AAAADwAAAGRycy9kb3ducmV2LnhtbEVPXWvCMBR9H+w/hDvwbSYVlNEZZXQMynQMdSC+XZq7tqy5&#10;KUms9d8vD4KPh/O9XI+2EwP50DrWkE0VCOLKmZZrDT+Hj+cXECEiG+wck4YrBVivHh+WmBt34R0N&#10;+1iLFMIhRw1NjH0uZagashimridO3K/zFmOCvpbG4yWF207OlFpIiy2nhgZ7Khqq/vZnq6HsZtvP&#10;zbY4vmdFef7a+O/T2zhoPXnK1CuISGO8i2/u0miYqzQ/nU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0Ub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piia78AAADc&#10;AAAADwAAAGRycy9kb3ducmV2LnhtbEWPzW7CMBCE75X6DtZW6qUCO1RFKGA4VCpwyYGfA8fFXpKo&#10;8TqNDSFvX1dC6nE0M99oFqu7a8SNulB71pCNFQhi423NpYbj4Ws0AxEissXGM2kYKMBq+fy0wNz6&#10;nnd028dSJAiHHDVUMba5lMFU5DCMfUucvIvvHMYku1LaDvsEd42cKDWVDmtOCxW29FmR+d5fnQYz&#10;PfWb8NZui/V78WOGczFcQtT69SVTcxCR7vE//GhvrYYPlcH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Yom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b8EQr4AAADc&#10;AAAADwAAAGRycy9kb3ducmV2LnhtbEWPQWvCQBSE74L/YXlCb7qrNFKiq4eI0FKhmPbS2yP7TNJm&#10;34bdNbH/3i0Uehxm5htmu7/ZTgzkQ+tYw3KhQBBXzrRca/h4P86fQISIbLBzTBp+KMB+N51sMTdu&#10;5DMNZaxFgnDIUUMTY59LGaqGLIaF64mTd3HeYkzS19J4HBPcdnKl1FpabDktNNhT0VD1XV6ths/s&#10;S761xYjX08vhNRu8U8Wj0/phtlQbEJFu8T/81342GjK1gt8z6Qj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8EQ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5PAK8rsAAADc&#10;AAAADwAAAGRycy9kb3ducmV2LnhtbEWP3YrCMBSE7xd8h3AE79ZExUWr0QtBURDF1gc4NMe22JyU&#10;Jv69vRGEvRxm5htmvnzaWtyp9ZVjDYO+AkGcO1NxoeGcrX8nIHxANlg7Jg0v8rBcdH7mmBj34BPd&#10;01CICGGfoIYyhCaR0uclWfR91xBH7+JaiyHKtpCmxUeE21oOlfqTFiuOCyU2tCopv6Y3q0FOjlva&#10;7LJjFlb1S6XTA+P+pnWvO1AzEIGe4T/8bW+NhrEawed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AK8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Serb7wAAADc&#10;AAAADwAAAGRycy9kb3ducmV2LnhtbEWPT2sCMRTE74V+h/AK3mqiWJGtUUQQSm/+QfT2SF6z625e&#10;lk109ds3hYLHYWZ+w8yXd9+IG3WxCqxhNFQgiE2wFTsNh/3mfQYiJmSLTWDS8KAIy8XryxwLG3re&#10;0m2XnMgQjgVqKFNqCymjKcljHIaWOHs/ofOYsuyctB32Ge4bOVZqKj1WnBdKbGldkql3V6/h3Du+&#10;GGuOvOq/z64+1ZH3B60HbyP1CSLRPT3D/+0vq+FD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nq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lfU1GLwAAADc&#10;AAAADwAAAGRycy9kb3ducmV2LnhtbEWPT2sCMRTE74V+h/AK3mqiYJWtUUQQSm/+QfT2SF6z625e&#10;lk109ds3hYLHYWZ+w8yXd9+IG3WxCqxhNFQgiE2wFTsNh/3mfQYiJmSLTWDS8KAIy8XryxwLG3re&#10;0m2XnMgQjgVqKFNqCymjKcljHIaWOHs/ofOYsuyctB32Ge4bOVbqQ3qsOC+U2NK6JFPvrl7DuXd8&#10;MdYcedV/n119qiPvD1oP3kbqE0Sie3qG/9tfVsNETeH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1NR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PkGlRrsAAADc&#10;AAAADwAAAGRycy9kb3ducmV2LnhtbEVPz2vCMBS+C/4P4QnebOLA4TqjB0GmUNjs9ODtrXlry5qX&#10;0kRb//vlIHj8+H6vNoNtxI06XzvWME8UCOLCmZpLDafv3WwJwgdkg41j0nAnD5v1eLTC1Liej3TL&#10;QyliCPsUNVQhtKmUvqjIok9cSxy5X9dZDBF2pTQd9jHcNvJFqVdpsebYUGFL24qKv/xqNezfTLvI&#10;ssyxO3/4n8vXxePnQevpZK7eQQQawlP8cO+NhoWKa+OZe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GlR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8YQM9b4AAADc&#10;AAAADwAAAGRycy9kb3ducmV2LnhtbEWPQUsDMRSE70L/Q3gFL9ImKyp2bdrDgqBSkFbp+bF53Swm&#10;L2sS29VfbwqCx2FmvmGW69E7caSY+sAaqrkCQdwG03On4f3tcXYPImVkgy4wafimBOvV5GKJtQkn&#10;3tJxlztRIJxq1GBzHmopU2vJY5qHgbh4hxA95iJjJ03EU4F7J6+VupMeey4LFgdqLLUfuy+v4acd&#10;m6vP/eKmeXm2Me5fq41xTuvLaaUeQGQa83/4r/1kNNyqB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QM9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67;top:7088;height:1134;width:1579;v-text-anchor:middle;" filled="f" stroked="t" coordsize="21600,21600" o:gfxdata="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sCWL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8ImeKrsAAADc&#10;AAAADwAAAGRycy9kb3ducmV2LnhtbEWPT4vCMBTE78J+h/AWvGlaQZFqFBEWFm/+QfT2SN6m3TYv&#10;pYnW/fYbQfA4zMxvmOX64Rpxpy5UnhXk4wwEsfamYqvgdPwazUGEiGyw8UwK/ijAevUxWGJhfM97&#10;uh+iFQnCoUAFZYxtIWXQJTkMY98SJ+/Hdw5jkp2VpsM+wV0jJ1k2kw4rTgsltrQtSdeHm1Nw7S3/&#10;aqPPvOl3V1tf6sDHk1LDzzxbgIj0iO/wq/1tFEzzHJ5n0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meK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EQflNbkAAADc&#10;AAAADwAAAGRycy9kb3ducmV2LnhtbEWPzQrCMBCE74LvEFbwZtMKilSjB0FRPPnzAGuzttVmU5po&#10;69sbQfA4zM43O4tVZyrxosaVlhUkUQyCOLO65FzB5bwZzUA4j6yxskwK3uRgtez3Fphq2/KRXief&#10;iwBhl6KCwvs6ldJlBRl0ka2Jg3ezjUEfZJNL3WAb4KaS4zieSoMlh4YCa1oXlD1OTxPeOJSXzXZ/&#10;de/986i7e9LuHjZXajhI4jkIT53/H//SO61gkozh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H5TW5AAAA3A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bxelxr0AAADc&#10;AAAADwAAAGRycy9kb3ducmV2LnhtbEWPT2sCMRTE70K/Q3gFb252FaV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6XG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P49sr0AAADc&#10;AAAADwAAAGRycy9kb3ducmV2LnhtbEWPT2sCMRTE70K/Q3gFb252RaV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2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bHoytb8AAADc&#10;AAAADwAAAGRycy9kb3ducmV2LnhtbEWPzW7CMBCE75V4B2uReqmKkyIilGI4IEG55MDPgePWXpKo&#10;8TrELiFvj5Eq9TiamW80i9XdNuJGna8dK0gnCQhi7UzNpYLTcfM+B+EDssHGMSkYyMNqOXpZYG5c&#10;z3u6HUIpIoR9jgqqENpcSq8rsugnriWO3sV1FkOUXSlNh32E20Z+JEkmLdYcFypsaV2R/jn8WgU6&#10;O/df/q3dFdtpcdXDdzFcfFDqdZwmnyAC3cN/+K+9Mwpm6QyeZ+IR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6Mr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epuOBb0AAADc&#10;AAAADwAAAGRycy9kb3ducmV2LnhtbEWPQWsCMRSE74L/ITyhN01WqNitUbBQkEIP6tLzY/PchG5e&#10;lk101/76Rij0OMzMN8xmN/pW3KiPLrCGYqFAENfBOG40VOf3+RpETMgG28Ck4U4RdtvpZIOlCQMf&#10;6XZKjcgQjiVqsCl1pZSxtuQxLkJHnL1L6D2mLPtGmh6HDPetXCq1kh4d5wWLHb1Zqr9PV6+hfnGf&#10;A6r9j9tXH6r6KsbrZWm1fpoV6hVEojH9h//aB6PhuVjB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44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8+QJWcAAAADc&#10;AAAADwAAAGRycy9kb3ducmV2LnhtbEWPzW7CMBCE75V4B2uRuFTgpKhQhRgOlVq45FDaQ49be/Mj&#10;4nUau4S8PUZC6nE0M99o8t3FtuJMvW8cK0gXCQhi7UzDlYKvz7f5CwgfkA22jknBSB5228lDjplx&#10;A3/Q+RgqESHsM1RQh9BlUnpdk0W/cB1x9ErXWwxR9pU0PQ4Rblv5lCQrabHhuFBjR6816dPxzyrQ&#10;q+9h7x+7Q/G+LH71+FOMpQ9KzaZpsgER6BL+w/f2wSh4Ttd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5AlZ&#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Ei/7LsAAADc&#10;AAAADwAAAGRycy9kb3ducmV2LnhtbEVPz2vCMBS+C/sfwhvspkkFZeuMhQrCEHbQlZ0fzbMJa15K&#10;E223v345DHb8+H7vqtn34k5jdIE1FCsFgrgNxnGnofk4Lp9BxIRssA9MGr4pQrV/WOywNGHiM90v&#10;qRM5hGOJGmxKQyllbC15jKswEGfuGkaPKcOxk2bEKYf7Xq6V2kqPjnODxYEOltqvy81raF/c+4Sq&#10;/nF1c1LNZzHfrmur9dNjoV5BJJrTv/jP/WY0bIq8Np/JR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i/7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8ZRjzrsAAADc&#10;AAAADwAAAGRycy9kb3ducmV2LnhtbEVPz2vCMBS+D/wfwhN2m4lih1Sjh8pgssGYevH2aJ5ttXkp&#10;SWz1vzeHwY4f3+/V5m5b0ZMPjWMN04kCQVw603Cl4Xj4eFuACBHZYOuYNDwowGY9ellhbtzAv9Tv&#10;YyVSCIccNdQxdrmUoazJYpi4jjhxZ+ctxgR9JY3HIYXbVs6UepcWG04NNXZU1FRe9zer4ZRd5E9T&#10;DHj73m2/st47Vcyd1q/jqVqCiHSP/+I/96fRkM3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Rjz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PuVUl70AAADc&#10;AAAADwAAAGRycy9kb3ducmV2LnhtbEWPwWrDMBBE74X8g9hCb7XsQEt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SX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w10:wrap type="none"/>
                <w10:anchorlock/>
              </v:group>
            </w:pict>
          </mc:Fallback>
        </mc:AlternateContent>
      </w:r>
    </w:p>
    <w:p>
      <w:pPr>
        <w:widowControl/>
        <w:jc w:val="left"/>
        <w:rPr>
          <w:rFonts w:hint="default" w:ascii="Times New Roman" w:hAnsi="Times New Roman" w:eastAsia="方正小标宋简体" w:cs="Times New Roman"/>
          <w:color w:val="000000" w:themeColor="text1"/>
          <w:sz w:val="32"/>
          <w:szCs w:val="32"/>
          <w14:textFill>
            <w14:solidFill>
              <w14:schemeClr w14:val="tx1"/>
            </w14:solidFill>
          </w14:textFill>
        </w:rPr>
      </w:pPr>
      <w:r>
        <w:rPr>
          <w:rFonts w:hint="default" w:ascii="Times New Roman" w:hAnsi="Times New Roman" w:eastAsia="方正小标宋简体" w:cs="Times New Roman"/>
          <w:color w:val="000000" w:themeColor="text1"/>
          <w:sz w:val="32"/>
          <w:szCs w:val="32"/>
          <w14:textFill>
            <w14:solidFill>
              <w14:schemeClr w14:val="tx1"/>
            </w14:solidFill>
          </w14:textFill>
        </w:rPr>
        <w:br w:type="page"/>
      </w:r>
    </w:p>
    <w:p>
      <w:pPr>
        <w:adjustRightInd w:val="0"/>
        <w:snapToGrid w:val="0"/>
        <w:jc w:val="center"/>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湖南省职工基本医疗保险个人账户一次性支取申请表</w:t>
      </w:r>
    </w:p>
    <w:p>
      <w:pPr>
        <w:keepNext w:val="0"/>
        <w:keepLines w:val="0"/>
        <w:pageBreakBefore w:val="0"/>
        <w:widowControl w:val="0"/>
        <w:kinsoku/>
        <w:wordWrap/>
        <w:overflowPunct/>
        <w:topLinePunct w:val="0"/>
        <w:autoSpaceDE/>
        <w:autoSpaceDN/>
        <w:bidi w:val="0"/>
        <w:adjustRightInd w:val="0"/>
        <w:snapToGrid w:val="0"/>
        <w:spacing w:after="320" w:afterLines="100"/>
        <w:jc w:val="center"/>
        <w:textAlignment w:val="auto"/>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000000" w:themeColor="text1"/>
          <w:sz w:val="36"/>
          <w:szCs w:val="36"/>
          <w14:textFill>
            <w14:solidFill>
              <w14:schemeClr w14:val="tx1"/>
            </w14:solidFill>
          </w14:textFill>
        </w:rPr>
        <w:t>（表</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1</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1</w:t>
      </w:r>
      <w:r>
        <w:rPr>
          <w:rFonts w:hint="default" w:ascii="Times New Roman" w:hAnsi="Times New Roman" w:eastAsia="方正小标宋简体" w:cs="Times New Roman"/>
          <w:color w:val="000000" w:themeColor="text1"/>
          <w:sz w:val="36"/>
          <w:szCs w:val="3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支取人签字：                                       年     月     日</w:t>
      </w:r>
    </w:p>
    <w:tbl>
      <w:tblPr>
        <w:tblStyle w:val="10"/>
        <w:tblW w:w="8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6"/>
        <w:gridCol w:w="1181"/>
        <w:gridCol w:w="1537"/>
        <w:gridCol w:w="1932"/>
        <w:gridCol w:w="1200"/>
        <w:gridCol w:w="1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支取原因</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□死亡     □出国</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（境）</w:t>
            </w:r>
            <w:r>
              <w:rPr>
                <w:rFonts w:hint="eastAsia" w:ascii="方正书宋简体" w:hAnsi="方正书宋简体" w:eastAsia="方正书宋简体" w:cs="方正书宋简体"/>
                <w:color w:val="000000" w:themeColor="text1"/>
                <w:sz w:val="20"/>
                <w:szCs w:val="20"/>
                <w14:textFill>
                  <w14:solidFill>
                    <w14:schemeClr w14:val="tx1"/>
                  </w14:solidFill>
                </w14:textFill>
              </w:rPr>
              <w:t>定居      □主动放弃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工作单位</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账号</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银</w:t>
            </w:r>
            <w:r>
              <w:rPr>
                <w:rFonts w:hint="eastAsia" w:ascii="方正书宋简体" w:hAnsi="方正书宋简体" w:eastAsia="方正书宋简体" w:cs="方正书宋简体"/>
                <w:color w:val="000000" w:themeColor="text1"/>
                <w:sz w:val="20"/>
                <w:szCs w:val="20"/>
                <w14:textFill>
                  <w14:solidFill>
                    <w14:schemeClr w14:val="tx1"/>
                  </w14:solidFill>
                </w14:textFill>
              </w:rPr>
              <w:t>行</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继承人（代表人）基本情况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132"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与参保人关系</w:t>
            </w:r>
          </w:p>
        </w:tc>
        <w:tc>
          <w:tcPr>
            <w:tcW w:w="157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常住地址</w:t>
            </w:r>
          </w:p>
        </w:tc>
        <w:tc>
          <w:tcPr>
            <w:tcW w:w="2718"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工作单位</w:t>
            </w:r>
          </w:p>
        </w:tc>
        <w:tc>
          <w:tcPr>
            <w:tcW w:w="2771" w:type="dxa"/>
            <w:gridSpan w:val="2"/>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账号</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银</w:t>
            </w:r>
            <w:r>
              <w:rPr>
                <w:rFonts w:hint="eastAsia" w:ascii="方正书宋简体" w:hAnsi="方正书宋简体" w:eastAsia="方正书宋简体" w:cs="方正书宋简体"/>
                <w:color w:val="000000" w:themeColor="text1"/>
                <w:sz w:val="20"/>
                <w:szCs w:val="20"/>
                <w14:textFill>
                  <w14:solidFill>
                    <w14:schemeClr w14:val="tx1"/>
                  </w14:solidFill>
                </w14:textFill>
              </w:rPr>
              <w:t>行</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8907" w:type="dxa"/>
            <w:gridSpan w:val="6"/>
            <w:vAlign w:val="center"/>
          </w:tcPr>
          <w:p>
            <w:pPr>
              <w:ind w:firstLine="400" w:firstLineChars="200"/>
              <w:jc w:val="lef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经协商，由指定的</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代表全部继承人办理支取业务，有关款项汇入其名下银行账户，分配事宜自行解决，由此产生的法律纠纷由代表人自行负责。</w:t>
            </w:r>
          </w:p>
          <w:p>
            <w:pPr>
              <w:ind w:firstLine="4600" w:firstLineChars="2300"/>
              <w:jc w:val="lef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8907" w:type="dxa"/>
            <w:gridSpan w:val="6"/>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被委托人基本情况（如无被委托人，无需填写）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姓名</w:t>
            </w:r>
          </w:p>
        </w:tc>
        <w:tc>
          <w:tcPr>
            <w:tcW w:w="118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537"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身份证件号码</w:t>
            </w:r>
          </w:p>
        </w:tc>
        <w:tc>
          <w:tcPr>
            <w:tcW w:w="1932"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00"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571"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jc w:val="center"/>
        </w:trPr>
        <w:tc>
          <w:tcPr>
            <w:tcW w:w="1486" w:type="dxa"/>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c>
          <w:tcPr>
            <w:tcW w:w="7421" w:type="dxa"/>
            <w:gridSpan w:val="5"/>
            <w:vAlign w:val="center"/>
          </w:tcPr>
          <w:p>
            <w:pPr>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0" w:name="_Toc2045680964_WPSOffice_Level1"/>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第三部分</w:t>
      </w:r>
      <w:bookmarkEnd w:id="4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1" w:name="_Toc1191302698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基本医疗保险关系转移接续</w:t>
      </w:r>
      <w:bookmarkEnd w:id="41"/>
    </w:p>
    <w:p>
      <w:pPr>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42" w:name="_Toc1036718576_WPSOffice_Level2"/>
      <w:r>
        <w:rPr>
          <w:rFonts w:hint="default" w:ascii="Times New Roman" w:hAnsi="Times New Roman" w:eastAsia="黑体" w:cs="Times New Roman"/>
          <w:color w:val="000000" w:themeColor="text1"/>
          <w:sz w:val="32"/>
          <w:szCs w:val="32"/>
          <w14:textFill>
            <w14:solidFill>
              <w14:schemeClr w14:val="tx1"/>
            </w14:solidFill>
          </w14:textFill>
        </w:rPr>
        <w:t>一、</w:t>
      </w:r>
      <w:bookmarkEnd w:id="42"/>
      <w:r>
        <w:rPr>
          <w:rFonts w:hint="default" w:ascii="Times New Roman" w:hAnsi="Times New Roman" w:eastAsia="黑体" w:cs="Times New Roman"/>
          <w:color w:val="000000" w:themeColor="text1"/>
          <w:sz w:val="32"/>
          <w:szCs w:val="32"/>
          <w:lang w:eastAsia="zh-CN"/>
          <w14:textFill>
            <w14:solidFill>
              <w14:schemeClr w14:val="tx1"/>
            </w14:solidFill>
          </w14:textFill>
        </w:rPr>
        <w:t>基本医疗保险关系转移接续</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基本医疗保险关系转入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基本医疗保险关系转入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（跨省医保关系转入）、</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w:t>
      </w:r>
      <w:r>
        <w:rPr>
          <w:rFonts w:hint="default" w:ascii="Times New Roman" w:hAnsi="Times New Roman" w:eastAsia="仿宋_GB2312" w:cs="Times New Roman"/>
          <w:color w:val="000000" w:themeColor="text1"/>
          <w:spacing w:val="-6"/>
          <w:kern w:val="0"/>
          <w:sz w:val="32"/>
          <w:szCs w:val="32"/>
          <w:lang w:bidi="ar"/>
          <w14:textFill>
            <w14:solidFill>
              <w14:schemeClr w14:val="tx1"/>
            </w14:solidFill>
          </w14:textFill>
        </w:rPr>
        <w:t>人按属地管理原则通过线上或现场向医保经办机构</w:t>
      </w:r>
      <w:r>
        <w:rPr>
          <w:rFonts w:hint="default" w:ascii="Times New Roman" w:hAnsi="Times New Roman" w:eastAsia="仿宋_GB2312" w:cs="Times New Roman"/>
          <w:color w:val="000000" w:themeColor="text1"/>
          <w:spacing w:val="-6"/>
          <w:kern w:val="0"/>
          <w:sz w:val="32"/>
          <w:szCs w:val="32"/>
          <w:lang w:eastAsia="zh-CN" w:bidi="ar"/>
          <w14:textFill>
            <w14:solidFill>
              <w14:schemeClr w14:val="tx1"/>
            </w14:solidFill>
          </w14:textFill>
        </w:rPr>
        <w:t>（转出地和转入地医</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保经办机构均可办理）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提出转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92" w:lineRule="exact"/>
        <w:ind w:firstLine="56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eastAsia="zh-CN" w:bidi="ar"/>
          <w14:textFill>
            <w14:solidFill>
              <w14:schemeClr w14:val="tx1"/>
            </w14:solidFill>
          </w14:textFill>
        </w:rPr>
        <w:t>①</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转入地受理的，转入地医保经办机构通过国家转移接续平台发起转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申请，转出地医保经办机构收到转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入</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申请后，生成《参保人员基本医疗保险信息表》并划转个人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资金。转入地经办机构收到《参保人员基本医疗保险信息表》和转移资金后对相关材料进行审核，审核通过的予以办理，审核不通过的将原因告知申请人。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56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②</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转出地受理的，转出地医保经办机构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国家转移接续平台生成《参保人员基本医疗保险信息表》并划转个人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资金；转入地经办机构收到《参保人员基本医疗保险信息表》和转移资金后对相关材料进行审核，审核通过的予以办理，审核不通过的将原因告知申请人。</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600" w:lineRule="exact"/>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基本医疗保险关系</w:t>
      </w:r>
      <w:r>
        <w:rPr>
          <w:rFonts w:hint="default" w:ascii="Times New Roman" w:hAnsi="Times New Roman" w:eastAsia="黑体" w:cs="Times New Roman"/>
          <w:color w:val="000000" w:themeColor="text1"/>
          <w:sz w:val="44"/>
          <w:szCs w:val="44"/>
          <w14:textFill>
            <w14:solidFill>
              <w14:schemeClr w14:val="tx1"/>
            </w14:solidFill>
          </w14:textFill>
        </w:rPr>
        <w:t>转</w:t>
      </w:r>
      <w:r>
        <w:rPr>
          <w:rFonts w:hint="default" w:ascii="Times New Roman" w:hAnsi="Times New Roman" w:eastAsia="黑体" w:cs="Times New Roman"/>
          <w:color w:val="000000" w:themeColor="text1"/>
          <w:sz w:val="44"/>
          <w:szCs w:val="44"/>
          <w:lang w:eastAsia="zh-CN"/>
          <w14:textFill>
            <w14:solidFill>
              <w14:schemeClr w14:val="tx1"/>
            </w14:solidFill>
          </w14:textFill>
        </w:rPr>
        <w:t>入</w:t>
      </w:r>
      <w:r>
        <w:rPr>
          <w:rFonts w:hint="default" w:ascii="Times New Roman" w:hAnsi="Times New Roman" w:eastAsia="黑体" w:cs="Times New Roman"/>
          <w:color w:val="000000" w:themeColor="text1"/>
          <w:sz w:val="44"/>
          <w:szCs w:val="44"/>
          <w14:textFill>
            <w14:solidFill>
              <w14:schemeClr w14:val="tx1"/>
            </w14:solidFill>
          </w14:textFill>
        </w:rPr>
        <w:t>手续办理流程图</w:t>
      </w:r>
    </w:p>
    <w:p>
      <w:pPr>
        <w:pStyle w:val="2"/>
        <w:rPr>
          <w:rFonts w:hint="default" w:ascii="Times New Roman" w:hAnsi="Times New Roman" w:eastAsia="楷体_GB2312" w:cs="Times New Roman"/>
          <w:b/>
          <w:bCs/>
          <w:color w:val="000000" w:themeColor="text1"/>
          <w:sz w:val="32"/>
          <w:szCs w:val="32"/>
          <w14:textFill>
            <w14:solidFill>
              <w14:schemeClr w14:val="tx1"/>
            </w14:solidFill>
          </w14:textFill>
        </w:rPr>
      </w:pPr>
    </w:p>
    <w:p>
      <w:pPr>
        <w:pStyle w:val="2"/>
        <w:rPr>
          <w:rFonts w:hint="default" w:ascii="Times New Roman" w:hAnsi="Times New Roman" w:eastAsia="楷体_GB2312" w:cs="Times New Roman"/>
          <w:b/>
          <w:bCs/>
          <w:color w:val="000000" w:themeColor="text1"/>
          <w:sz w:val="32"/>
          <w:szCs w:val="32"/>
          <w14:textFill>
            <w14:solidFill>
              <w14:schemeClr w14:val="tx1"/>
            </w14:solidFill>
          </w14:textFill>
        </w:rPr>
      </w:pPr>
    </w:p>
    <w:p>
      <w:pPr>
        <w:spacing w:line="360" w:lineRule="auto"/>
        <w:ind w:firstLine="420" w:firstLineChars="200"/>
        <w:jc w:val="left"/>
        <w:rPr>
          <w:rFonts w:hint="default" w:ascii="Times New Roman" w:hAnsi="Times New Roman" w:eastAsia="楷体_GB2312" w:cs="Times New Roman"/>
          <w:b/>
          <w:bCs/>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0" w:num="1"/>
          <w:docGrid w:type="lines" w:linePitch="319" w:charSpace="0"/>
        </w:sect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9180" cy="6405880"/>
                <wp:effectExtent l="6350" t="6350" r="20320" b="7620"/>
                <wp:docPr id="409" name="组合 409"/>
                <wp:cNvGraphicFramePr/>
                <a:graphic xmlns:a="http://schemas.openxmlformats.org/drawingml/2006/main">
                  <a:graphicData uri="http://schemas.microsoft.com/office/word/2010/wordprocessingGroup">
                    <wpg:wgp>
                      <wpg:cNvGrpSpPr/>
                      <wpg:grpSpPr>
                        <a:xfrm>
                          <a:off x="0" y="0"/>
                          <a:ext cx="4869180" cy="6405880"/>
                          <a:chOff x="6692" y="654"/>
                          <a:chExt cx="7668" cy="10088"/>
                        </a:xfrm>
                        <a:effectLst/>
                      </wpg:grpSpPr>
                      <wps:wsp>
                        <wps:cNvPr id="410" name="流程图: 可选过程 4"/>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411" name="流程图: 决策 28"/>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412" name="流程图: 文档 33"/>
                        <wps:cNvSpPr/>
                        <wps:spPr>
                          <a:xfrm>
                            <a:off x="12146" y="654"/>
                            <a:ext cx="2214" cy="1336"/>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413" name="直接箭头连接符 37"/>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14" name="直接箭头连接符 38"/>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15" name="直接箭头连接符 40"/>
                        <wps:cNvCnPr/>
                        <wps:spPr>
                          <a:xfrm flipV="1">
                            <a:off x="7597" y="3348"/>
                            <a:ext cx="0" cy="1446"/>
                          </a:xfrm>
                          <a:prstGeom prst="straightConnector1">
                            <a:avLst/>
                          </a:prstGeom>
                          <a:noFill/>
                          <a:ln w="12700" cap="flat" cmpd="sng" algn="ctr">
                            <a:solidFill>
                              <a:srgbClr val="000000"/>
                            </a:solidFill>
                            <a:prstDash val="solid"/>
                            <a:miter lim="800000"/>
                            <a:tailEnd type="arrow"/>
                          </a:ln>
                          <a:effectLst/>
                        </wps:spPr>
                        <wps:bodyPr/>
                      </wps:wsp>
                      <wps:wsp>
                        <wps:cNvPr id="416" name="直接箭头连接符 41"/>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31" name="流程图: 过程 43"/>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432" name="直接箭头连接符 44"/>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33" name="直接箭头连接符 45"/>
                        <wps:cNvCnPr>
                          <a:stCxn id="525" idx="2"/>
                        </wps:cNvCnPr>
                        <wps:spPr>
                          <a:xfrm>
                            <a:off x="10394" y="7495"/>
                            <a:ext cx="14" cy="686"/>
                          </a:xfrm>
                          <a:prstGeom prst="straightConnector1">
                            <a:avLst/>
                          </a:prstGeom>
                          <a:noFill/>
                          <a:ln w="12700" cap="flat" cmpd="sng" algn="ctr">
                            <a:solidFill>
                              <a:srgbClr val="000000"/>
                            </a:solidFill>
                            <a:prstDash val="solid"/>
                            <a:miter lim="800000"/>
                            <a:tailEnd type="arrow"/>
                          </a:ln>
                          <a:effectLst/>
                        </wps:spPr>
                        <wps:bodyPr/>
                      </wps:wsp>
                      <wps:wsp>
                        <wps:cNvPr id="434" name="流程图: 可选过程 46"/>
                        <wps:cNvSpPr/>
                        <wps:spPr>
                          <a:xfrm>
                            <a:off x="9188" y="9892"/>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435" name="直接箭头连接符 47"/>
                        <wps:cNvCnPr/>
                        <wps:spPr>
                          <a:xfrm>
                            <a:off x="13368" y="7727"/>
                            <a:ext cx="0" cy="2806"/>
                          </a:xfrm>
                          <a:prstGeom prst="straightConnector1">
                            <a:avLst/>
                          </a:prstGeom>
                          <a:noFill/>
                          <a:ln w="12700" cap="flat" cmpd="sng" algn="ctr">
                            <a:solidFill>
                              <a:srgbClr val="000000"/>
                            </a:solidFill>
                            <a:prstDash val="solid"/>
                            <a:miter lim="800000"/>
                            <a:headEnd type="none"/>
                            <a:tailEnd type="none"/>
                          </a:ln>
                          <a:effectLst/>
                        </wps:spPr>
                        <wps:bodyPr/>
                      </wps:wsp>
                      <wps:wsp>
                        <wps:cNvPr id="436" name="直接箭头连接符 48"/>
                        <wps:cNvCnPr/>
                        <wps:spPr>
                          <a:xfrm flipH="1">
                            <a:off x="13155" y="4792"/>
                            <a:ext cx="3" cy="1742"/>
                          </a:xfrm>
                          <a:prstGeom prst="straightConnector1">
                            <a:avLst/>
                          </a:prstGeom>
                          <a:noFill/>
                          <a:ln w="12700" cap="flat" cmpd="sng" algn="ctr">
                            <a:solidFill>
                              <a:srgbClr val="000000"/>
                            </a:solidFill>
                            <a:prstDash val="solid"/>
                            <a:miter lim="800000"/>
                            <a:tailEnd type="arrow"/>
                          </a:ln>
                          <a:effectLst/>
                        </wps:spPr>
                        <wps:bodyPr/>
                      </wps:wsp>
                      <wps:wsp>
                        <wps:cNvPr id="437" name="直接箭头连接符 49"/>
                        <wps:cNvCnPr/>
                        <wps:spPr>
                          <a:xfrm>
                            <a:off x="12023" y="10533"/>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38" name="直接箭头连接符 50"/>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39" name="直接箭头连接符 51"/>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40" name="直接箭头连接符 52"/>
                        <wps:cNvCnPr/>
                        <wps:spPr>
                          <a:xfrm flipH="1">
                            <a:off x="7597"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41" name="流程图: 过程 53"/>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42" name="直接箭头连接符 54"/>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43" name="流程图: 过程 55"/>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444" name="矩形 56"/>
                        <wps:cNvSpPr/>
                        <wps:spPr>
                          <a:xfrm>
                            <a:off x="8975" y="8181"/>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445" name="直接箭头连接符 57"/>
                        <wps:cNvCnPr/>
                        <wps:spPr>
                          <a:xfrm>
                            <a:off x="10392" y="9031"/>
                            <a:ext cx="0" cy="850"/>
                          </a:xfrm>
                          <a:prstGeom prst="straightConnector1">
                            <a:avLst/>
                          </a:prstGeom>
                          <a:noFill/>
                          <a:ln w="12700" cap="flat" cmpd="sng" algn="ctr">
                            <a:solidFill>
                              <a:srgbClr val="000000"/>
                            </a:solidFill>
                            <a:prstDash val="solid"/>
                            <a:miter lim="800000"/>
                            <a:tailEnd type="arrow"/>
                          </a:ln>
                          <a:effectLst/>
                        </wps:spPr>
                        <wps:bodyPr/>
                      </wps:wsp>
                      <wps:wsp>
                        <wps:cNvPr id="523" name="流程图: 过程 65"/>
                        <wps:cNvSpPr/>
                        <wps:spPr>
                          <a:xfrm>
                            <a:off x="6692" y="2213"/>
                            <a:ext cx="181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524" name="流程图: 过程 66"/>
                        <wps:cNvSpPr/>
                        <wps:spPr>
                          <a:xfrm>
                            <a:off x="12435" y="6534"/>
                            <a:ext cx="153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525" name="矩形 68"/>
                        <wps:cNvSpPr/>
                        <wps:spPr>
                          <a:xfrm>
                            <a:off x="8641" y="6380"/>
                            <a:ext cx="3505" cy="1115"/>
                          </a:xfrm>
                          <a:prstGeom prst="rect">
                            <a:avLst/>
                          </a:prstGeom>
                          <a:noFill/>
                          <a:ln w="12700" cap="flat" cmpd="sng" algn="ctr">
                            <a:solidFill>
                              <a:srgbClr val="000000"/>
                            </a:solidFill>
                            <a:prstDash val="solid"/>
                            <a:miter lim="800000"/>
                          </a:ln>
                          <a:effectLst/>
                        </wps:spPr>
                        <wps:txbx>
                          <w:txbxContent>
                            <w:p>
                              <w:pPr>
                                <w:pStyle w:val="8"/>
                                <w:spacing w:line="440" w:lineRule="exact"/>
                                <w:jc w:val="center"/>
                                <w:textAlignment w:val="top"/>
                                <w:rPr>
                                  <w:rFonts w:ascii="宋体" w:eastAsia="宋体" w:hAnsiTheme="minorBidi"/>
                                  <w:color w:val="000000" w:themeColor="text1"/>
                                  <w:kern w:val="24"/>
                                  <w:sz w:val="28"/>
                                  <w:szCs w:val="28"/>
                                  <w14:textFill>
                                    <w14:solidFill>
                                      <w14:schemeClr w14:val="tx1"/>
                                    </w14:solidFill>
                                  </w14:textFill>
                                </w:rPr>
                              </w:pPr>
                              <w:r>
                                <w:rPr>
                                  <w:rFonts w:ascii="宋体" w:eastAsia="宋体" w:hAnsiTheme="minorBidi"/>
                                  <w:color w:val="000000" w:themeColor="text1"/>
                                  <w:kern w:val="24"/>
                                  <w:sz w:val="28"/>
                                  <w:szCs w:val="28"/>
                                  <w14:textFill>
                                    <w14:solidFill>
                                      <w14:schemeClr w14:val="tx1"/>
                                    </w14:solidFill>
                                  </w14:textFill>
                                </w:rPr>
                                <w:t>收到《</w:t>
                              </w:r>
                              <w:r>
                                <w:rPr>
                                  <w:rFonts w:hint="eastAsia" w:ascii="宋体" w:eastAsia="宋体" w:hAnsiTheme="minorBidi"/>
                                  <w:color w:val="000000" w:themeColor="text1"/>
                                  <w:kern w:val="24"/>
                                  <w:sz w:val="28"/>
                                  <w:szCs w:val="28"/>
                                  <w14:textFill>
                                    <w14:solidFill>
                                      <w14:schemeClr w14:val="tx1"/>
                                    </w14:solidFill>
                                  </w14:textFill>
                                </w:rPr>
                                <w:t>参保人员基本</w:t>
                              </w:r>
                              <w:r>
                                <w:rPr>
                                  <w:rFonts w:hint="eastAsia" w:ascii="宋体" w:eastAsia="宋体" w:hAnsiTheme="minorBidi"/>
                                  <w:color w:val="000000" w:themeColor="text1"/>
                                  <w:kern w:val="24"/>
                                  <w:sz w:val="28"/>
                                  <w:szCs w:val="28"/>
                                  <w14:textFill>
                                    <w14:solidFill>
                                      <w14:schemeClr w14:val="tx1"/>
                                    </w14:solidFill>
                                  </w14:textFill>
                                </w:rPr>
                                <w:br w:type="textWrapping"/>
                              </w:r>
                              <w:r>
                                <w:rPr>
                                  <w:rFonts w:hint="eastAsia" w:ascii="宋体" w:eastAsia="宋体" w:hAnsiTheme="minorBidi"/>
                                  <w:color w:val="000000" w:themeColor="text1"/>
                                  <w:kern w:val="24"/>
                                  <w:sz w:val="28"/>
                                  <w:szCs w:val="28"/>
                                  <w14:textFill>
                                    <w14:solidFill>
                                      <w14:schemeClr w14:val="tx1"/>
                                    </w14:solidFill>
                                  </w14:textFill>
                                </w:rPr>
                                <w:t>医疗保险</w:t>
                              </w:r>
                              <w:r>
                                <w:rPr>
                                  <w:rFonts w:ascii="宋体" w:eastAsia="宋体" w:hAnsiTheme="minorBidi"/>
                                  <w:color w:val="000000" w:themeColor="text1"/>
                                  <w:kern w:val="24"/>
                                  <w:sz w:val="28"/>
                                  <w:szCs w:val="28"/>
                                  <w14:textFill>
                                    <w14:solidFill>
                                      <w14:schemeClr w14:val="tx1"/>
                                    </w14:solidFill>
                                  </w14:textFill>
                                </w:rPr>
                                <w:t>信息表》</w:t>
                              </w:r>
                            </w:p>
                          </w:txbxContent>
                        </wps:txbx>
                        <wps:bodyPr rtlCol="0" anchor="ctr" anchorCtr="0"/>
                      </wps:wsp>
                    </wpg:wgp>
                  </a:graphicData>
                </a:graphic>
              </wp:inline>
            </w:drawing>
          </mc:Choice>
          <mc:Fallback>
            <w:pict>
              <v:group id="_x0000_s1026" o:spid="_x0000_s1026" o:spt="203" style="height:504.4pt;width:383.4pt;" coordorigin="6692,654" coordsize="7668,10088" o:gfxdata="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X0e6TtUAAAAGAQAADwAAAAAA&#10;AAABACAAAAAiAAAAZHJzL2Rvd25yZXYueG1sUEsBAhQAFAAAAAgAh07iQLAsdXfDBgAA+jgAAA4A&#10;AAAAAAAAAQAgAAAAJAEAAGRycy9lMm9Eb2MueG1sUEsFBgAAAAAGAAYAWQEAAFkKA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Mw8wALwAAADc&#10;AAAADwAAAGRycy9kb3ducmV2LnhtbEVPTWvCQBC9F/oflin01mwitdToJodCUSFgm9aDtzE7JsHs&#10;bMiuJv5791Do8fG+V/lkOnGlwbWWFSRRDIK4srrlWsHvz+fLOwjnkTV2lknBjRzk2ePDClNtR/6m&#10;a+lrEULYpaig8b5PpXRVQwZdZHviwJ3sYNAHONRSDziGcNPJWRy/SYMth4YGe/poqDqXF6Ngs9D9&#10;vCgKy3a/dsfD18HhbqvU81MSL0F4mvy/+M+90QpekzA/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PMAC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b49l8r4AAADc&#10;AAAADwAAAGRycy9kb3ducmV2LnhtbEWPT2sCMRTE74V+h/AK3mo2KkW3RqGKIrQH/x68PTavu0uT&#10;l2UTXf32TaHgcZiZ3zDT+c1ZcaU21J41qH4GgrjwpuZSw/Gweh2DCBHZoPVMGu4UYD57fppibnzH&#10;O7ruYykShEOOGqoYm1zKUFTkMPR9Q5y8b986jEm2pTQtdgnurBxk2Zt0WHNaqLChRUXFz/7iNCyH&#10;xXq7sF/cTWy3PblPKz/OSuvei8reQUS6xUf4v70xGkZKwd+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9l8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36;width:2214;" filled="f" stroked="t" coordsize="21600,21600" o:gfxdata="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30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GfaqW70AAADc&#10;AAAADwAAAGRycy9kb3ducmV2LnhtbEWPT2sCMRTE70K/Q3gFb252VaR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qpb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7L06K78AAADc&#10;AAAADwAAAGRycy9kb3ducmV2LnhtbEWPQUsDMRSE74L/IbyCF2mzK4vYbdMeFgpVBLFKz4/N62Zp&#10;8rImsV399aZQ8DjMzDfMcj06K04UYu9ZQTkrQBC3XvfcKfj82EyfQMSErNF6JgU/FGG9ur1ZYq39&#10;md/ptEudyBCONSowKQ21lLE15DDO/ECcvYMPDlOWoZM64DnDnZUPRfEoHfacFwwO1Bhqj7tvp+C3&#10;HZv7r/28al6eTQj7t/JVW6vU3aQsFiASjek/fG1vtYKqrOBy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Oi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DHR/w8AAAADc&#10;AAAADwAAAGRycy9kb3ducmV2LnhtbEWPQWvCQBSE7wX/w/IEb3UTaYukriKRQlBLqRZKb4/sMwlm&#10;34bdNab/3hUKPQ4z8w2zWA2mFT0531hWkE4TEMSl1Q1XCr6Ob49zED4ga2wtk4Jf8rBajh4WmGl7&#10;5U/qD6ESEcI+QwV1CF0mpS9rMuintiOO3sk6gyFKV0nt8BrhppWzJHmRBhuOCzV2lNdUng8Xo6Bo&#10;Z/vtbp9/b9K8uLzv3MfPeuiVmozT5BVEoCH8h//ahVbwlD7D/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H/D&#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6kmjX78AAADc&#10;AAAADwAAAGRycy9kb3ducmV2LnhtbEWPMW/CMBSE90r8B+tVYqmKk1JFVcAwIEFZMhQYGB/2I4ka&#10;P4fYEPLvMVKljqe7+043X95tI27U+dqxgnSSgCDWztRcKjjs1+9fIHxANtg4JgUDeVguRi9zzI3r&#10;+Yduu1CKCGGfo4IqhDaX0uuKLPqJa4mjd3adxRBlV0rTYR/htpEfSZJJizXHhQpbWlWkf3dXq0Bn&#10;x/7bv7XbYjMtLno4FcPZB6XGr2kyAxHoHv7Df+2tUfCZZv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Jo1+/&#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w+P0PrwAAADc&#10;AAAADwAAAGRycy9kb3ducmV2LnhtbEWP3YrCMBSE74V9h3AWvNOkrki3a/RCcFFYFFsf4NAc22Jz&#10;Upr49/YbQfBymJlvmPnybltxpd43jjUkYwWCuHSm4UrDsViPUhA+IBtsHZOGB3lYLj4Gc8yMu/GB&#10;rnmoRISwz1BDHUKXSenLmiz6seuIo3dyvcUQZV9J0+Mtwm0rJ0rNpMWG40KNHa1qKs/5xWqQ6X5D&#10;v9tiX4RV+1D5947x76L18DNRPyAC3cM7/GpvjIbpVw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j9D6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PQ9ToLwAAADc&#10;AAAADwAAAGRycy9kb3ducmV2LnhtbEWPS4sCMRCE78L+h9AL3jTjA1lmjbIsCOLNB6K3Jmkz40w6&#10;wyQ6+u/NwoLHoqq+oubLh6vFndpQelYwGmYgiLU3JVsFh/1q8AUiRGSDtWdS8KQAy8VHb4658R1v&#10;6b6LViQIhxwVFDE2uZRBF+QwDH1DnLyLbx3GJFsrTYtdgrtajrNsJh2WnBYKbOi3IF3tbk7BubN8&#10;1UYf+afbnG11qgLvD0r1P0fZN4hIj/gO/7fXRsF0Moa/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PU6C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UkP2O7wAAADc&#10;AAAADwAAAGRycy9kb3ducmV2LnhtbEWPS4sCMRCE78L+h9AL3jTjA1lmjbIsCOLNB6K3Jmkz40w6&#10;wyQ6+u/NwoLHoqq+oubLh6vFndpQelYwGmYgiLU3JVsFh/1q8AUiRGSDtWdS8KQAy8VHb4658R1v&#10;6b6LViQIhxwVFDE2uZRBF+QwDH1DnLyLbx3GJFsrTYtdgrtajrNsJh2WnBYKbOi3IF3tbk7BubN8&#10;1UYf+afbnG11qgLvD0r1P0fZN4hIj/gO/7fXRsF0MoG/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D9j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46" o:spid="_x0000_s1026" o:spt="176" type="#_x0000_t176" style="position:absolute;left:9188;top:9892;height:850;width:2835;v-text-anchor:middle;" filled="f" stroked="t" coordsize="21600,21600" o:gfxdata="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FqY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8;top:7727;height:2806;width:0;" filled="f" stroked="t" coordsize="21600,21600" o:gfxdata="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Ew9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txO91MAAAADc&#10;AAAADwAAAGRycy9kb3ducmV2LnhtbEWPQWvCQBSE70L/w/IKvdVNbJESXUUiQqgWqQrS2yP7mgSz&#10;b8PuGtN/3y0UPA4z8w0zXw6mFT0531hWkI4TEMSl1Q1XCk7HzfMbCB+QNbaWScEPeVguHkZzzLS9&#10;8Sf1h1CJCGGfoYI6hC6T0pc1GfRj2xFH79s6gyFKV0nt8BbhppWTJJlKgw3HhRo7ymsqL4erUVC0&#10;k937dpef12leXD+2bv+1Gnqlnh7TZAYi0BDu4f92oRW8vkzh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73U&#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9" o:spid="_x0000_s1026" o:spt="32" type="#_x0000_t32" style="position:absolute;left:12023;top:10533;height:0;width:1361;" filled="f" stroked="t" coordsize="21600,21600" o:gfxdata="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QVUL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OdkSroAAADc&#10;AAAADwAAAGRycy9kb3ducmV2LnhtbEVPz2vCMBS+C/4P4Q28aeom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52RK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M6vB0b0AAADc&#10;AAAADwAAAGRycy9kb3ducmV2LnhtbEWPT2sCMRTE7wW/Q3hCbzXrH0pdjSJCQXpTl6K3R/LMrrt5&#10;WTapa799Iwg9DjPzG2a5vrtG3KgLlWcF41EGglh7U7FVUBw/3z5AhIhssPFMCn4pwHo1eFlibnzP&#10;e7odohUJwiFHBWWMbS5l0CU5DCPfEifv4juHMcnOStNhn+CukZMse5cOK04LJba0LUnXhx+n4Nxb&#10;vmqjv3nTf51tfaoDHwulXofjbAEi0j3+h5/tnVEwm8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8HR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GV+xrbsAAADc&#10;AAAADwAAAGRycy9kb3ducmV2LnhtbEVPu27CMBTdkfoP1q3EgorDQ1EVMAyVeCwZgA4dL/YliRpf&#10;h9gQ8vd4QGI8Ou/l+mFrcafWV44VTMYJCGLtTMWFgt/T5usbhA/IBmvHpKAnD+vVx2CJmXEdH+h+&#10;DIWIIewzVFCG0GRSel2SRT92DXHkLq61GCJsC2la7GK4reU0SVJpseLYUGJDPyXp/+PNKtDpX7fz&#10;o2afb2f5VffnvL/4oNTwc5IsQAR6hLf45d4bBfN5nB/Px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xr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kCA28b0AAADc&#10;AAAADwAAAGRycy9kb3ducmV2LnhtbEWPwWrDMBBE74X8g9hAb7XkEELqRgmkUCiFHJKYnhdrY4la&#10;K2MpsduvrwKFHoeZecNsdpPvxI2G6AJrKAsFgrgJxnGroT6/Pa1BxIRssAtMGr4pwm47e9hgZcLI&#10;R7qdUisyhGOFGmxKfSVlbCx5jEXoibN3CYPHlOXQSjPgmOG+kwulVtKj47xgsadXS83X6eo1NM/u&#10;MKLa/7h9/aHqz3K6XhZW68d5qV5AJJrSf/iv/W40LJcl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Db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hsGKQcAAAADc&#10;AAAADwAAAGRycy9kb3ducmV2LnhtbEWPS2vDMBCE74H+B7GFXkIt54EpbpQcCm1z8SFJDz1upY1t&#10;aq1cS/Xj30eBQI7DzHzDbHajbURPna8dK1gkKQhi7UzNpYKv0/vzCwgfkA02jknBRB5224fZBnPj&#10;Bj5QfwyliBD2OSqoQmhzKb2uyKJPXEscvbPrLIYou1KaDocIt41cpmkmLdYcFyps6a0i/Xv8twp0&#10;9j18+nm7Lz5WxZ+eforp7INST4+L9BVEoDHcw7f23ihYr5dwPROPgN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wYpB&#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D74NHb4AAADc&#10;AAAADwAAAGRycy9kb3ducmV2LnhtbEWPQWsCMRSE70L/Q3iF3jRZK6XdGgULghQ8qEvPj81zE7p5&#10;WTbR3fbXN4LQ4zAz3zDL9ehbcaU+usAaipkCQVwH47jRUJ2201cQMSEbbAOThh+KsF49TJZYmjDw&#10;ga7H1IgM4ViiBptSV0oZa0se4yx0xNk7h95jyrJvpOlxyHDfyrlSL9Kj47xgsaMPS/X38eI11G9u&#10;P6Da/LpN9amqr2K8nOdW66fHQr2DSDSm//C9vTMaFotn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4NH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JZGP8L4AAADc&#10;AAAADwAAAGRycy9kb3ducmV2LnhtbEWPQWsCMRSE7wX/Q3iCt5pY1lJWo4cVodKC1Hrx9tg8d1c3&#10;L0sSd+2/b4RCj8PMfMMs13fbip58aBxrmE0VCOLSmYYrDcfv7fMbiBCRDbaOScMPBVivRk9LzI0b&#10;+Iv6Q6xEgnDIUUMdY5dLGcqaLIap64iTd3beYkzSV9J4HBLctvJFqVdpseG0UGNHRU3l9XCzGk7z&#10;i9w3xYC3z93mY957p4rMaT0Zz9QCRKR7/A//td+NhizL4HE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GP8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6uC4qbwAAADc&#10;AAAADwAAAGRycy9kb3ducmV2LnhtbEWPT4vCMBTE78J+h/AWvGmqqCxdoywLgnjzD6K3R/JMa5uX&#10;0kSr394sLHgcZuY3zHz5cLW4UxtKzwpGwwwEsfamZKvgsF8NvkCEiGyw9kwKnhRgufjozTE3vuMt&#10;3XfRigThkKOCIsYmlzLoghyGoW+Ik3fxrcOYZGulabFLcFfLcZbNpMOS00KBDf0WpKvdzSk4d5av&#10;2ugj/3Sbs61OVeD9Qan+5yj7BhHpEd/h//baKJhMp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guK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r0VWkrwAAADc&#10;AAAADwAAAGRycy9kb3ducmV2LnhtbEWP3YrCMBSE74V9h3CEvdNEZ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FVp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IKzO5rwAAADc&#10;AAAADwAAAGRycy9kb3ducmV2LnhtbEWP3YrCMBSE74V9h3CEvdNEc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zu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4ePAVr4AAADc&#10;AAAADwAAAGRycy9kb3ducmV2LnhtbEWPQWsCMRSE7wX/Q3iCt5oobpHV6GFFaGmhVL14e2yeu6ub&#10;lyWJu/bfN4VCj8PMfMOstw/bip58aBxrmE0VCOLSmYYrDafj/nkJIkRkg61j0vBNAbab0dMac+MG&#10;/qL+ECuRIBxy1FDH2OVShrImi2HqOuLkXZy3GJP0lTQehwS3rZwr9SItNpwWauyoqKm8He5Wwzm7&#10;ys+mGPD+8bZ7z3rvVLFwWk/GM7UCEekR/8N/7VejIZtn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PAV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spacing w:line="440" w:lineRule="exact"/>
                          <w:jc w:val="center"/>
                          <w:textAlignment w:val="top"/>
                          <w:rPr>
                            <w:rFonts w:ascii="宋体" w:eastAsia="宋体" w:hAnsiTheme="minorBidi"/>
                            <w:color w:val="000000" w:themeColor="text1"/>
                            <w:kern w:val="24"/>
                            <w:sz w:val="28"/>
                            <w:szCs w:val="28"/>
                            <w14:textFill>
                              <w14:solidFill>
                                <w14:schemeClr w14:val="tx1"/>
                              </w14:solidFill>
                            </w14:textFill>
                          </w:rPr>
                        </w:pPr>
                        <w:r>
                          <w:rPr>
                            <w:rFonts w:ascii="宋体" w:eastAsia="宋体" w:hAnsiTheme="minorBidi"/>
                            <w:color w:val="000000" w:themeColor="text1"/>
                            <w:kern w:val="24"/>
                            <w:sz w:val="28"/>
                            <w:szCs w:val="28"/>
                            <w14:textFill>
                              <w14:solidFill>
                                <w14:schemeClr w14:val="tx1"/>
                              </w14:solidFill>
                            </w14:textFill>
                          </w:rPr>
                          <w:t>收到《</w:t>
                        </w:r>
                        <w:r>
                          <w:rPr>
                            <w:rFonts w:hint="eastAsia" w:ascii="宋体" w:eastAsia="宋体" w:hAnsiTheme="minorBidi"/>
                            <w:color w:val="000000" w:themeColor="text1"/>
                            <w:kern w:val="24"/>
                            <w:sz w:val="28"/>
                            <w:szCs w:val="28"/>
                            <w14:textFill>
                              <w14:solidFill>
                                <w14:schemeClr w14:val="tx1"/>
                              </w14:solidFill>
                            </w14:textFill>
                          </w:rPr>
                          <w:t>参保人员基本</w:t>
                        </w:r>
                        <w:r>
                          <w:rPr>
                            <w:rFonts w:hint="eastAsia" w:ascii="宋体" w:eastAsia="宋体" w:hAnsiTheme="minorBidi"/>
                            <w:color w:val="000000" w:themeColor="text1"/>
                            <w:kern w:val="24"/>
                            <w:sz w:val="28"/>
                            <w:szCs w:val="28"/>
                            <w14:textFill>
                              <w14:solidFill>
                                <w14:schemeClr w14:val="tx1"/>
                              </w14:solidFill>
                            </w14:textFill>
                          </w:rPr>
                          <w:br w:type="textWrapping"/>
                        </w:r>
                        <w:r>
                          <w:rPr>
                            <w:rFonts w:hint="eastAsia" w:ascii="宋体" w:eastAsia="宋体" w:hAnsiTheme="minorBidi"/>
                            <w:color w:val="000000" w:themeColor="text1"/>
                            <w:kern w:val="24"/>
                            <w:sz w:val="28"/>
                            <w:szCs w:val="28"/>
                            <w14:textFill>
                              <w14:solidFill>
                                <w14:schemeClr w14:val="tx1"/>
                              </w14:solidFill>
                            </w14:textFill>
                          </w:rPr>
                          <w:t>医疗保险</w:t>
                        </w:r>
                        <w:r>
                          <w:rPr>
                            <w:rFonts w:ascii="宋体" w:eastAsia="宋体" w:hAnsiTheme="minorBidi"/>
                            <w:color w:val="000000" w:themeColor="text1"/>
                            <w:kern w:val="24"/>
                            <w:sz w:val="28"/>
                            <w:szCs w:val="28"/>
                            <w14:textFill>
                              <w14:solidFill>
                                <w14:schemeClr w14:val="tx1"/>
                              </w14:solidFill>
                            </w14:textFill>
                          </w:rPr>
                          <w:t>信息表》</w:t>
                        </w:r>
                      </w:p>
                    </w:txbxContent>
                  </v:textbox>
                </v:rect>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二</w:t>
      </w:r>
      <w:r>
        <w:rPr>
          <w:rFonts w:hint="default" w:ascii="Times New Roman" w:hAnsi="Times New Roman" w:eastAsia="楷体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SA"/>
          <w14:textFill>
            <w14:solidFill>
              <w14:schemeClr w14:val="tx1"/>
            </w14:solidFill>
          </w14:textFill>
        </w:rPr>
        <w:t>基本医疗保险关系转出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基本医疗保险关系转出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各类国家机关、企事业单位、社会团体、民办非企业单位和有雇工的个体工商户等用人单位职工及灵活就业人员。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线上办理：各统筹区医保经办机构向社会公布的网站、湖南省医疗保障网上服务大厅、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易办</w:t>
      </w:r>
      <w:r>
        <w:rPr>
          <w:rFonts w:hint="default" w:ascii="Times New Roman" w:hAnsi="Times New Roman" w:eastAsia="仿宋_GB2312" w:cs="Times New Roman"/>
          <w:color w:val="000000" w:themeColor="text1"/>
          <w:sz w:val="32"/>
          <w:szCs w:val="32"/>
          <w14:textFill>
            <w14:solidFill>
              <w14:schemeClr w14:val="tx1"/>
            </w14:solidFill>
          </w14:textFill>
        </w:rPr>
        <w:t>”APP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（跨省医保关系转出）、</w:t>
      </w:r>
      <w:r>
        <w:rPr>
          <w:rFonts w:hint="default" w:ascii="Times New Roman" w:hAnsi="Times New Roman" w:eastAsia="仿宋_GB2312" w:cs="Times New Roman"/>
          <w:color w:val="000000" w:themeColor="text1"/>
          <w:sz w:val="32"/>
          <w:szCs w:val="32"/>
          <w14:textFill>
            <w14:solidFill>
              <w14:schemeClr w14:val="tx1"/>
            </w14:solidFill>
          </w14:textFill>
        </w:rPr>
        <w:t>“湘医保”APP</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申请。申请人按属地管理原则通过线上或现场向医保经办机构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（转出地和转入地医保经办机构均可办理）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提出转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出</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592" w:lineRule="exact"/>
        <w:ind w:firstLine="56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①</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转出地受理的，转出地医保经办机构对相关材料进行审核，审核通过的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w:t>
      </w:r>
      <w:bookmarkStart w:id="43" w:name="_Hlk140161399"/>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生成《参保人员基本医疗保险信息表》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bookmarkEnd w:id="43"/>
    <w:p>
      <w:pPr>
        <w:keepNext w:val="0"/>
        <w:keepLines w:val="0"/>
        <w:pageBreakBefore w:val="0"/>
        <w:widowControl w:val="0"/>
        <w:kinsoku/>
        <w:wordWrap/>
        <w:overflowPunct/>
        <w:topLinePunct w:val="0"/>
        <w:autoSpaceDE/>
        <w:autoSpaceDN/>
        <w:bidi w:val="0"/>
        <w:adjustRightInd/>
        <w:snapToGrid/>
        <w:spacing w:line="592" w:lineRule="exact"/>
        <w:ind w:firstLine="56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28"/>
          <w:szCs w:val="28"/>
          <w:lang w:bidi="ar"/>
          <w14:textFill>
            <w14:solidFill>
              <w14:schemeClr w14:val="tx1"/>
            </w14:solidFill>
          </w14:textFill>
        </w:rPr>
        <w:t>②</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转入地受理的，转入地医保经办机构对相关材料进行审核，审核通过的</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，在</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国家转移接续平台发起转</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出</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申请，转出地医保经办机构收到转出申请后，生成《参保人员基本医疗保险信息表》</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并划转个人</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账户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资金</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审核不通过的将原因告知申请人。</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pPr>
      <w:bookmarkStart w:id="44" w:name="_Toc634043825_WPSOffice_Level3"/>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bookmarkEnd w:id="44"/>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不超过1</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keepNext w:val="0"/>
        <w:keepLines w:val="0"/>
        <w:pageBreakBefore w:val="0"/>
        <w:widowControl w:val="0"/>
        <w:kinsoku/>
        <w:wordWrap/>
        <w:overflowPunct/>
        <w:topLinePunct w:val="0"/>
        <w:autoSpaceDE/>
        <w:autoSpaceDN/>
        <w:bidi w:val="0"/>
        <w:adjustRightInd/>
        <w:snapToGrid/>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bookmarkStart w:id="45" w:name="_Toc1933042586_WPSOffice_Level3"/>
    </w:p>
    <w:p>
      <w:pPr>
        <w:spacing w:line="420" w:lineRule="exact"/>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基本医疗保险关系</w:t>
      </w:r>
      <w:r>
        <w:rPr>
          <w:rFonts w:hint="default" w:ascii="Times New Roman" w:hAnsi="Times New Roman" w:eastAsia="黑体" w:cs="Times New Roman"/>
          <w:color w:val="000000" w:themeColor="text1"/>
          <w:sz w:val="44"/>
          <w:szCs w:val="44"/>
          <w14:textFill>
            <w14:solidFill>
              <w14:schemeClr w14:val="tx1"/>
            </w14:solidFill>
          </w14:textFill>
        </w:rPr>
        <w:t>转</w:t>
      </w:r>
      <w:r>
        <w:rPr>
          <w:rFonts w:hint="default" w:ascii="Times New Roman" w:hAnsi="Times New Roman" w:eastAsia="黑体" w:cs="Times New Roman"/>
          <w:color w:val="000000" w:themeColor="text1"/>
          <w:sz w:val="44"/>
          <w:szCs w:val="44"/>
          <w:lang w:eastAsia="zh-CN"/>
          <w14:textFill>
            <w14:solidFill>
              <w14:schemeClr w14:val="tx1"/>
            </w14:solidFill>
          </w14:textFill>
        </w:rPr>
        <w:t>出</w:t>
      </w:r>
      <w:r>
        <w:rPr>
          <w:rFonts w:hint="default" w:ascii="Times New Roman" w:hAnsi="Times New Roman" w:eastAsia="黑体" w:cs="Times New Roman"/>
          <w:color w:val="000000" w:themeColor="text1"/>
          <w:sz w:val="44"/>
          <w:szCs w:val="44"/>
          <w14:textFill>
            <w14:solidFill>
              <w14:schemeClr w14:val="tx1"/>
            </w14:solidFill>
          </w14:textFill>
        </w:rPr>
        <w:t>手续办理流程图</w:t>
      </w:r>
      <w:bookmarkEnd w:id="45"/>
    </w:p>
    <w:p>
      <w:pPr>
        <w:jc w:val="left"/>
        <w:rPr>
          <w:rFonts w:hint="default" w:ascii="Times New Roman" w:hAnsi="Times New Roman" w:eastAsia="黑体" w:cs="Times New Roman"/>
          <w:b/>
          <w:bCs/>
          <w:color w:val="000000" w:themeColor="text1"/>
          <w:sz w:val="32"/>
          <w:szCs w:val="32"/>
          <w14:textFill>
            <w14:solidFill>
              <w14:schemeClr w14:val="tx1"/>
            </w14:solidFill>
          </w14:textFill>
        </w:rPr>
      </w:pPr>
    </w:p>
    <w:p>
      <w:pPr>
        <w:ind w:firstLine="210" w:firstLineChars="100"/>
        <w:jc w:val="left"/>
        <w:rPr>
          <w:rFonts w:hint="default" w:ascii="Times New Roman" w:hAnsi="Times New Roman" w:eastAsia="黑体"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9180" cy="6405880"/>
                <wp:effectExtent l="6350" t="6350" r="20320" b="7620"/>
                <wp:docPr id="277" name="组合 277"/>
                <wp:cNvGraphicFramePr/>
                <a:graphic xmlns:a="http://schemas.openxmlformats.org/drawingml/2006/main">
                  <a:graphicData uri="http://schemas.microsoft.com/office/word/2010/wordprocessingGroup">
                    <wpg:wgp>
                      <wpg:cNvGrpSpPr/>
                      <wpg:grpSpPr>
                        <a:xfrm>
                          <a:off x="0" y="0"/>
                          <a:ext cx="4869180" cy="6405880"/>
                          <a:chOff x="6692" y="654"/>
                          <a:chExt cx="7668" cy="10088"/>
                        </a:xfrm>
                        <a:effectLst/>
                      </wpg:grpSpPr>
                      <wps:wsp>
                        <wps:cNvPr id="269" name="流程图: 可选过程 4"/>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70" name="流程图: 决策 28"/>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71" name="流程图: 文档 33"/>
                        <wps:cNvSpPr/>
                        <wps:spPr>
                          <a:xfrm>
                            <a:off x="12146" y="654"/>
                            <a:ext cx="2214" cy="1381"/>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272" name="直接箭头连接符 37"/>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73" name="直接箭头连接符 38"/>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74" name="直接箭头连接符 40"/>
                        <wps:cNvCnPr/>
                        <wps:spPr>
                          <a:xfrm flipV="1">
                            <a:off x="7597" y="3348"/>
                            <a:ext cx="0" cy="1446"/>
                          </a:xfrm>
                          <a:prstGeom prst="straightConnector1">
                            <a:avLst/>
                          </a:prstGeom>
                          <a:noFill/>
                          <a:ln w="12700" cap="flat" cmpd="sng" algn="ctr">
                            <a:solidFill>
                              <a:srgbClr val="000000"/>
                            </a:solidFill>
                            <a:prstDash val="solid"/>
                            <a:miter lim="800000"/>
                            <a:tailEnd type="arrow"/>
                          </a:ln>
                          <a:effectLst/>
                        </wps:spPr>
                        <wps:bodyPr/>
                      </wps:wsp>
                      <wps:wsp>
                        <wps:cNvPr id="275" name="直接箭头连接符 41"/>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45" name="流程图: 过程 43"/>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546" name="直接箭头连接符 44"/>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47" name="直接箭头连接符 45"/>
                        <wps:cNvCnPr>
                          <a:stCxn id="600" idx="2"/>
                        </wps:cNvCnPr>
                        <wps:spPr>
                          <a:xfrm>
                            <a:off x="10394" y="7495"/>
                            <a:ext cx="14" cy="686"/>
                          </a:xfrm>
                          <a:prstGeom prst="straightConnector1">
                            <a:avLst/>
                          </a:prstGeom>
                          <a:noFill/>
                          <a:ln w="12700" cap="flat" cmpd="sng" algn="ctr">
                            <a:solidFill>
                              <a:srgbClr val="000000"/>
                            </a:solidFill>
                            <a:prstDash val="solid"/>
                            <a:miter lim="800000"/>
                            <a:tailEnd type="arrow"/>
                          </a:ln>
                          <a:effectLst/>
                        </wps:spPr>
                        <wps:bodyPr/>
                      </wps:wsp>
                      <wps:wsp>
                        <wps:cNvPr id="549" name="流程图: 可选过程 46"/>
                        <wps:cNvSpPr/>
                        <wps:spPr>
                          <a:xfrm>
                            <a:off x="9039" y="9892"/>
                            <a:ext cx="2879"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550" name="直接箭头连接符 47"/>
                        <wps:cNvCnPr/>
                        <wps:spPr>
                          <a:xfrm flipH="1">
                            <a:off x="13362" y="7727"/>
                            <a:ext cx="6" cy="2579"/>
                          </a:xfrm>
                          <a:prstGeom prst="straightConnector1">
                            <a:avLst/>
                          </a:prstGeom>
                          <a:noFill/>
                          <a:ln w="12700" cap="flat" cmpd="sng" algn="ctr">
                            <a:solidFill>
                              <a:srgbClr val="000000"/>
                            </a:solidFill>
                            <a:prstDash val="solid"/>
                            <a:miter lim="800000"/>
                            <a:headEnd type="none"/>
                            <a:tailEnd type="none"/>
                          </a:ln>
                          <a:effectLst/>
                        </wps:spPr>
                        <wps:bodyPr/>
                      </wps:wsp>
                      <wps:wsp>
                        <wps:cNvPr id="551" name="直接箭头连接符 48"/>
                        <wps:cNvCnPr/>
                        <wps:spPr>
                          <a:xfrm flipH="1">
                            <a:off x="13155" y="4792"/>
                            <a:ext cx="3" cy="1742"/>
                          </a:xfrm>
                          <a:prstGeom prst="straightConnector1">
                            <a:avLst/>
                          </a:prstGeom>
                          <a:noFill/>
                          <a:ln w="12700" cap="flat" cmpd="sng" algn="ctr">
                            <a:solidFill>
                              <a:srgbClr val="000000"/>
                            </a:solidFill>
                            <a:prstDash val="solid"/>
                            <a:miter lim="800000"/>
                            <a:tailEnd type="arrow"/>
                          </a:ln>
                          <a:effectLst/>
                        </wps:spPr>
                        <wps:bodyPr/>
                      </wps:wsp>
                      <wps:wsp>
                        <wps:cNvPr id="552" name="直接箭头连接符 49"/>
                        <wps:cNvCnPr/>
                        <wps:spPr>
                          <a:xfrm>
                            <a:off x="11993" y="10323"/>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53" name="直接箭头连接符 50"/>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54" name="直接箭头连接符 51"/>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55" name="直接箭头连接符 52"/>
                        <wps:cNvCnPr/>
                        <wps:spPr>
                          <a:xfrm flipH="1">
                            <a:off x="7597"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56" name="流程图: 过程 53"/>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57" name="直接箭头连接符 54"/>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58" name="流程图: 过程 55"/>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559" name="矩形 56"/>
                        <wps:cNvSpPr/>
                        <wps:spPr>
                          <a:xfrm>
                            <a:off x="8975" y="8181"/>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595" name="直接箭头连接符 57"/>
                        <wps:cNvCnPr/>
                        <wps:spPr>
                          <a:xfrm>
                            <a:off x="10392" y="9031"/>
                            <a:ext cx="0" cy="850"/>
                          </a:xfrm>
                          <a:prstGeom prst="straightConnector1">
                            <a:avLst/>
                          </a:prstGeom>
                          <a:noFill/>
                          <a:ln w="12700" cap="flat" cmpd="sng" algn="ctr">
                            <a:solidFill>
                              <a:srgbClr val="000000"/>
                            </a:solidFill>
                            <a:prstDash val="solid"/>
                            <a:miter lim="800000"/>
                            <a:tailEnd type="arrow"/>
                          </a:ln>
                          <a:effectLst/>
                        </wps:spPr>
                        <wps:bodyPr/>
                      </wps:wsp>
                      <wps:wsp>
                        <wps:cNvPr id="597" name="流程图: 过程 65"/>
                        <wps:cNvSpPr/>
                        <wps:spPr>
                          <a:xfrm>
                            <a:off x="6692" y="2213"/>
                            <a:ext cx="1814"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599" name="流程图: 过程 66"/>
                        <wps:cNvSpPr/>
                        <wps:spPr>
                          <a:xfrm>
                            <a:off x="12435" y="6534"/>
                            <a:ext cx="153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600" name="矩形 68"/>
                        <wps:cNvSpPr/>
                        <wps:spPr>
                          <a:xfrm>
                            <a:off x="8641" y="6380"/>
                            <a:ext cx="3505" cy="1115"/>
                          </a:xfrm>
                          <a:prstGeom prst="rect">
                            <a:avLst/>
                          </a:prstGeom>
                          <a:noFill/>
                          <a:ln w="12700" cap="flat" cmpd="sng" algn="ctr">
                            <a:solidFill>
                              <a:srgbClr val="000000"/>
                            </a:solidFill>
                            <a:prstDash val="solid"/>
                            <a:miter lim="800000"/>
                          </a:ln>
                          <a:effectLst/>
                        </wps:spPr>
                        <wps:txb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14:textFill>
                                    <w14:solidFill>
                                      <w14:schemeClr w14:val="tx1"/>
                                    </w14:solidFill>
                                  </w14:textFill>
                                </w:rPr>
                              </w:pPr>
                              <w:r>
                                <w:rPr>
                                  <w:rFonts w:hint="eastAsia" w:ascii="宋体" w:eastAsia="宋体" w:hAnsiTheme="minorBidi"/>
                                  <w:color w:val="000000" w:themeColor="text1"/>
                                  <w:kern w:val="24"/>
                                  <w:sz w:val="24"/>
                                  <w:szCs w:val="24"/>
                                  <w:lang w:eastAsia="zh-CN"/>
                                  <w14:textFill>
                                    <w14:solidFill>
                                      <w14:schemeClr w14:val="tx1"/>
                                    </w14:solidFill>
                                  </w14:textFill>
                                </w:rPr>
                                <w:t>生成</w:t>
                              </w:r>
                              <w:r>
                                <w:rPr>
                                  <w:rFonts w:ascii="宋体" w:eastAsia="宋体" w:hAnsiTheme="minorBidi"/>
                                  <w:color w:val="000000" w:themeColor="text1"/>
                                  <w:kern w:val="24"/>
                                  <w:sz w:val="24"/>
                                  <w:szCs w:val="24"/>
                                  <w14:textFill>
                                    <w14:solidFill>
                                      <w14:schemeClr w14:val="tx1"/>
                                    </w14:solidFill>
                                  </w14:textFill>
                                </w:rPr>
                                <w:t>《</w:t>
                              </w:r>
                              <w:r>
                                <w:rPr>
                                  <w:rFonts w:hint="eastAsia" w:ascii="宋体" w:eastAsia="宋体" w:hAnsiTheme="minorBidi"/>
                                  <w:color w:val="000000" w:themeColor="text1"/>
                                  <w:kern w:val="24"/>
                                  <w:sz w:val="24"/>
                                  <w:szCs w:val="24"/>
                                  <w14:textFill>
                                    <w14:solidFill>
                                      <w14:schemeClr w14:val="tx1"/>
                                    </w14:solidFill>
                                  </w14:textFill>
                                </w:rPr>
                                <w:t>参保人员基本</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lang w:eastAsia="zh-CN"/>
                                  <w14:textFill>
                                    <w14:solidFill>
                                      <w14:schemeClr w14:val="tx1"/>
                                    </w14:solidFill>
                                  </w14:textFill>
                                </w:rPr>
                              </w:pPr>
                              <w:r>
                                <w:rPr>
                                  <w:rFonts w:hint="eastAsia" w:ascii="宋体" w:eastAsia="宋体" w:hAnsiTheme="minorBidi"/>
                                  <w:color w:val="000000" w:themeColor="text1"/>
                                  <w:kern w:val="24"/>
                                  <w:sz w:val="24"/>
                                  <w:szCs w:val="24"/>
                                  <w14:textFill>
                                    <w14:solidFill>
                                      <w14:schemeClr w14:val="tx1"/>
                                    </w14:solidFill>
                                  </w14:textFill>
                                </w:rPr>
                                <w:t>医疗保险</w:t>
                              </w:r>
                              <w:r>
                                <w:rPr>
                                  <w:rFonts w:ascii="宋体" w:eastAsia="宋体" w:hAnsiTheme="minorBidi"/>
                                  <w:color w:val="000000" w:themeColor="text1"/>
                                  <w:kern w:val="24"/>
                                  <w:sz w:val="24"/>
                                  <w:szCs w:val="24"/>
                                  <w14:textFill>
                                    <w14:solidFill>
                                      <w14:schemeClr w14:val="tx1"/>
                                    </w14:solidFill>
                                  </w14:textFill>
                                </w:rPr>
                                <w:t>信息表》</w:t>
                              </w:r>
                              <w:r>
                                <w:rPr>
                                  <w:rFonts w:hint="eastAsia" w:ascii="宋体" w:eastAsia="宋体" w:hAnsiTheme="minorBidi"/>
                                  <w:color w:val="000000" w:themeColor="text1"/>
                                  <w:kern w:val="24"/>
                                  <w:sz w:val="24"/>
                                  <w:szCs w:val="24"/>
                                  <w:lang w:eastAsia="zh-CN"/>
                                  <w14:textFill>
                                    <w14:solidFill>
                                      <w14:schemeClr w14:val="tx1"/>
                                    </w14:solidFill>
                                  </w14:textFill>
                                </w:rPr>
                                <w:t>（表</w:t>
                              </w:r>
                              <w:r>
                                <w:rPr>
                                  <w:rFonts w:hint="eastAsia" w:ascii="宋体" w:eastAsia="宋体" w:hAnsiTheme="minorBidi"/>
                                  <w:color w:val="000000" w:themeColor="text1"/>
                                  <w:kern w:val="24"/>
                                  <w:sz w:val="24"/>
                                  <w:szCs w:val="24"/>
                                  <w:lang w:val="en-US" w:eastAsia="zh-CN"/>
                                  <w14:textFill>
                                    <w14:solidFill>
                                      <w14:schemeClr w14:val="tx1"/>
                                    </w14:solidFill>
                                  </w14:textFill>
                                </w:rPr>
                                <w:t>12</w:t>
                              </w:r>
                              <w:r>
                                <w:rPr>
                                  <w:rFonts w:hint="eastAsia" w:ascii="宋体" w:eastAsia="宋体" w:hAnsiTheme="minorBidi"/>
                                  <w:color w:val="000000" w:themeColor="text1"/>
                                  <w:kern w:val="24"/>
                                  <w:sz w:val="24"/>
                                  <w:szCs w:val="24"/>
                                  <w:lang w:eastAsia="zh-CN"/>
                                  <w14:textFill>
                                    <w14:solidFill>
                                      <w14:schemeClr w14:val="tx1"/>
                                    </w14:solidFill>
                                  </w14:textFill>
                                </w:rPr>
                                <w:t>）</w:t>
                              </w:r>
                            </w:p>
                          </w:txbxContent>
                        </wps:txbx>
                        <wps:bodyPr rtlCol="0" anchor="ctr" anchorCtr="0"/>
                      </wps:wsp>
                    </wpg:wgp>
                  </a:graphicData>
                </a:graphic>
              </wp:inline>
            </w:drawing>
          </mc:Choice>
          <mc:Fallback>
            <w:pict>
              <v:group id="_x0000_s1026" o:spid="_x0000_s1026" o:spt="203" style="height:504.4pt;width:383.4pt;" coordorigin="6692,654" coordsize="7668,10088" o:gfxdata="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THgoGL4AAADc&#10;AAAADwAAAGRycy9kb3ducmV2LnhtbEWPS4vCQBCE78L+h6EXvOlEQTExEw8LyyoEfOx68NZm2iRs&#10;pidkxte/dwTBY1FVX1Hp4mYacaHO1ZYVjIYRCOLC6ppLBX+/34MZCOeRNTaWScGdHCyyj16KibZX&#10;3tJl50sRIOwSVFB53yZSuqIig25oW+LgnWxn0AfZlVJ3eA1w08hxFE2lwZrDQoUtfVVU/O/ORsEy&#10;1u0kz3PLdv/jjofNweF6pVT/cxTNQXi6+Xf41V5qBeNpDM8z4QjI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goG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a1fnMbsAAADc&#10;AAAADwAAAGRycy9kb3ducmV2LnhtbEVPy4rCMBTdC/5DuMLsNK0DPqpRUFGEceH4WLi7NNe2mNyU&#10;Jlrn7yeLgVkeznu+fFsjXtT4yrGCdJCAIM6drrhQcDlv+xMQPiBrNI5JwQ95WC66nTlm2rX8Ta9T&#10;KEQMYZ+hgjKEOpPS5yVZ9ANXE0fu7hqLIcKmkLrBNoZbI4dJMpIWK44NJda0Lil/nJ5WweYz3x3X&#10;5sDt1LTHq/0ycnVLlfropckMRKB3+Bf/ufdawXAc58cz8Qj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fnM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81;width:2214;" filled="f" stroked="t" coordsize="21600,21600" o:gfxdata="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cQv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HS4omL0AAADc&#10;AAAADwAAAGRycy9kb3ducmV2LnhtbEWPwWrDMBBE74X8g9hAb7UcH9riRgklECi91Q4lvi3SVnZt&#10;rYylxsnfR4VAjsPMvGHW27MbxImm0HlWsMpyEMTam46tgkO9f3oFESKywcEzKbhQgO1m8bDG0viZ&#10;v+hURSsShEOJCtoYx1LKoFtyGDI/Eifvx08OY5KTlWbCOcHdIIs8f5YOO04LLY60a0n31Z9T0MyW&#10;f7XR3/w+fza2P/aB64NSj8tV/gYi0jnew7f2h1FQvBT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iiY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CMCFB78AAADc&#10;AAAADwAAAGRycy9kb3ducmV2LnhtbEWPQUsDMRSE74L/ITzBi7TZrWLbtWkPC0JbBLGWnh+b181i&#10;8rImsV37640geBxm5htmsRqcFScKsfOsoBwXIIgbrztuFezfn0czEDEha7SeScE3RVgtr68WWGl/&#10;5jc67VIrMoRjhQpMSn0lZWwMOYxj3xNn7+iDw5RlaKUOeM5wZ+WkKB6lw47zgsGeakPNx+7LKbg0&#10;Q333eZg/1NuNCeHwWr5oa5W6vSmLJxCJhvQf/muvtYLJ9B5+z+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AhQ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CKz9AMAAAADc&#10;AAAADwAAAGRycy9kb3ducmV2LnhtbEWPQWvCQBSE74X+h+UVvNVNQrElukpJKQS1lFpBvD2yzySY&#10;fRt21xj/fbdQ6HGYmW+YxWo0nRjI+daygnSagCCurG65VrD/fn98AeEDssbOMim4kYfV8v5ugbm2&#10;V/6iYRdqESHsc1TQhNDnUvqqIYN+anvi6J2sMxiidLXUDq8RbjqZJclMGmw5LjTYU9FQdd5djIKy&#10;y7brzbY4vKVFefnYuM/j6zgoNXlIkzmIQGP4D/+1S60ge36C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P0A&#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cQ8acL8AAADc&#10;AAAADwAAAGRycy9kb3ducmV2LnhtbEWPMW/CMBSEdyT+g/WQuiBwoCpUaRyGSm1ZMhQYGB/2I4mI&#10;n0PsEvLv60qVGE93950u29xtI27U+dqxgsU8AUGsnam5VHDYf8xeQfiAbLBxTAoG8rDJx6MMU+N6&#10;/qbbLpQiQtinqKAKoU2l9Loii37uWuLonV1nMUTZldJ02Ee4beQySVbSYs1xocKW3ivSl92PVaBX&#10;x/7LT9tt8flcXPVwKoazD0o9TRbJG4hA9/AI/7e3RsFy/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Gn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kj+O3bwAAADc&#10;AAAADwAAAGRycy9kb3ducmV2LnhtbEWP3YrCMBSE7wXfIRxh7zRRVnFrUy8ExQVZsd0HODTHttic&#10;lCb+vf1GWPBymJlvmHT9sK24Ue8bxxqmEwWCuHSm4UrDb7EdL0H4gGywdUwanuRhnQ0HKSbG3flE&#10;tzxUIkLYJ6ihDqFLpPRlTRb9xHXE0Tu73mKIsq+k6fEe4baVM6UW0mLDcaHGjjY1lZf8ajXI5XFP&#10;u+/iWIRN+1T51w/j4ar1x2iqViACPcI7/N/eGw3zz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jt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bNMpQ7sAAADc&#10;AAAADwAAAGRycy9kb3ducmV2LnhtbEWPQYvCMBSE7wv+h/CEva2pi4pUo4iwIN5WRfT2SJ5pbfNS&#10;mmjdf78RBI/DzHzDzJcPV4s7taH0rGA4yEAQa29KtgoO+5+vKYgQkQ3WnknBHwVYLnofc8yN7/iX&#10;7rtoRYJwyFFBEWOTSxl0QQ7DwDfEybv41mFMsrXStNgluKvld5ZNpMOS00KBDa0L0tXu5hScO8tX&#10;bfSRV932bKtTFXh/UOqzP8xmICI94jv8am+MgvFo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MpQ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A5+M2LwAAADc&#10;AAAADwAAAGRycy9kb3ducmV2LnhtbEWPQWsCMRSE7wX/Q3hCbzWraCurUUQoSG/qUvT2SJ7ZdTcv&#10;yyZ17b9vBKHHYWa+YZbru2vEjbpQeVYwHmUgiLU3FVsFxfHzbQ4iRGSDjWdS8EsB1qvByxJz43ve&#10;0+0QrUgQDjkqKGNscymDLslhGPmWOHkX3zmMSXZWmg77BHeNnGTZu3RYcVoosaVtSbo+/DgF597y&#10;VRv9zZv+62zrUx34WCj1OhxnCxCR7vE//GzvjILZ9AM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fjN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46" o:spid="_x0000_s1026" o:spt="176" type="#_x0000_t176" style="position:absolute;left:9039;top:9892;height:850;width:2879;v-text-anchor:middle;" filled="f" stroked="t" coordsize="21600,21600" o:gfxdata="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nuR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2;top:7727;flip:x;height:2579;width:6;" filled="f" stroked="t" coordsize="21600,21600" o:gfxdata="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co7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k8TPnb8AAADc&#10;AAAADwAAAGRycy9kb3ducmV2LnhtbEWPQWvCQBSE7wX/w/KE3uomgkWiq5SIEKpFtAXx9sg+k9Ds&#10;27C7xvTfdwsFj8PMfMMs14NpRU/ON5YVpJMEBHFpdcOVgq/P7cschA/IGlvLpOCHPKxXo6clZtre&#10;+Uj9KVQiQthnqKAOocuk9GVNBv3EdsTRu1pnMETpKqkd3iPctHKaJK/SYMNxocaO8prK79PNKCja&#10;6f59t8/PmzQvbh87d7i8Db1Sz+M0WYAINIRH+L9daAWzWQp/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Ez52/&#10;AAAA3A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49" o:spid="_x0000_s1026" o:spt="32" type="#_x0000_t32" style="position:absolute;left:11993;top:10323;height:0;width:1361;" filled="f" stroked="t" coordsize="21600,21600" o:gfxdata="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bVz1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0cBrsAAADc&#10;AAAADwAAAGRycy9kb3ducmV2LnhtbEWPQYvCMBSE7wv+h/CEva2pK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cB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dpSEcrsAAADc&#10;AAAADwAAAGRycy9kb3ducmV2LnhtbEWPQYvCMBSE7wv+h/CEva2pi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SEc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hCLdb8AAADc&#10;AAAADwAAAGRycy9kb3ducmV2LnhtbEWPMW/CMBSE90r8B+shdamKQ1EilGIYkKAsGaAdGF/tRxI1&#10;fg6xS8i/x0hIjKe7+063WF1tIy7U+dqxgukkAUGsnam5VPDzvXmfg/AB2WDjmBQM5GG1HL0sMDeu&#10;5z1dDqEUEcI+RwVVCG0updcVWfQT1xJH7+Q6iyHKrpSmwz7CbSM/kiSTFmuOCxW2tK5I/x3+rQKd&#10;Hfsv/9buiu2sOOvhtxhOPij1Op4mnyACXcMz/GjvjII0Te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i3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7PE3xb0AAADc&#10;AAAADwAAAGRycy9kb3ducmV2LnhtbEWPQWsCMRSE74X+h/AEbzVZQbFbo2ChUIQeqovnx+a5CW5e&#10;lk10V399Uyj0OMzMN8x6O/pW3KiPLrCGYqZAENfBOG40VMePlxWImJANtoFJw50ibDfPT2ssTRj4&#10;m26H1IgM4ViiBptSV0oZa0se4yx0xNk7h95jyrJvpOlxyHDfyrlSS+nRcV6w2NG7pfpyuHoN9av7&#10;GlDtHm5X7VV1KsbreW61nk4K9QYi0Zj+w3/tT6NhsVjC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8Tf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ZY6wmb8AAADc&#10;AAAADwAAAGRycy9kb3ducmV2LnhtbEWPzW7CMBCE70i8g7VIvaDi0AqKAoZDpVIuOfBz6HFrL0lE&#10;vA6xIeTtMRISx9HMfKNZrG62EldqfOlYwXiUgCDWzpScKzjsf95nIHxANlg5JgUdeVgt+70Fpsa1&#10;vKXrLuQiQtinqKAIoU6l9Logi37kauLoHV1jMUTZ5NI02Ea4reRHkkylxZLjQoE1fRekT7uLVaCn&#10;f+2vH9abbP2ZnXX3n3VHH5R6G4yTOYhAt/AKP9sbo2Ay+YL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OsJm/&#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8iIGLLoAAADc&#10;AAAADwAAAGRycy9kb3ducmV2LnhtbEVPz2vCMBS+D/Y/hDfwNpMKiuuMgoPBEHZQi+dH82zCmpfS&#10;RFv965eD4PHj+73ajL4VV+qjC6yhmCoQxHUwjhsN1fH7fQkiJmSDbWDScKMIm/XrywpLEwbe0/WQ&#10;GpFDOJaowabUlVLG2pLHOA0dcebOofeYMuwbaXoccrhv5UyphfToODdY7OjLUv13uHgN9Yf7HVBt&#10;725b7VR1KsbLeWa1nrwV6hNEojE9xQ/3j9Ewn+e1+Uw+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IgY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OKi5Lr4AAADc&#10;AAAADwAAAGRycy9kb3ducmV2LnhtbEWPQWsCMRSE74X+h/AK3jRRXNGt0cNKoUWhaHvx9ti87m67&#10;eVmSuGv/vREKPQ4z8w2z3l5tK3ryoXGsYTpRIIhLZxquNHx+vIyXIEJENtg6Jg2/FGC7eXxYY27c&#10;wEfqT7ESCcIhRw11jF0uZShrshgmriNO3pfzFmOSvpLG45DgtpUzpRbSYsNpocaOiprKn9PFajhn&#10;3/K9KQa8HN52+6z3ThVzp/XoaaqeQUS6xv/wX/vVaMiyFdzPp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i5L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4mGbc7wAAADc&#10;AAAADwAAAGRycy9kb3ducmV2LnhtbEWPT4vCMBTE78J+h/AWvGmqoLhdoywLgnjzD6K3R/JMa5uX&#10;0kSr394sLHgcZuY3zHz5cLW4UxtKzwpGwwwEsfamZKvgsF8NZiBCRDZYeyYFTwqwXHz05pgb3/GW&#10;7rtoRYJwyFFBEWOTSxl0QQ7D0DfEybv41mFMsrXStNgluKvlOMum0mHJaaHAhn4L0tXu5hScO8tX&#10;bfSRf7rN2VanKvD+oFT/c5R9g4j0iO/wf3ttFE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hm3O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c8GZdrwAAADc&#10;AAAADwAAAGRycy9kb3ducmV2LnhtbEWP3YrCMBSE74V9h3AWvNOkC67aNfVCWFEQxXYf4NAc22Jz&#10;Upr49/ZmQfBymJlvmMXybltxpd43jjUkYwWCuHSm4UrDX/E7moHwAdlg65g0PMjDMvsYLDA17sZH&#10;uuahEhHCPkUNdQhdKqUva7Lox64jjt7J9RZDlH0lTY+3CLet/FLqW1psOC7U2NGqpvKcX6wGOTts&#10;aL0tDkVYtQ+Vz/eMu4vWw89E/YAIdA/v8Ku9MRo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BmX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bRKon7wAAADc&#10;AAAADwAAAGRycy9kb3ducmV2LnhtbEWP3YrCMBSE7wXfIRxh7zRxYcVWYy8Ku7ggiq0PcGjOtmWb&#10;k9LEv7c3guDlMDPfMOvsZjtxocG3jjXMZwoEceVMy7WGU/k9XYLwAdlg55g03MlDthmP1pgad+Uj&#10;XYpQiwhhn6KGJoQ+ldJXDVn0M9cTR+/PDRZDlEMtzYDXCLed/FRqIS22HBca7ClvqPovzlaDXB62&#10;9PNbHsqQd3dVJHvG3Vnrj8lcrUAEuoV3+NXeGg1fSQ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SqJ+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YQRe0rsAAADc&#10;AAAADwAAAGRycy9kb3ducmV2LnhtbEVPz2vCMBS+D/wfwhO8zaRDRTpTD5XBxoSx6mW3R/PWdjYv&#10;JYmt++/NYbDjx/d7t7/ZXozkQ+dYQ7ZUIIhrZzpuNJxPL49bECEiG+wdk4ZfCrAvZg87zI2b+JPG&#10;KjYihXDIUUMb45BLGeqWLIalG4gT9+28xZigb6TxOKVw28snpTbSYsepocWBypbqS3W1Gr7WP/Kj&#10;Kye8Ht8O7+vRO1WunNaLeaaeQUS6xX/xn/vVaNioND+dSUdAF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Re0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14:textFill>
                              <w14:solidFill>
                                <w14:schemeClr w14:val="tx1"/>
                              </w14:solidFill>
                            </w14:textFill>
                          </w:rPr>
                        </w:pPr>
                        <w:r>
                          <w:rPr>
                            <w:rFonts w:hint="eastAsia" w:ascii="宋体" w:eastAsia="宋体" w:hAnsiTheme="minorBidi"/>
                            <w:color w:val="000000" w:themeColor="text1"/>
                            <w:kern w:val="24"/>
                            <w:sz w:val="24"/>
                            <w:szCs w:val="24"/>
                            <w:lang w:eastAsia="zh-CN"/>
                            <w14:textFill>
                              <w14:solidFill>
                                <w14:schemeClr w14:val="tx1"/>
                              </w14:solidFill>
                            </w14:textFill>
                          </w:rPr>
                          <w:t>生成</w:t>
                        </w:r>
                        <w:r>
                          <w:rPr>
                            <w:rFonts w:ascii="宋体" w:eastAsia="宋体" w:hAnsiTheme="minorBidi"/>
                            <w:color w:val="000000" w:themeColor="text1"/>
                            <w:kern w:val="24"/>
                            <w:sz w:val="24"/>
                            <w:szCs w:val="24"/>
                            <w14:textFill>
                              <w14:solidFill>
                                <w14:schemeClr w14:val="tx1"/>
                              </w14:solidFill>
                            </w14:textFill>
                          </w:rPr>
                          <w:t>《</w:t>
                        </w:r>
                        <w:r>
                          <w:rPr>
                            <w:rFonts w:hint="eastAsia" w:ascii="宋体" w:eastAsia="宋体" w:hAnsiTheme="minorBidi"/>
                            <w:color w:val="000000" w:themeColor="text1"/>
                            <w:kern w:val="24"/>
                            <w:sz w:val="24"/>
                            <w:szCs w:val="24"/>
                            <w14:textFill>
                              <w14:solidFill>
                                <w14:schemeClr w14:val="tx1"/>
                              </w14:solidFill>
                            </w14:textFill>
                          </w:rPr>
                          <w:t>参保人员基本</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lang w:eastAsia="zh-CN"/>
                            <w14:textFill>
                              <w14:solidFill>
                                <w14:schemeClr w14:val="tx1"/>
                              </w14:solidFill>
                            </w14:textFill>
                          </w:rPr>
                        </w:pPr>
                        <w:r>
                          <w:rPr>
                            <w:rFonts w:hint="eastAsia" w:ascii="宋体" w:eastAsia="宋体" w:hAnsiTheme="minorBidi"/>
                            <w:color w:val="000000" w:themeColor="text1"/>
                            <w:kern w:val="24"/>
                            <w:sz w:val="24"/>
                            <w:szCs w:val="24"/>
                            <w14:textFill>
                              <w14:solidFill>
                                <w14:schemeClr w14:val="tx1"/>
                              </w14:solidFill>
                            </w14:textFill>
                          </w:rPr>
                          <w:t>医疗保险</w:t>
                        </w:r>
                        <w:r>
                          <w:rPr>
                            <w:rFonts w:ascii="宋体" w:eastAsia="宋体" w:hAnsiTheme="minorBidi"/>
                            <w:color w:val="000000" w:themeColor="text1"/>
                            <w:kern w:val="24"/>
                            <w:sz w:val="24"/>
                            <w:szCs w:val="24"/>
                            <w14:textFill>
                              <w14:solidFill>
                                <w14:schemeClr w14:val="tx1"/>
                              </w14:solidFill>
                            </w14:textFill>
                          </w:rPr>
                          <w:t>信息表》</w:t>
                        </w:r>
                        <w:r>
                          <w:rPr>
                            <w:rFonts w:hint="eastAsia" w:ascii="宋体" w:eastAsia="宋体" w:hAnsiTheme="minorBidi"/>
                            <w:color w:val="000000" w:themeColor="text1"/>
                            <w:kern w:val="24"/>
                            <w:sz w:val="24"/>
                            <w:szCs w:val="24"/>
                            <w:lang w:eastAsia="zh-CN"/>
                            <w14:textFill>
                              <w14:solidFill>
                                <w14:schemeClr w14:val="tx1"/>
                              </w14:solidFill>
                            </w14:textFill>
                          </w:rPr>
                          <w:t>（表</w:t>
                        </w:r>
                        <w:r>
                          <w:rPr>
                            <w:rFonts w:hint="eastAsia" w:ascii="宋体" w:eastAsia="宋体" w:hAnsiTheme="minorBidi"/>
                            <w:color w:val="000000" w:themeColor="text1"/>
                            <w:kern w:val="24"/>
                            <w:sz w:val="24"/>
                            <w:szCs w:val="24"/>
                            <w:lang w:val="en-US" w:eastAsia="zh-CN"/>
                            <w14:textFill>
                              <w14:solidFill>
                                <w14:schemeClr w14:val="tx1"/>
                              </w14:solidFill>
                            </w14:textFill>
                          </w:rPr>
                          <w:t>12</w:t>
                        </w:r>
                        <w:r>
                          <w:rPr>
                            <w:rFonts w:hint="eastAsia" w:ascii="宋体" w:eastAsia="宋体" w:hAnsiTheme="minorBidi"/>
                            <w:color w:val="000000" w:themeColor="text1"/>
                            <w:kern w:val="24"/>
                            <w:sz w:val="24"/>
                            <w:szCs w:val="24"/>
                            <w:lang w:eastAsia="zh-CN"/>
                            <w14:textFill>
                              <w14:solidFill>
                                <w14:schemeClr w14:val="tx1"/>
                              </w14:solidFill>
                            </w14:textFill>
                          </w:rPr>
                          <w:t>）</w:t>
                        </w:r>
                      </w:p>
                    </w:txbxContent>
                  </v:textbox>
                </v:rect>
                <w10:wrap type="none"/>
                <w10:anchorlock/>
              </v:group>
            </w:pict>
          </mc:Fallback>
        </mc:AlternateContent>
      </w:r>
    </w:p>
    <w:p>
      <w:pPr>
        <w:ind w:firstLine="643" w:firstLineChars="200"/>
        <w:jc w:val="left"/>
        <w:rPr>
          <w:rFonts w:hint="default" w:ascii="Times New Roman" w:hAnsi="Times New Roman" w:eastAsia="黑体" w:cs="Times New Roman"/>
          <w:b/>
          <w:bCs/>
          <w:color w:val="000000" w:themeColor="text1"/>
          <w:sz w:val="32"/>
          <w:szCs w:val="32"/>
          <w14:textFill>
            <w14:solidFill>
              <w14:schemeClr w14:val="tx1"/>
            </w14:solidFill>
          </w14:textFill>
        </w:rPr>
      </w:pPr>
    </w:p>
    <w:p>
      <w:pPr>
        <w:jc w:val="left"/>
        <w:rPr>
          <w:rFonts w:hint="default" w:ascii="Times New Roman" w:hAnsi="Times New Roman" w:eastAsia="仿宋_GB2312" w:cs="Times New Roman"/>
          <w:b/>
          <w:bCs/>
          <w:color w:val="000000" w:themeColor="text1"/>
          <w:sz w:val="32"/>
          <w:szCs w:val="32"/>
          <w14:textFill>
            <w14:solidFill>
              <w14:schemeClr w14:val="tx1"/>
            </w14:solidFill>
          </w14:textFill>
        </w:rPr>
        <w:sectPr>
          <w:pgSz w:w="11906" w:h="16838"/>
          <w:pgMar w:top="1984" w:right="1531" w:bottom="1701" w:left="1531" w:header="851" w:footer="992" w:gutter="0"/>
          <w:pgNumType w:fmt="numberInDash"/>
          <w:cols w:space="0" w:num="1"/>
          <w:docGrid w:type="lines" w:linePitch="319" w:charSpace="0"/>
        </w:sectPr>
      </w:pPr>
      <w:r>
        <w:rPr>
          <w:rFonts w:hint="default" w:ascii="Times New Roman" w:hAnsi="Times New Roman" w:eastAsia="仿宋_GB2312" w:cs="Times New Roman"/>
          <w:b/>
          <w:bCs/>
          <w:color w:val="000000" w:themeColor="text1"/>
          <w:sz w:val="32"/>
          <w:szCs w:val="32"/>
          <w14:textFill>
            <w14:solidFill>
              <w14:schemeClr w14:val="tx1"/>
            </w14:solidFill>
          </w14:textFill>
        </w:rPr>
        <w:tab/>
      </w:r>
    </w:p>
    <w:p>
      <w:pPr>
        <w:jc w:val="center"/>
        <w:rPr>
          <w:rFonts w:hint="eastAsia" w:ascii="方正小标宋简体" w:hAnsi="方正小标宋简体" w:eastAsia="方正小标宋简体" w:cs="方正小标宋简体"/>
          <w:b w:val="0"/>
          <w:bCs w:val="0"/>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6"/>
          <w:szCs w:val="36"/>
          <w14:textFill>
            <w14:solidFill>
              <w14:schemeClr w14:val="tx1"/>
            </w14:solidFill>
          </w14:textFill>
        </w:rPr>
        <w:t>参保人员基本医疗保险信息表（表12）</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楷体_GB2312" w:hAnsi="楷体_GB2312" w:eastAsia="楷体_GB2312" w:cs="楷体_GB2312"/>
          <w:b w:val="0"/>
          <w:bCs w:val="0"/>
          <w:color w:val="000000" w:themeColor="text1"/>
          <w:sz w:val="24"/>
          <w:szCs w:val="24"/>
          <w14:textFill>
            <w14:solidFill>
              <w14:schemeClr w14:val="tx1"/>
            </w14:solidFill>
          </w14:textFill>
        </w:rPr>
      </w:pPr>
      <w:r>
        <w:rPr>
          <w:rFonts w:hint="eastAsia" w:ascii="楷体_GB2312" w:hAnsi="楷体_GB2312" w:eastAsia="楷体_GB2312" w:cs="楷体_GB2312"/>
          <w:b w:val="0"/>
          <w:bCs w:val="0"/>
          <w:color w:val="000000" w:themeColor="text1"/>
          <w:sz w:val="24"/>
          <w:szCs w:val="24"/>
          <w14:textFill>
            <w14:solidFill>
              <w14:schemeClr w14:val="tx1"/>
            </w14:solidFill>
          </w14:textFill>
        </w:rPr>
        <w:t>（此表由转出地医疗保障经办机构提供给转入地医疗保障经办机构）</w:t>
      </w:r>
    </w:p>
    <w:p>
      <w:pPr>
        <w:spacing w:line="300" w:lineRule="exact"/>
        <w:rPr>
          <w:rFonts w:hint="default" w:ascii="Times New Roman" w:hAnsi="Times New Roman" w:cs="Times New Roman"/>
          <w:color w:val="000000" w:themeColor="text1"/>
          <w:sz w:val="20"/>
          <w:szCs w:val="20"/>
          <w14:textFill>
            <w14:solidFill>
              <w14:schemeClr w14:val="tx1"/>
            </w14:solidFill>
          </w14:textFill>
        </w:rPr>
      </w:pP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参保人员姓名：</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身份证件号码：</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ab/>
      </w:r>
      <w:r>
        <w:rPr>
          <w:rFonts w:hint="eastAsia" w:ascii="方正书宋简体" w:hAnsi="方正书宋简体" w:eastAsia="方正书宋简体" w:cs="方正书宋简体"/>
          <w:b w:val="0"/>
          <w:bCs w:val="0"/>
          <w:color w:val="000000" w:themeColor="text1"/>
          <w:sz w:val="20"/>
          <w:szCs w:val="20"/>
          <w14:textFill>
            <w14:solidFill>
              <w14:schemeClr w14:val="tx1"/>
            </w14:solidFill>
          </w14:textFill>
        </w:rPr>
        <w:t>性别：</w:t>
      </w:r>
    </w:p>
    <w:tbl>
      <w:tblPr>
        <w:tblStyle w:val="9"/>
        <w:tblW w:w="4996" w:type="pct"/>
        <w:jc w:val="center"/>
        <w:tblLayout w:type="autofit"/>
        <w:tblCellMar>
          <w:top w:w="0" w:type="dxa"/>
          <w:left w:w="108" w:type="dxa"/>
          <w:bottom w:w="0" w:type="dxa"/>
          <w:right w:w="108" w:type="dxa"/>
        </w:tblCellMar>
      </w:tblPr>
      <w:tblGrid>
        <w:gridCol w:w="909"/>
        <w:gridCol w:w="2722"/>
        <w:gridCol w:w="1839"/>
        <w:gridCol w:w="1918"/>
        <w:gridCol w:w="2612"/>
        <w:gridCol w:w="2319"/>
        <w:gridCol w:w="1890"/>
      </w:tblGrid>
      <w:tr>
        <w:tblPrEx>
          <w:tblCellMar>
            <w:top w:w="0" w:type="dxa"/>
            <w:left w:w="108" w:type="dxa"/>
            <w:bottom w:w="0" w:type="dxa"/>
            <w:right w:w="108" w:type="dxa"/>
          </w:tblCellMar>
        </w:tblPrEx>
        <w:trPr>
          <w:trHeight w:val="737" w:hRule="atLeast"/>
          <w:jc w:val="center"/>
        </w:trPr>
        <w:tc>
          <w:tcPr>
            <w:tcW w:w="320" w:type="pct"/>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序号</w:t>
            </w:r>
          </w:p>
        </w:tc>
        <w:tc>
          <w:tcPr>
            <w:tcW w:w="95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时间</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自</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年</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月至</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年</w:t>
            </w:r>
            <w:r>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t>　</w:t>
            </w: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月</w:t>
            </w:r>
          </w:p>
        </w:tc>
        <w:tc>
          <w:tcPr>
            <w:tcW w:w="64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基本医疗保险类型</w:t>
            </w:r>
          </w:p>
        </w:tc>
        <w:tc>
          <w:tcPr>
            <w:tcW w:w="67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参保缴费月数小计</w:t>
            </w:r>
          </w:p>
        </w:tc>
        <w:tc>
          <w:tcPr>
            <w:tcW w:w="91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统筹地区经办机构名称</w:t>
            </w:r>
          </w:p>
        </w:tc>
        <w:tc>
          <w:tcPr>
            <w:tcW w:w="81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统筹地区经办机构</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行政区划代码</w:t>
            </w:r>
          </w:p>
        </w:tc>
        <w:tc>
          <w:tcPr>
            <w:tcW w:w="662"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t>备注</w:t>
            </w:r>
          </w:p>
        </w:tc>
      </w:tr>
      <w:tr>
        <w:tblPrEx>
          <w:tblCellMar>
            <w:top w:w="0" w:type="dxa"/>
            <w:left w:w="108" w:type="dxa"/>
            <w:bottom w:w="0" w:type="dxa"/>
            <w:right w:w="108" w:type="dxa"/>
          </w:tblCellMar>
        </w:tblPrEx>
        <w:trPr>
          <w:trHeight w:val="737" w:hRule="atLeast"/>
          <w:jc w:val="center"/>
        </w:trPr>
        <w:tc>
          <w:tcPr>
            <w:tcW w:w="320"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1</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2</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3</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4</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5</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6</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1</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2</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3</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4</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320"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w:t>
            </w:r>
          </w:p>
        </w:tc>
        <w:tc>
          <w:tcPr>
            <w:tcW w:w="95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4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737" w:hRule="atLeast"/>
          <w:jc w:val="center"/>
        </w:trPr>
        <w:tc>
          <w:tcPr>
            <w:tcW w:w="1925" w:type="pct"/>
            <w:gridSpan w:val="3"/>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基本医疗保险个人账户实际转出资金</w:t>
            </w:r>
          </w:p>
        </w:tc>
        <w:tc>
          <w:tcPr>
            <w:tcW w:w="67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大写</w:t>
            </w:r>
          </w:p>
        </w:tc>
        <w:tc>
          <w:tcPr>
            <w:tcW w:w="9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p>
        </w:tc>
        <w:tc>
          <w:tcPr>
            <w:tcW w:w="81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小写</w:t>
            </w:r>
          </w:p>
        </w:tc>
        <w:tc>
          <w:tcPr>
            <w:tcW w:w="662"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0"/>
                <w:sz w:val="20"/>
                <w:szCs w:val="20"/>
                <w14:textFill>
                  <w14:solidFill>
                    <w14:schemeClr w14:val="tx1"/>
                  </w14:solidFill>
                </w14:textFill>
              </w:rPr>
              <w:t>￥</w:t>
            </w:r>
          </w:p>
        </w:tc>
      </w:tr>
      <w:tr>
        <w:tblPrEx>
          <w:tblCellMar>
            <w:top w:w="0" w:type="dxa"/>
            <w:left w:w="108" w:type="dxa"/>
            <w:bottom w:w="0" w:type="dxa"/>
            <w:right w:w="108" w:type="dxa"/>
          </w:tblCellMar>
        </w:tblPrEx>
        <w:trPr>
          <w:trHeight w:val="1477" w:hRule="atLeast"/>
          <w:jc w:val="center"/>
        </w:trPr>
        <w:tc>
          <w:tcPr>
            <w:tcW w:w="5000" w:type="pct"/>
            <w:gridSpan w:val="7"/>
            <w:tcBorders>
              <w:top w:val="nil"/>
              <w:left w:val="nil"/>
              <w:bottom w:val="nil"/>
              <w:right w:val="nil"/>
            </w:tcBorders>
            <w:vAlign w:val="center"/>
          </w:tcPr>
          <w:p>
            <w:pPr>
              <w:widowControl/>
              <w:jc w:val="left"/>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经办人（签章）             联系电话：                医疗保障经办机构（章）：        日期：       年     月    日</w:t>
            </w:r>
          </w:p>
        </w:tc>
      </w:tr>
    </w:tbl>
    <w:p>
      <w:pPr>
        <w:pStyle w:val="2"/>
        <w:rPr>
          <w:rFonts w:hint="default" w:ascii="Times New Roman" w:hAnsi="Times New Roman" w:cs="Times New Roman"/>
          <w:color w:val="000000" w:themeColor="text1"/>
          <w:sz w:val="24"/>
          <w14:textFill>
            <w14:solidFill>
              <w14:schemeClr w14:val="tx1"/>
            </w14:solidFill>
          </w14:textFill>
        </w:rPr>
        <w:sectPr>
          <w:pgSz w:w="16838" w:h="11906" w:orient="landscape"/>
          <w:pgMar w:top="1417" w:right="1417" w:bottom="1417" w:left="1417" w:header="851" w:footer="992" w:gutter="0"/>
          <w:pgNumType w:fmt="numberInDash"/>
          <w:cols w:space="720" w:num="1"/>
          <w:docGrid w:type="lines" w:linePitch="312" w:charSpace="0"/>
        </w:sect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46" w:name="_Toc1169965155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第四部分</w:t>
      </w:r>
      <w:bookmarkEnd w:id="46"/>
    </w:p>
    <w:p>
      <w:pPr>
        <w:spacing w:line="360" w:lineRule="auto"/>
        <w:jc w:val="center"/>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47" w:name="_Toc634043825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基本医疗保险参保人员</w:t>
      </w:r>
      <w:bookmarkEnd w:id="47"/>
      <w:bookmarkStart w:id="48" w:name="_Toc168446388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异地就医备案</w:t>
      </w:r>
      <w:bookmarkEnd w:id="48"/>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黑体" w:cs="Times New Roman"/>
          <w:color w:val="000000" w:themeColor="text1"/>
          <w:sz w:val="32"/>
          <w:szCs w:val="32"/>
          <w14:textFill>
            <w14:solidFill>
              <w14:schemeClr w14:val="tx1"/>
            </w14:solidFill>
          </w14:textFill>
        </w:rPr>
      </w:pPr>
      <w:bookmarkStart w:id="49" w:name="_Toc1933042586_WPSOffice_Level2"/>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一、异地安置退休人员备案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异地安置退休人员备案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异地安置退休人员。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w:t>
      </w:r>
      <w:r>
        <w:rPr>
          <w:rFonts w:hint="default" w:ascii="Times New Roman" w:hAnsi="Times New Roman" w:eastAsia="仿宋_GB2312" w:cs="Times New Roman"/>
          <w:color w:val="000000" w:themeColor="text1"/>
          <w:sz w:val="32"/>
          <w:szCs w:val="32"/>
          <w14:textFill>
            <w14:solidFill>
              <w14:schemeClr w14:val="tx1"/>
            </w14:solidFill>
          </w14:textFill>
        </w:rPr>
        <w:t>医保经办机构申报</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.异地安置认定材料（“户口簿首页”和本人“常住人口登记卡”，或个人承诺书）。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异地安置退休人员备案办理流程图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695" name="组合 1695"/>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696"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697"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698"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699" name="流程图: 文档 8"/>
                        <wps:cNvSpPr/>
                        <wps:spPr>
                          <a:xfrm>
                            <a:off x="12146" y="654"/>
                            <a:ext cx="2303" cy="3725"/>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.异地安置认定材料</w:t>
                              </w:r>
                              <w:r>
                                <w:rPr>
                                  <w:rFonts w:hint="eastAsia" w:ascii="宋体" w:eastAsia="宋体" w:hAnsiTheme="minorBidi"/>
                                  <w:color w:val="000000" w:themeColor="text1"/>
                                  <w:kern w:val="24"/>
                                  <w:sz w:val="20"/>
                                  <w:szCs w:val="20"/>
                                  <w:lang w:eastAsia="zh-CN"/>
                                  <w14:textFill>
                                    <w14:solidFill>
                                      <w14:schemeClr w14:val="tx1"/>
                                    </w14:solidFill>
                                  </w14:textFill>
                                </w:rPr>
                                <w:t>（“户口簿首页”和本人“常住人口登记卡”，或个人承诺书）。</w:t>
                              </w:r>
                            </w:p>
                          </w:txbxContent>
                        </wps:txbx>
                        <wps:bodyPr rtlCol="0" anchor="t" anchorCtr="0"/>
                      </wps:wsp>
                      <wps:wsp>
                        <wps:cNvPr id="1700"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1"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02"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03"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04"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05"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06"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7"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08"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09"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0"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11"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12"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13"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14"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15"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17"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1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CMjM/Y1wAAAAUBAAAPAAAAAAAAAAEAIAAAACIAAABkcnMvZG93bnJldi54bWxQSwEC&#10;FAAUAAAACACHTuJAuCYc5GkGAABVNgAADgAAAAAAAAABACAAAAAmAQAAZHJzL2Uyb0RvYy54bWxQ&#10;SwUGAAAAAAYABgBZAQAAAQ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MVlygrsAAADd&#10;AAAADwAAAGRycy9kb3ducmV2LnhtbEVPzYrCMBC+C75DGMGbJu6haNfoQVC6IFu23QcYmrEtNpPS&#10;pGrffrOwsLf5+H5nf3zZTjxo8K1jDZu1AkFcOdNyreG7PK+2IHxANtg5Jg0TeTge5rM9psY9+Yse&#10;RahFDGGfooYmhD6V0lcNWfRr1xNH7uYGiyHCoZZmwGcMt518UyqRFluODQ32dGqouhej1SC3eUaX&#10;jzIvw6mbVLH7ZLyOWi8XG/UOItAr/Iv/3JmJ85NdAr/fxBP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lyg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j6smL0AAADd&#10;AAAADwAAAGRycy9kb3ducmV2LnhtbEVPS2vCQBC+C/6HZQRvzUZBramrh0LRQkBN24O3aXZMgtnZ&#10;Jbv18e9doeBtPr7nLFZX04ozdb6xrGCUpCCIS6sbrhR8f328vILwAVlja5kU3MjDatnvLTDT9sJ7&#10;OhehEjGEfYYK6hBcJqUvazLoE+uII3e0ncEQYVdJ3eElhptWjtN0Kg02HBtqdPReU3kq/oyCzVy7&#10;SZ7nlu3P2v8edgeP20+lhoNR+gYi0DU8xf/ujY7zp/MZ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qyY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LTCBVcAAAADd&#10;AAAADwAAAGRycy9kb3ducmV2LnhtbEWPQWvCQBCF74L/YRmhN92kBTHRVVBpKdiDte3B25CdJqG7&#10;syG7NfbfO4eCtxnem/e+WW2u3qkL9bENbCCfZaCIq2Bbrg18fjxPF6BiQrboApOBP4qwWY9HKyxt&#10;GPidLqdUKwnhWKKBJqWu1DpWDXmMs9ARi/Ydeo9J1r7WtsdBwr3Tj1k21x5bloYGO9o1VP2cfr2B&#10;/VP1cty5Nx4KNxy//MHp7Tk35mGSZ0tQia7pbv6/frWCPy8EV76REf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MIFV&#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725;width:2303;" filled="f" stroked="t" coordsize="21600,21600" o:gfxdata="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eli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.异地安置认定材料</w:t>
                        </w:r>
                        <w:r>
                          <w:rPr>
                            <w:rFonts w:hint="eastAsia" w:ascii="宋体" w:eastAsia="宋体" w:hAnsiTheme="minorBidi"/>
                            <w:color w:val="000000" w:themeColor="text1"/>
                            <w:kern w:val="24"/>
                            <w:sz w:val="20"/>
                            <w:szCs w:val="20"/>
                            <w:lang w:eastAsia="zh-CN"/>
                            <w14:textFill>
                              <w14:solidFill>
                                <w14:schemeClr w14:val="tx1"/>
                              </w14:solidFill>
                            </w14:textFill>
                          </w:rPr>
                          <w:t>（“户口簿首页”和本人“常住人口登记卡”，或个人承诺书）。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dgOEkL0AAADd&#10;AAAADwAAAGRycy9kb3ducmV2LnhtbEWPQWsCMRCF74X+hzAFbzXRQ1u2RimFgnirStHbkEyz291M&#10;lk109d87B6G3Gd6b975ZrC6xU2cacpPYwmxqQBG75BsOFva7r+c3ULkge+wSk4UrZVgtHx8WWPk0&#10;8jedtyUoCeFcoYW6lL7SOruaIuZp6olF+01DxCLrELQfcJTw2Om5MS86YsPSUGNPnzW5dnuKFo5j&#10;4D/n3Q9/jJtjaA9t5t3e2snTzLyDKnQp/+b79doL/qsRfvlGR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A4SQ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d/1u70AAADd&#10;AAAADwAAAGRycy9kb3ducmV2LnhtbEVPTUsDMRC9F/wPYQQvYpMVsbo27WFBaEWQVul52IybxWSy&#10;Jmm79dcbQehtHu9z5svRO3GgmPrAGqqpAkHcBtNzp+Hj/fnmAUTKyAZdYNJwogTLxcVkjrUJR97Q&#10;YZs7UUI41ajB5jzUUqbWksc0DQNx4T5D9JgLjJ00EY8l3Dt5q9S99NhzabA4UGOp/druvYafdmyu&#10;v3ePd83L2sa4e6tejXNaX11W6glEpjGfxf/ulSnzZ6qCv2/K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3/W7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XMfsb4AAADd&#10;AAAADwAAAGRycy9kb3ducmV2LnhtbEVP30vDMBB+F/wfwg18c0n7oFKXDakIxU1kmzD2djRnW9Zc&#10;SpJ19b83grC3+/h+3mI12V6M5EPnWEM2VyCIa2c6bjR87d/un0CEiGywd0wafijAanl7s8DCuAtv&#10;adzFRqQQDgVqaGMcCilD3ZLFMHcDceK+nbcYE/SNNB4vKdz2MlfqQVrsODW0OFDZUn3ana2Gqs83&#10;7+tNeXjNyur8sfafx5dp1PpulqlnEJGmeBX/uyuT5j+qHP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Mfs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jMiF3r0AAADd&#10;AAAADwAAAGRycy9kb3ducmV2LnhtbEVPO2/CMBDeK/U/WFeJpSo2INEqYBgqFVgy8Bg6HvaRRI3P&#10;aWwI+fcYCYntPn3Pmy+vrhYXakPlWcNoqEAQG28rLjQc9j8fXyBCRLZYeyYNPQVYLl5f5phZ3/GW&#10;LrtYiBTCIUMNZYxNJmUwJTkMQ98QJ+7kW4cxwbaQtsUuhbtajpWaSocVp4YSG/ouyfztzk6Dmf52&#10;6/DebPLVJP83/THvTyFqPXgbqRmISNf4FD/cG5vmf6oJ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IXe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3AmWRb0AAADd&#10;AAAADwAAAGRycy9kb3ducmV2LnhtbEVPS2sCMRC+F/wPYQRvNbFoldXoYaVgaaH4uHgbNuPu6may&#10;JHHX/vumUOhtPr7nrDYP24iOfKgda5iMFQjiwpmaSw2n49vzAkSIyAYbx6ThmwJs1oOnFWbG9byn&#10;7hBLkUI4ZKihirHNpAxFRRbD2LXEibs4bzEm6EtpPPYp3DbyRalXabHm1FBhS3lFxe1wtxrOs6v8&#10;qvMe75/v249Z553Kp07r0XCiliAiPeK/+M+9M2n+XE3h95t0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ZZF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2B277kAAADd&#10;AAAADwAAAGRycy9kb3ducmV2LnhtbEVPy6rCMBDdX/AfwgjuromCXq1GF4KiIIqtHzA0Y1tsJqWJ&#10;r783gnB3czjPmS+fthZ3an3lWMOgr0AQ585UXGg4Z+vfCQgfkA3WjknDizwsF52fOSbGPfhE9zQU&#10;IoawT1BDGUKTSOnzkiz6vmuII3dxrcUQYVtI0+IjhttaDpUaS4sVx4YSG1qVlF/Tm9UgJ8ctbXbZ&#10;MQur+qXS6YFxf9O61x2oGYhAz/Av/rq3Js7/UyP4fBN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du+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lqa5f7oAAADd&#10;AAAADwAAAGRycy9kb3ducmV2LnhtbEVPTWsCMRC9F/wPYYTeamIPVlajiCCU3qoiehuSMbvuZrJs&#10;Ulf/vSkI3ubxPme+vPlGXKmLVWAN45ECQWyCrdhp2O82H1MQMSFbbAKThjtFWC4Gb3MsbOj5l67b&#10;5EQO4VighjKltpAympI8xlFoiTN3Dp3HlGHnpO2wz+G+kZ9KTaTHinNDiS2tSzL19s9rOPWOL8aa&#10;A6/6n5Orj3Xk3V7r9+FYzUAkuqWX+On+tnn+l5rA/zf5B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rl/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eoc5LoAAADd&#10;AAAADwAAAGRycy9kb3ducmV2LnhtbEVPS2sCMRC+F/wPYQRvNbEHLatRRBBKbz4oehuSMbvuZrJs&#10;Ulf/vREKvc3H95zF6u4bcaMuVoE1TMYKBLEJtmKn4XjYvn+CiAnZYhOYNDwowmo5eFtgYUPPO7rt&#10;kxM5hGOBGsqU2kLKaEryGMehJc7cJXQeU4adk7bDPof7Rn4oNZUeK84NJba0KcnU+1+v4dw7vhpr&#10;fnjdf59dfaojH45aj4YTNQeR6J7+xX/uL5vnz9QMXt/kE+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6hzk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Uqi8MAAAADd&#10;AAAADwAAAGRycy9kb3ducmV2LnhtbEWPS2sCQRCE7wH/w9BCbnFGIQ9XRw+CqLCQxMfBW7vT7i7u&#10;9Cw74yP/Pn0I5NZNVVd9PZ0/fKNu1MU6sIXhwIAiLoKrubSw3y1fPkDFhOywCUwWfijCfNZ7mmLm&#10;wp2/6bZNpZIQjhlaqFJqM61jUZHHOAgtsWjn0HlMsnaldh3eJdw3emTMm/ZYszRU2NKiouKyvXoL&#10;67FrX/M8DxwOq3g6fh0jfm6sfe4PzQRUokf6N/9dr53gvxvBlW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SqLw&#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Z6n5vb0AAADd&#10;AAAADwAAAGRycy9kb3ducmV2LnhtbEVPTUsDMRC9C/0PYQpepE1WRO3atIcFQaUgrdLzsJluFpPJ&#10;msR29debguBtHu9zluvRO3GkmPrAGqq5AkHcBtNzp+H97XF2DyJlZIMuMGn4pgTr1eRiibUJJ97S&#10;cZc7UUI41ajB5jzUUqbWksc0DwNx4Q4heswFxk6aiKcS7p28VupWeuy5NFgcqLHUfuy+vIafdmyu&#10;PveLm+bl2ca4f602xjmtL6eVegCRacz/4j/3kynz79QCzt+U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fm9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s5Dqr4AAADd&#10;AAAADwAAAGRycy9kb3ducmV2LnhtbEWPzW7CQAyE70i8w8qVuMFuegCasnBAogIJgZr0Aaysm0TN&#10;eqPs8vf2+IDUm60Zz3xebe6+U1caYhvYQjYzoIir4FquLfyUu+kSVEzIDrvAZOFBETbr8WiFuQs3&#10;/qZrkWolIRxztNCk1Odax6ohj3EWemLRfsPgMck61NoNeJNw3+l3Y+baY8vS0GBP24aqv+LiLejl&#10;eU9fh/Jcpm33MMXHifF4sXbylplPUInu6d/8ut47wV9kwi/fyAh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5Dq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Ja31rsAAADd&#10;AAAADwAAAGRycy9kb3ducmV2LnhtbEVPPWvDMBDdA/0P4grZYtkZkuJGCSFQKN0am1Jvh3SVXVsn&#10;Yylx+u+rQKHbPd7n7Q43N4grTaHzrKDIchDE2puOrYK6elk9gQgR2eDgmRT8UIDD/mGxw9L4md/p&#10;eo5WpBAOJSpoYxxLKYNuyWHI/EicuC8/OYwJTlaaCecU7ga5zvONdNhxamhxpFNLuj9fnIJmtvyt&#10;jf7g4/zW2P6zD1zVSi0fi/wZRKRb/Bf/uV9Nmr8tCrh/k06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a31r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woHxy7oAAADd&#10;AAAADwAAAGRycy9kb3ducmV2LnhtbEWPzQrCMBCE74LvEFbwZtN6UKlGD4KiePLnAdZmbavNpjTR&#10;1rc3guBtl5lvdnax6kwlXtS40rKCJIpBEGdWl5wruJw3oxkI55E1VpZJwZscrJb93gJTbVs+0uvk&#10;cxFC2KWooPC+TqV0WUEGXWRr4qDdbGPQh7XJpW6wDeGmkuM4nkiDJYcLBda0Lih7nJ4m1DiUl812&#10;f3Xv/fOou3vS7h42V2o4SOI5CE+d/5t/9E4HbpqM4ftNG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fHLugAAAN0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AwiMOroAAADd&#10;AAAADwAAAGRycy9kb3ducmV2LnhtbEVPTYvCMBC9L/gfwgje1rQKKl2jLIIg3lZF9DYks2m3zaQ0&#10;0br/3iwseJvH+5zl+uEacacuVJ4V5OMMBLH2pmKr4HTcvi9AhIhssPFMCn4pwHo1eFtiYXzPX3Q/&#10;RCtSCIcCFZQxtoWUQZfkMIx9S5y4b985jAl2VpoO+xTuGjnJspl0WHFqKLGlTUm6Ptycgmtv+Ucb&#10;febPfn+19aUOfDwpNRrm2QeISI/4Ev+7dybNn+dT+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CIw6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OEUTroAAADd&#10;AAAADwAAAGRycy9kb3ducmV2LnhtbEVPTYvCMBC9L/gfwgje1rQiKl2jLIIg3lZF9DYks2m3zaQ0&#10;0br/3iwseJvH+5zl+uEacacuVJ4V5OMMBLH2pmKr4HTcvi9AhIhssPFMCn4pwHo1eFtiYXzPX3Q/&#10;RCtSCIcCFZQxtoWUQZfkMIx9S5y4b985jAl2VpoO+xTuGjnJspl0WHFqKLGlTUm6Ptycgmtv+Ucb&#10;febPfn+19aUOfDwpNRrm2QeISI/4Ev+7dybNn+dT+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RRO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bQu7L0AAADd&#10;AAAADwAAAGRycy9kb3ducmV2LnhtbEVPO2/CMBDeK/EfrENiqYoTELRKMQyVeCwZgA4dr/aRRI3P&#10;aWwI+fcYCYntPn3PW6yuthYXan3lWEE6TkAQa2cqLhR8H9dvHyB8QDZYOyYFPXlYLQcvC8yM63hP&#10;l0MoRAxhn6GCMoQmk9Lrkiz6sWuII3dyrcUQYVtI02IXw20tJ0kylxYrjg0lNvRVkv47nK0CPf/p&#10;tv612eWbaf6v+9+8P/mg1GiYJp8gAl3DU/xw70yc/57O4P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C7s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ZwMe0rwAAADd&#10;AAAADwAAAGRycy9kb3ducmV2LnhtbEVPTWsCMRC9C/6HMEJvmqwHW7dGwUJBCj3ULp6HzbgJ3UyW&#10;TXTX/vqmIHibx/uczW70rbhSH11gDcVCgSCug3HcaKi+3+cvIGJCNtgGJg03irDbTicbLE0Y+Iuu&#10;x9SIHMKxRA02pa6UMtaWPMZF6Igzdw69x5Rh30jT45DDfSuXSq2kR8e5wWJHb5bqn+PFa6jX7nNA&#10;tf91++pDVadivJyXVuunWaFeQSQa00N8dx9Mnv9crOD/m3yC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DHtK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dioVAL0AAADd&#10;AAAADwAAAGRycy9kb3ducmV2LnhtbEVPPW/CMBDdkfgP1iGxoOIEJEAphgGphSVDaQfGq30kUeNz&#10;iA0h/x5XQmK7p/d56+3d1uJGra8cK0inCQhi7UzFhYKf74+3FQgfkA3WjklBTx62m+FgjZlxHX/R&#10;7RgKEUPYZ6igDKHJpPS6JIt+6hriyJ1dazFE2BbStNjFcFvLWZIspMWKY0OJDe1K0n/Hq1WgF6du&#10;7yfNIf+c5xfd/+b92QelxqM0eQcR6B5e4qf7YOL8ZbqE/2/iC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KhUA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edAvO74AAADd&#10;AAAADwAAAGRycy9kb3ducmV2LnhtbEWPQUsDMRCF74L/IYzgzSbbQ9W1aaGFghQ8WBfPw2a6CW4m&#10;yybtrv565yB4m+G9ee+b9XaOvbrSmENiC9XCgCJukwvcWWg+Dg9PoHJBdtgnJgvflGG7ub1ZY+3S&#10;xO90PZVOSQjnGi34UoZa69x6ipgXaSAW7ZzGiEXWsdNuxEnCY6+Xxqx0xMDS4HGgvaf263SJFtrn&#10;8Dah2f2EXXM0zWc1X85Lb+39XWVeQBWay7/57/rVCf5jJb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AvO7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widowControl/>
        <w:suppressLineNumbers w:val="0"/>
        <w:kinsoku w:val="0"/>
        <w:autoSpaceDE w:val="0"/>
        <w:autoSpaceDN w:val="0"/>
        <w:adjustRightInd w:val="0"/>
        <w:snapToGrid w:val="0"/>
        <w:spacing w:before="221" w:beforeAutospacing="0" w:after="0" w:afterAutospacing="0"/>
        <w:ind w:right="0"/>
        <w:jc w:val="center"/>
        <w:textAlignment w:val="baseline"/>
        <w:outlineLvl w:val="0"/>
        <w:rPr>
          <w:rFonts w:hint="eastAsia" w:ascii="方正小标宋简体" w:hAnsi="方正小标宋简体" w:eastAsia="方正小标宋简体" w:cs="方正小标宋简体"/>
          <w:color w:val="000000" w:themeColor="text1"/>
          <w:spacing w:val="0"/>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744"/>
        <w:gridCol w:w="1450"/>
        <w:gridCol w:w="991"/>
        <w:gridCol w:w="1827"/>
        <w:gridCol w:w="342"/>
        <w:gridCol w:w="914"/>
        <w:gridCol w:w="15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45"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81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59"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97"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99"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6"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6"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77"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24"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1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38"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63" w:afterLines="20" w:afterAutospacing="0"/>
              <w:ind w:left="21" w:leftChars="10" w:right="21" w:rightChars="1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022" w:hRule="atLeast"/>
        </w:trPr>
        <w:tc>
          <w:tcPr>
            <w:tcW w:w="9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本人（被委托人）签名</w:t>
            </w:r>
          </w:p>
        </w:tc>
        <w:tc>
          <w:tcPr>
            <w:tcW w:w="2408"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97"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20"/>
          <w:szCs w:val="20"/>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20"/>
          <w:szCs w:val="20"/>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63" w:afterLines="2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姓</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 xml:space="preserve">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性</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 xml:space="preserve">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联</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身</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就医</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人员类</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参</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56"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4"/>
                <w:sz w:val="20"/>
                <w:szCs w:val="20"/>
                <w14:textFill>
                  <w14:solidFill>
                    <w14:schemeClr w14:val="tx1"/>
                  </w14:solidFill>
                </w14:textFill>
              </w:rPr>
              <w:t>支</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持</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参保人员以个人承诺方式办理异地长期居住人员备案手续。参保人应履行承诺事项，在 6 个</w:t>
            </w: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内</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position w:val="1"/>
                <w:sz w:val="20"/>
                <w:szCs w:val="20"/>
                <w14:textFill>
                  <w14:solidFill>
                    <w14:schemeClr w14:val="tx1"/>
                  </w14:solidFill>
                </w14:textFill>
              </w:rPr>
              <w:t>备</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7"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个人承诺事</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1"/>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6"/>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人</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申请办理异地就医备案业务，已阅读并知晓《备案告知书》所述内容，同意遵守相关规</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定。因个人</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原</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因无法提供异地就医</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，本人保证符合此业务办理条件，所述信息真实、</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准确、完</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整</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hanging="146"/>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承诺人</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说</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表</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二、异地长期居住人员备案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异地长期居住人员备案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异地长期居住人员。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w:t>
      </w:r>
      <w:r>
        <w:rPr>
          <w:rFonts w:hint="default" w:ascii="Times New Roman" w:hAnsi="Times New Roman" w:eastAsia="仿宋_GB2312" w:cs="Times New Roman"/>
          <w:color w:val="000000" w:themeColor="text1"/>
          <w:sz w:val="32"/>
          <w:szCs w:val="32"/>
          <w14:textFill>
            <w14:solidFill>
              <w14:schemeClr w14:val="tx1"/>
            </w14:solidFill>
          </w14:textFill>
        </w:rPr>
        <w:t>医保经办机构申报</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u w:val="none"/>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u w:val="none"/>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u w:val="none"/>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u w:val="none"/>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u w:val="none"/>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u w:val="none"/>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.长期居住认定材料（居住证或个人承诺书）。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异地长期居住人员备案办理流程图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19" name="组合 1719"/>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20"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21"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22"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23" name="流程图: 文档 8"/>
                        <wps:cNvSpPr/>
                        <wps:spPr>
                          <a:xfrm>
                            <a:off x="12146" y="654"/>
                            <a:ext cx="2303" cy="3848"/>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dstrike w:val="0"/>
                                  <w:color w:val="FF0000"/>
                                  <w:kern w:val="24"/>
                                  <w:sz w:val="20"/>
                                  <w:szCs w:val="20"/>
                                </w:rPr>
                                <w:t xml:space="preserve">  </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.长期居住认定材料</w:t>
                              </w:r>
                              <w:r>
                                <w:rPr>
                                  <w:rFonts w:hint="eastAsia" w:ascii="宋体" w:eastAsia="宋体" w:hAnsiTheme="minorBidi"/>
                                  <w:color w:val="000000" w:themeColor="text1"/>
                                  <w:kern w:val="24"/>
                                  <w:sz w:val="20"/>
                                  <w:szCs w:val="20"/>
                                  <w:lang w:eastAsia="zh-CN"/>
                                  <w14:textFill>
                                    <w14:solidFill>
                                      <w14:schemeClr w14:val="tx1"/>
                                    </w14:solidFill>
                                  </w14:textFill>
                                </w:rPr>
                                <w:t>（居住证或个人承诺书）。</w:t>
                              </w:r>
                            </w:p>
                          </w:txbxContent>
                        </wps:txbx>
                        <wps:bodyPr rtlCol="0" anchor="t" anchorCtr="0"/>
                      </wps:wsp>
                      <wps:wsp>
                        <wps:cNvPr id="1724"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25"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26"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27"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28"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29"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30"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1"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2"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33"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34"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35"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36"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37"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38"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39"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4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41"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4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jIzP2NcAAAAF&#10;AQAADwAAAAAAAAABACAAAAAiAAAAZHJzL2Rvd25yZXYueG1sUEsBAhQAFAAAAAgAh07iQFhGE1hY&#10;BgAAVTYAAA4AAAAAAAAAAQAgAAAAJgEAAGRycy9lMm9Eb2MueG1sUEsFBgAAAAAGAAYAWQEAAPAJ&#10;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KKJF70AAADd&#10;AAAADwAAAGRycy9kb3ducmV2LnhtbEWPzY7CMAyE70j7DpFX4gYJHHahEDgggVgJLaLlAazG21bb&#10;OFUT/t4eH5C42ZrxzOfl+u5bdaU+NoEtTMYGFHEZXMOVhXOxHc1AxYTssA1MFh4UYb36GCwxc+HG&#10;J7rmqVISwjFDC3VKXaZ1LGvyGMehIxbtL/Qek6x9pV2PNwn3rZ4a86U9NiwNNXa0qan8zy/egp4d&#10;97T7KY5F2rQPk89/GQ8Xa4efE7MAleie3ubX9d4J/vdU+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okX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s8VXDbsAAADd&#10;AAAADwAAAGRycy9kb3ducmV2LnhtbEVPS4vCMBC+L/gfwgjeNK2gu1ajB0FUKLjr4+BtbMa22ExK&#10;E1//3gjC3ubje85k9jCVuFHjSssK4l4EgjizuuRcwX636P6AcB5ZY2WZFDzJwWza+ppgou2d/+i2&#10;9bkIIewSVFB4XydSuqwgg65na+LAnW1j0AfY5FI3eA/hppL9KBpKgyWHhgJrmheUXbZXo2A10vUg&#10;TVPL9rB0p+Pv0eFmrVSnHUdjEJ4e/l/8ca90mP/dj+H9TThB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VXD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YZwxb4AAADd&#10;AAAADwAAAGRycy9kb3ducmV2LnhtbEVPTWvCQBC9F/wPywi91U1SqDZ1DRhpKdSDWj30NmTHJLg7&#10;G7JbY/99VxC8zeN9zry4WCPO1PvWsYJ0koAgrpxuuVaw/35/moHwAVmjcUwK/shDsRg9zDHXbuAt&#10;nXehFjGEfY4KmhC6XEpfNWTRT1xHHLmj6y2GCPta6h6HGG6NzJLkRVpsOTY02FHZUHXa/VoFq+fq&#10;Y1OaNQ+vZtgc7JeRy59UqcdxmryBCHQJd/HN/anj/GmWwfWbeIJ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Zwx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48;width:2303;" filled="f" stroked="t" coordsize="21600,21600" o:gfxdata="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FUG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dstrike w:val="0"/>
                            <w:color w:val="FF0000"/>
                            <w:kern w:val="24"/>
                            <w:sz w:val="20"/>
                            <w:szCs w:val="20"/>
                          </w:rPr>
                          <w:t xml:space="preserve">  </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.长期居住认定材料</w:t>
                        </w:r>
                        <w:r>
                          <w:rPr>
                            <w:rFonts w:hint="eastAsia" w:ascii="宋体" w:eastAsia="宋体" w:hAnsiTheme="minorBidi"/>
                            <w:color w:val="000000" w:themeColor="text1"/>
                            <w:kern w:val="24"/>
                            <w:sz w:val="20"/>
                            <w:szCs w:val="20"/>
                            <w:lang w:eastAsia="zh-CN"/>
                            <w14:textFill>
                              <w14:solidFill>
                                <w14:schemeClr w14:val="tx1"/>
                              </w14:solidFill>
                            </w14:textFill>
                          </w:rPr>
                          <w:t>（居住证或个人承诺书）。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Qo3e87oAAADd&#10;AAAADwAAAGRycy9kb3ducmV2LnhtbEVPS4vCMBC+C/sfwix401QRXbpGWRYE8eYD0duQjGltMylN&#10;tPrvzcKCt/n4njNfPlwt7tSG0rOC0TADQay9KdkqOOxXgy8QISIbrD2TgicFWC4+enPMje94S/dd&#10;tCKFcMhRQRFjk0sZdEEOw9A3xIm7+NZhTLC10rTYpXBXy3GWTaXDklNDgQ39FqSr3c0pOHeWr9ro&#10;I/90m7OtTlXg/UGp/uco+wYR6RHf4n/32qT5s/EE/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jd7z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VGv2L4AAADd&#10;AAAADwAAAGRycy9kb3ducmV2LnhtbEVPTUsDMRC9C/6HMIIXabNb1LZr0x4WhLYIYi09D5vpZjGZ&#10;rEls1/56Iwje5vE+Z7EanBUnCrHzrKAcFyCIG687bhXs359HMxAxIWu0nknBN0VYLa+vFlhpf+Y3&#10;Ou1SK3IIxwoVmJT6SsrYGHIYx74nztzRB4cpw9BKHfCcw52Vk6J4lA47zg0Ge6oNNR+7L6fg0gz1&#10;3edhfl9vNyaEw2v5oq1V6vamLJ5AJBrSv/jPvdZ5/nTyAL/f5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Gv2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f1F0r4AAADd&#10;AAAADwAAAGRycy9kb3ducmV2LnhtbEVPTWvCQBC9F/oflin0VjfJwZboKpJSCNVStAXxNmTHJJid&#10;DbtrTP99VxC8zeN9znw5mk4M5HxrWUE6SUAQV1a3XCv4/fl4eQPhA7LGzjIp+CMPy8XjwxxzbS+8&#10;pWEXahFD2OeooAmhz6X0VUMG/cT2xJE7WmcwROhqqR1eYrjpZJYkU2mw5djQYE9FQ9VpdzYKyi7b&#10;fK43xf49Lcrz19p9H1bjoNTzU5rMQAQaw118c5c6zn/Npn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1F0r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uEbfvb0AAADd&#10;AAAADwAAAGRycy9kb3ducmV2LnhtbEVPS4vCMBC+L/gfwgheFk11QaUaPQg+Lj2sevA4JmNbbCa1&#10;idb++83Cwt7m43vOcv22lXhR40vHCsajBASxdqbkXMH5tB3OQfiAbLByTAo68rBe9T6WmBrX8je9&#10;jiEXMYR9igqKEOpUSq8LsuhHriaO3M01FkOETS5Ng20Mt5WcJMlUWiw5NhRY06YgfT8+rQI9vbR7&#10;/1kfst1X9tDdNetuPig16I+TBYhA7/Av/nMfTJw/m8zg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Rt+9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FvHAIMAAAADd&#10;AAAADwAAAGRycy9kb3ducmV2LnhtbEWPQU/DMAyF70j8h8hI3FiyiQ1Ulu1QhATapInBhZvVmLbQ&#10;OFWStdu/nw+TdrP1nt/7vFwffacGiqkNbGE6MaCIq+Bari18f709PINKGdlhF5gsnCjBenV7s8TC&#10;hZE/adjnWkkIpwItNDn3hdapashjmoSeWLTfED1mWWOtXcRRwn2nZ8YstMeWpaHBnsqGqv/9wVv4&#10;mf/pXVuOeNh+vG7mQwymfAzW3t9NzQuoTMd8NV+u353gP80EV76REfTq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8cAg&#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lZggirsAAADd&#10;AAAADwAAAGRycy9kb3ducmV2LnhtbEVPzYrCMBC+C/sOYYS9aaKH1XaNHoQVhUWx9QGGZrYtNpPS&#10;pFXffiMI3ubj+53V5m4bMVDna8caZlMFgrhwpuZSwyX/mSxB+IBssHFMGh7kYbP+GK0wNe7GZxqy&#10;UIoYwj5FDVUIbSqlLyqy6KeuJY7cn+sshgi7UpoObzHcNnKu1Je0WHNsqLClbUXFNeutBrk87Wl3&#10;yE952DYPlSVHxt9e68/xTH2DCHQPb/HLvTdx/mKewPObeIJ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ggi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G9OLb4AAADd&#10;AAAADwAAAGRycy9kb3ducmV2LnhtbEWPT2sCMRDF7wW/Q5hCbzVrhSqrUYpQKN78g+htSKbZ7W4m&#10;yyZ17bd3DgVvM7w37/1mub6FVl2pT3VkA5NxAYrYRlezN3A8fL7OQaWM7LCNTAb+KMF6NXpaYuni&#10;wDu67rNXEsKpRANVzl2pdbIVBUzj2BGL9h37gFnW3mvX4yDhodVvRfGuA9YsDRV2tKnINvvfYOAy&#10;eP6xzp74Y9hefHNuEh+Oxrw8T4oFqEy3/DD/X385wZ9NhV++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9OL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1yPrtroAAADd&#10;AAAADwAAAGRycy9kb3ducmV2LnhtbEVPTYvCMBC9L/gfwgje1rQKKl2jLIIg3lZF9DYks2m3zaQ0&#10;0br/3iwseJvH+5zl+uEacacuVJ4V5OMMBLH2pmKr4HTcvi9AhIhssPFMCn4pwHo1eFtiYXzPX3Q/&#10;RCtSCIcCFZQxtoWUQZfkMIx9S5y4b985jAl2VpoO+xTuGjnJspl0WHFqKLGlTUm6Ptycgmtv+Ucb&#10;febPfn+19aUOfDwpNRrm2QeISI/4Ev+7dybNn09z+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I+u2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xs5fp7wAAADd&#10;AAAADwAAAGRycy9kb3ducmV2LnhtbEVPS4vCMBC+C/sfwix401TFx3aNHgRRobBa9eBttplti82k&#10;NPH17zeC4G0+vudM53dTiSs1rrSsoNeNQBBnVpecKzjsl50JCOeRNVaWScGDHMxnH60pxtreeEfX&#10;1OcihLCLUUHhfR1L6bKCDLqurYkD92cbgz7AJpe6wVsIN5XsR9FIGiw5NBRY06Kg7JxejIL1l66H&#10;SZJYtseV+z1tTw5/Nkq1P3vRNwhPd/8Wv9xrHeaPB314fhNO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OX6e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C0E6r4AAADd&#10;AAAADwAAAGRycy9kb3ducmV2LnhtbEVPTUsDMRC9C/6HMEIv0ma3FduuTXtYEKoIYi09D5vpZjGZ&#10;rEnarv56Iwje5vE+Z7UZnBVnCrHzrKCcFCCIG687bhXs3x/HCxAxIWu0nknBF0XYrK+vVlhpf+E3&#10;Ou9SK3IIxwoVmJT6SsrYGHIYJ74nztzRB4cpw9BKHfCSw52V06K4lw47zg0Ge6oNNR+7k1Pw3Qz1&#10;7edheVc/P5kQDq/li7ZWqdFNWTyASDSkf/Gfe6vz/PlsBr/f5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0E6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kAZybsAAADd&#10;AAAADwAAAGRycy9kb3ducmV2LnhtbEVP24rCMBB9F/Yfwizsmyau4mo1+iCsKIjFdj9gaMa22ExK&#10;E29/vxEE3+ZwrrNY3W0jrtT52rGG4UCBIC6cqbnU8Jf/9qcgfEA22DgmDQ/ysFp+9BaYGHfjI12z&#10;UIoYwj5BDVUIbSKlLyqy6AeuJY7cyXUWQ4RdKU2HtxhuG/mt1ERarDk2VNjSuqLinF2sBjlNt7TZ&#10;5Wke1s1DZbMD4/6i9dfnUM1BBLqHt/jl3po4/2c0hu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Zy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BjttboAAADd&#10;AAAADwAAAGRycy9kb3ducmV2LnhtbEVPTWsCMRC9C/6HMII3zVppK6tRpCCIt6oUvQ3JmF13M1k2&#10;0dV/bwqF3ubxPmexerha3KkNpWcFk3EGglh7U7JVcDxsRjMQISIbrD2TgicFWC37vQXmxnf8Tfd9&#10;tCKFcMhRQRFjk0sZdEEOw9g3xIm7+NZhTLC10rTYpXBXy7cs+5AOS04NBTb0VZCu9jen4NxZvmqj&#10;f3jd7c62OlWBD0elhoNJNgcR6RH/xX/urUnzP6fv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O21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9g+rqLsAAADd&#10;AAAADwAAAGRycy9kb3ducmV2LnhtbEWPzQrCMBCE74LvEFbwpmkVVKrRg6Aonvx5gLVZ22qzKU20&#10;9e2NIHjbZeabnV2sWlOKF9WusKwgHkYgiFOrC84UXM6bwQyE88gaS8uk4E0OVstuZ4GJtg0f6XXy&#10;mQgh7BJUkHtfJVK6NCeDbmgr4qDdbG3Qh7XOpK6xCeGmlKMomkiDBYcLOVa0zil9nJ4m1DgUl812&#10;f3Xv/fOo23vc7B42U6rfi6M5CE+t/5t/9E4HbjqewP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rqLsAAADd&#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N4bWWbwAAADd&#10;AAAADwAAAGRycy9kb3ducmV2LnhtbEVP32vCMBB+F/Y/hBv4pqkO5uiMMgbC2JutjPl2JGda21xK&#10;k7X1vzeDwd7u4/t52/3kWjFQH2rPClbLDASx9qZmq+BUHhYvIEJENth6JgU3CrDfPcy2mBs/8pGG&#10;IlqRQjjkqKCKsculDLoih2HpO+LEXXzvMCbYW2l6HFO4a+U6y56lw5pTQ4UdvVekm+LHKTiPlq/a&#10;6C9+Gz/PtvluApcnpeaPq+wVRKQp/ov/3B8mzd88be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1lm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hlCK74AAADd&#10;AAAADwAAAGRycy9kb3ducmV2LnhtbEWPT2sCMRDF7wW/Q5hCbzVrhSqrUYpQKN78g+htSKbZ7W4m&#10;yyZ17bd3DgVvM7w37/1mub6FVl2pT3VkA5NxAYrYRlezN3A8fL7OQaWM7LCNTAb+KMF6NXpaYuni&#10;wDu67rNXEsKpRANVzl2pdbIVBUzj2BGL9h37gFnW3mvX4yDhodVvRfGuA9YsDRV2tKnINvvfYOAy&#10;eP6xzp74Y9hefHNuEh+Oxrw8T4oFqEy3/DD/X385wZ9NBVe+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lCK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0x4ib4AAADd&#10;AAAADwAAAGRycy9kb3ducmV2LnhtbEVPPW/CMBDdK/U/WFeJpSoOIEFJ4zAgFVgyFBgYD/tIosbn&#10;ELuE/Pu6UiW2e3qfl63uthE36nztWMFknIAg1s7UXCo4Hj7f3kH4gGywcUwKBvKwyp+fMkyN6/mL&#10;bvtQihjCPkUFVQhtKqXXFVn0Y9cSR+7iOoshwq6UpsM+httGTpNkLi3WHBsqbGldkf7e/1gFen7q&#10;t/613RWbWXHVw7kYLj4oNXqZJB8gAt3DQ/zv3pk4fzFbwt8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x4i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lBUMIL8AAADd&#10;AAAADwAAAGRycy9kb3ducmV2LnhtbEWPT2vDMAzF74N9B6PCbqudMvYnq1voYDAGO6wNO4tYjU1j&#10;OcRuk+3TT4fBbhLv6b2f1ts59upCYw6JLVRLA4q4TS5wZ6E5vN4+gsoF2WGfmCx8U4bt5vpqjbVL&#10;E3/SZV86JSGca7TgSxlqrXPrKWJepoFYtGMaIxZZx067EScJj71eGXOvIwaWBo8DvXhqT/tztNA+&#10;hY8Jze4n7Jp303xV8/m48tbeLCrzDKrQXP7Nf9dvTvAf7o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VDCC/&#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TwH8r0AAADd&#10;AAAADwAAAGRycy9kb3ducmV2LnhtbEVPO2/CMBDeK/EfrENiqYoTQLRKMQyVeCwZgA4dr/aRRI3P&#10;aWwI+fcYCYntPn3PW6yuthYXan3lWEE6TkAQa2cqLhR8H9dvHyB8QDZYOyYFPXlYLQcvC8yM63hP&#10;l0MoRAxhn6GCMoQmk9Lrkiz6sWuII3dyrcUQYVtI02IXw20tJ0kylxYrjg0lNvRVkv47nK0CPf/p&#10;tv612eWbaf6v+9+8P/mg1GiYJp8gAl3DU/xw70yc/z5L4f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Afy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C4s3zLwAAADd&#10;AAAADwAAAGRycy9kb3ducmV2LnhtbEVP30vDMBB+F/wfwgm+2aRFNq3LBhMEEXzYLD4fza0JNpfS&#10;ZGv1rzeDwd7u4/t5q83se3GiMbrAGspCgSBug3HcaWi+3h6eQMSEbLAPTBp+KcJmfXuzwtqEiXd0&#10;2qdO5BCONWqwKQ21lLG15DEWYSDO3CGMHlOGYyfNiFMO972slFpIj45zg8WBXi21P/uj19A+u88J&#10;1fbPbZsP1XyX8/FQWa3v70r1AiLRnK7ii/vd5PnLxwrO3+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N8y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221" w:beforeAutospacing="0" w:after="0" w:afterAutospacing="0"/>
        <w:ind w:left="0" w:right="0"/>
        <w:jc w:val="center"/>
        <w:textAlignment w:val="baseline"/>
        <w:outlineLvl w:val="0"/>
        <w:rPr>
          <w:rFonts w:hint="eastAsia" w:ascii="方正小标宋简体" w:hAnsi="方正小标宋简体" w:eastAsia="方正小标宋简体" w:cs="方正小标宋简体"/>
          <w:color w:val="000000" w:themeColor="text1"/>
          <w:spacing w:val="0"/>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622"/>
        <w:gridCol w:w="1209"/>
        <w:gridCol w:w="1156"/>
        <w:gridCol w:w="1340"/>
        <w:gridCol w:w="944"/>
        <w:gridCol w:w="1037"/>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56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683"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52"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85"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71"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855"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3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0"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56"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530"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88" w:lineRule="auto"/>
              <w:ind w:left="21" w:leftChars="10" w:right="21" w:rightChars="1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461" w:hRule="atLeast"/>
        </w:trPr>
        <w:tc>
          <w:tcPr>
            <w:tcW w:w="91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 （被委托人）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2093"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1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71"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20"/>
          <w:szCs w:val="20"/>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20"/>
          <w:szCs w:val="20"/>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221" w:beforeAutospacing="0" w:after="0" w:afterAutospacing="0"/>
        <w:ind w:left="0"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姓</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 xml:space="preserve">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性</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 xml:space="preserve">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联</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身</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就医</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人员类</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44"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32"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7"/>
                <w:sz w:val="20"/>
                <w:szCs w:val="20"/>
                <w14:textFill>
                  <w14:solidFill>
                    <w14:schemeClr w14:val="tx1"/>
                  </w14:solidFill>
                </w14:textFill>
              </w:rPr>
              <w:t>参</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99"/>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4"/>
                <w:sz w:val="20"/>
                <w:szCs w:val="20"/>
                <w14:textFill>
                  <w14:solidFill>
                    <w14:schemeClr w14:val="tx1"/>
                  </w14:solidFill>
                </w14:textFill>
              </w:rPr>
              <w:t>支</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持</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参保人员以个人承诺方式办理异地长期居住人员备案手续。参保人应履行承诺事项，在6 个</w:t>
            </w: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月</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内</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position w:val="1"/>
                <w:sz w:val="20"/>
                <w:szCs w:val="20"/>
                <w14:textFill>
                  <w14:solidFill>
                    <w14:schemeClr w14:val="tx1"/>
                  </w14:solidFill>
                </w14:textFill>
              </w:rPr>
              <w:t>备</w:t>
            </w:r>
            <w:r>
              <w:rPr>
                <w:rFonts w:hint="eastAsia" w:ascii="方正书宋简体" w:hAnsi="方正书宋简体" w:eastAsia="方正书宋简体" w:cs="方正书宋简体"/>
                <w:color w:val="000000" w:themeColor="text1"/>
                <w:spacing w:val="8"/>
                <w:position w:val="1"/>
                <w:sz w:val="20"/>
                <w:szCs w:val="20"/>
                <w14:textFill>
                  <w14:solidFill>
                    <w14:schemeClr w14:val="tx1"/>
                  </w14:solidFill>
                </w14:textFill>
              </w:rPr>
              <w:t>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position w:val="1"/>
                <w:sz w:val="20"/>
                <w:szCs w:val="20"/>
                <w14:textFill>
                  <w14:solidFill>
                    <w14:schemeClr w14:val="tx1"/>
                  </w14:solidFill>
                </w14:textFill>
              </w:rPr>
              <w:t>□</w:t>
            </w:r>
            <w:r>
              <w:rPr>
                <w:rFonts w:hint="eastAsia" w:ascii="方正书宋简体" w:hAnsi="方正书宋简体" w:eastAsia="方正书宋简体" w:cs="方正书宋简体"/>
                <w:color w:val="000000" w:themeColor="text1"/>
                <w:spacing w:val="7"/>
                <w:position w:val="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个人承诺事</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1"/>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6"/>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3"/>
                <w:sz w:val="20"/>
                <w:szCs w:val="20"/>
                <w14:textFill>
                  <w14:solidFill>
                    <w14:schemeClr w14:val="tx1"/>
                  </w14:solidFill>
                </w14:textFill>
              </w:rPr>
              <w:t>人</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申请办理异地就医备案业务，已阅读并知晓《备案告知书》所述内容，同意遵守相关规</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定。因个人</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原</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因无法提供异地就医</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，本人保证符合此业务办理条件，所述信息真实</w:t>
            </w: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准确、完</w:t>
            </w:r>
            <w:r>
              <w:rPr>
                <w:rFonts w:hint="eastAsia" w:ascii="方正书宋简体" w:hAnsi="方正书宋简体" w:eastAsia="方正书宋简体" w:cs="方正书宋简体"/>
                <w:color w:val="000000" w:themeColor="text1"/>
                <w:spacing w:val="10"/>
                <w:sz w:val="20"/>
                <w:szCs w:val="20"/>
                <w14:textFill>
                  <w14:solidFill>
                    <w14:schemeClr w14:val="tx1"/>
                  </w14:solidFill>
                </w14:textFill>
              </w:rPr>
              <w:t>整</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hanging="146"/>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6"/>
                <w:sz w:val="20"/>
                <w:szCs w:val="20"/>
                <w14:textFill>
                  <w14:solidFill>
                    <w14:schemeClr w14:val="tx1"/>
                  </w14:solidFill>
                </w14:textFill>
              </w:rPr>
              <w:t>承诺人</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pacing w:val="-3"/>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3"/>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年</w:t>
            </w: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8"/>
                <w:sz w:val="20"/>
                <w:szCs w:val="20"/>
                <w14:textFill>
                  <w14:solidFill>
                    <w14:schemeClr w14:val="tx1"/>
                  </w14:solidFill>
                </w14:textFill>
              </w:rPr>
              <w:t>说</w:t>
            </w:r>
            <w:r>
              <w:rPr>
                <w:rFonts w:hint="eastAsia" w:ascii="方正书宋简体" w:hAnsi="方正书宋简体" w:eastAsia="方正书宋简体" w:cs="方正书宋简体"/>
                <w:color w:val="000000" w:themeColor="text1"/>
                <w:spacing w:val="7"/>
                <w:sz w:val="20"/>
                <w:szCs w:val="20"/>
                <w14:textFill>
                  <w14:solidFill>
                    <w14:schemeClr w14:val="tx1"/>
                  </w14:solidFill>
                </w14:textFill>
              </w:rPr>
              <w:t>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8"/>
                <w:sz w:val="20"/>
                <w:szCs w:val="20"/>
                <w14:textFill>
                  <w14:solidFill>
                    <w14:schemeClr w14:val="tx1"/>
                  </w14:solidFill>
                </w14:textFill>
              </w:rPr>
              <w:t>本</w:t>
            </w:r>
            <w:r>
              <w:rPr>
                <w:rFonts w:hint="eastAsia" w:ascii="方正书宋简体" w:hAnsi="方正书宋简体" w:eastAsia="方正书宋简体" w:cs="方正书宋简体"/>
                <w:color w:val="000000" w:themeColor="text1"/>
                <w:spacing w:val="12"/>
                <w:sz w:val="20"/>
                <w:szCs w:val="20"/>
                <w14:textFill>
                  <w14:solidFill>
                    <w14:schemeClr w14:val="tx1"/>
                  </w14:solidFill>
                </w14:textFill>
              </w:rPr>
              <w:t>表</w:t>
            </w:r>
            <w:r>
              <w:rPr>
                <w:rFonts w:hint="eastAsia" w:ascii="方正书宋简体" w:hAnsi="方正书宋简体" w:eastAsia="方正书宋简体" w:cs="方正书宋简体"/>
                <w:color w:val="000000" w:themeColor="text1"/>
                <w:spacing w:val="9"/>
                <w:sz w:val="20"/>
                <w:szCs w:val="20"/>
                <w14:textFill>
                  <w14:solidFill>
                    <w14:schemeClr w14:val="tx1"/>
                  </w14:solidFill>
                </w14:textFill>
              </w:rPr>
              <w:t>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三、常驻异地工作人员备案</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14:textFill>
            <w14:solidFill>
              <w14:schemeClr w14:val="tx1"/>
            </w14:solidFill>
          </w14:textFill>
        </w:rPr>
        <w:t>常驻异地工作人员备案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14:textFill>
            <w14:solidFill>
              <w14:schemeClr w14:val="tx1"/>
            </w14:solidFill>
          </w14:textFill>
        </w:rPr>
        <w:t>常驻异地工作人员。</w:t>
      </w:r>
    </w:p>
    <w:p>
      <w:pPr>
        <w:pStyle w:val="8"/>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异地工作认定材料</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参保地工作单位派出凭证、异地工作劳动</w:t>
      </w:r>
      <w:r>
        <w:rPr>
          <w:rFonts w:hint="default" w:ascii="Times New Roman" w:hAnsi="Times New Roman" w:eastAsia="仿宋_GB2312" w:cs="Times New Roman"/>
          <w:color w:val="000000" w:themeColor="text1"/>
          <w:sz w:val="32"/>
          <w:szCs w:val="32"/>
          <w14:textFill>
            <w14:solidFill>
              <w14:schemeClr w14:val="tx1"/>
            </w14:solidFill>
          </w14:textFill>
        </w:rPr>
        <w:t>合同任选其一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个人承诺书）。</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600" w:lineRule="exact"/>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常驻异地工作人员备案办理流程图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43" name="组合 1743"/>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44"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45"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46"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47" name="流程图: 文档 8"/>
                        <wps:cNvSpPr/>
                        <wps:spPr>
                          <a:xfrm>
                            <a:off x="12146" y="654"/>
                            <a:ext cx="2303" cy="3874"/>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3.</w:t>
                              </w:r>
                              <w:r>
                                <w:rPr>
                                  <w:rFonts w:hint="eastAsia" w:ascii="宋体" w:eastAsia="宋体" w:hAnsiTheme="minorBidi"/>
                                  <w:color w:val="000000" w:themeColor="text1"/>
                                  <w:kern w:val="24"/>
                                  <w:sz w:val="20"/>
                                  <w:szCs w:val="20"/>
                                  <w:lang w:eastAsia="zh-CN"/>
                                  <w14:textFill>
                                    <w14:solidFill>
                                      <w14:schemeClr w14:val="tx1"/>
                                    </w14:solidFill>
                                  </w14:textFill>
                                </w:rPr>
                                <w:t>异地工作认定材料（参保地工作单位派出凭证、异地工作劳动合同任选其一，或个人承诺书）。</w:t>
                              </w:r>
                            </w:p>
                          </w:txbxContent>
                        </wps:txbx>
                        <wps:bodyPr rtlCol="0" anchor="t" anchorCtr="0"/>
                      </wps:wsp>
                      <wps:wsp>
                        <wps:cNvPr id="1748"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49"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0"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51"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2"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53"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54"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55"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56"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57"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58"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59"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60"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61"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62"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63"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64"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65"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66"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CMjM/Y1wAAAAUBAAAPAAAAAAAAAAEAIAAAACIAAABkcnMvZG93bnJldi54bWxQSwECFAAUAAAA&#10;CACHTuJA6YQuaGMGAABVNgAADgAAAAAAAAABACAAAAAmAQAAZHJzL2Uyb0RvYy54bWxQSwUGAAAA&#10;AAYABgBZAQAA+w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kZqtLsAAADd&#10;AAAADwAAAGRycy9kb3ducmV2LnhtbEVP24rCMBB9F/yHMMK+aVKR1a2mPgiKC4tiux8wNGNbbCal&#10;ibe/3ywIvs3hXGe1fthW3Kj3jWMNyUSBIC6dabjS8FtsxwsQPiAbbB2Thid5WGfDwQpT4+58olse&#10;KhFD2KeooQ6hS6X0ZU0W/cR1xJE7u95iiLCvpOnxHsNtK6dKfUqLDceGGjva1FRe8qvVIBfHPe2+&#10;i2MRNu1T5V8Hxp+r1h+jRC1BBHqEt/jl3ps4fz6bwf838QS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ZqtL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ESG0rr4AAADd&#10;AAAADwAAAGRycy9kb3ducmV2LnhtbEVPTWvCQBC9C/6HZYTemo3FtBpdPRSKFgK1UQ+5jdkxCc3O&#10;huxW03/fLRS8zeN9zmozmFZcqXeNZQXTKAZBXFrdcKXgeHh7nINwHllja5kU/JCDzXo8WmGq7Y0/&#10;6Zr7SoQQdikqqL3vUildWZNBF9mOOHAX2xv0AfaV1D3eQrhp5VMcP0uDDYeGGjt6ran8yr+Ngt1C&#10;d0mWZZbtaevOxb5w+PGu1MNkGi9BeBr8Xfzv3ukw/2WWwN834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G0r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O2KTZr4AAADd&#10;AAAADwAAAGRycy9kb3ducmV2LnhtbEVPS2vCQBC+F/oflin0VjdpxWrqGjBFKejB+jh4G7LTJLg7&#10;G7Krsf++WxC8zcf3nGl+tUZcqPONYwXpIAFBXDrdcKVgv1u8jEH4gKzROCYFv+Qhnz0+TDHTrudv&#10;umxDJWII+wwV1CG0mZS+rMmiH7iWOHI/rrMYIuwqqTvsY7g18jVJRtJiw7GhxpaKmsrT9mwVfL6V&#10;y01h1txPTL852JWR82Oq1PNTmnyACHQNd/HN/aXj/PfhCP6/iS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KTZ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74;width:2303;" filled="f" stroked="t" coordsize="21600,21600" o:gfxdata="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W3u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3.</w:t>
                        </w:r>
                        <w:r>
                          <w:rPr>
                            <w:rFonts w:hint="eastAsia" w:ascii="宋体" w:eastAsia="宋体" w:hAnsiTheme="minorBidi"/>
                            <w:color w:val="000000" w:themeColor="text1"/>
                            <w:kern w:val="24"/>
                            <w:sz w:val="20"/>
                            <w:szCs w:val="20"/>
                            <w:lang w:eastAsia="zh-CN"/>
                            <w14:textFill>
                              <w14:solidFill>
                                <w14:schemeClr w14:val="tx1"/>
                              </w14:solidFill>
                            </w14:textFill>
                          </w:rPr>
                          <w:t>异地工作认定材料（参保地工作单位派出凭证、异地工作劳动合同任选其一，或个人承诺书）。</w:t>
                        </w:r>
                      </w:p>
                    </w:txbxContent>
                  </v:textbox>
                </v:shape>
                <v:shape id="直接箭头连接符 9" o:spid="_x0000_s1026" o:spt="32" type="#_x0000_t32" style="position:absolute;left:10379;top:1506;height:850;width:0;" filled="f" stroked="t" coordsize="21600,21600" o:gfxdata="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8xVr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cNAfb4AAADd&#10;AAAADwAAAGRycy9kb3ducmV2LnhtbEVPTUsDMRC9C/6HMIKX0ma3FG3Xpj0sFKoUxCo9D5txs5hM&#10;1iRtV3+9KRS8zeN9znI9OCtOFGLnWUE5KUAQN1533Cr4eN+M5yBiQtZoPZOCH4qwXt3eLLHS/sxv&#10;dNqnVuQQjhUqMCn1lZSxMeQwTnxPnLlPHxymDEMrdcBzDndWToviQTrsODcY7Kk21Hztj07BbzPU&#10;o+/DYla/PJsQDq/lTlur1P1dWTyBSDSkf/HVvdV5/uNsAZdv8gl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NAf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V4LQMEAAADd&#10;AAAADwAAAGRycy9kb3ducmV2LnhtbEWPQUvDQBCF70L/wzIFb3aTglpit0UiQrCV0iqItyE7JsHs&#10;bNjdpvHfOwfB2wzvzXvfrLeT69VIIXaeDeSLDBRx7W3HjYH3t+ebFaiYkC32nsnAD0XYbmZXayys&#10;v/CRxlNqlIRwLNBAm9JQaB3rlhzGhR+IRfvywWGSNTTaBrxIuOv1MsvutMOOpaHFgcqW6u/T2Rmo&#10;+uX+ZbcvP57ysjq/7sLh83Eajbme59kDqERT+jf/XVdW8O9vhV++kRH0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4L&#10;QMEAAADd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AOWRL70AAADd&#10;AAAADwAAAGRycy9kb3ducmV2LnhtbEVPO2/CMBDeK/EfrENiqYoTELRKMQyVeCwZgA4dr/aRRI3P&#10;aWwI+fcYCYntPn3PW6yuthYXan3lWEE6TkAQa2cqLhR8H9dvHyB8QDZYOyYFPXlYLQcvC8yM63hP&#10;l0MoRAxhn6GCMoQmk9Lrkiz6sWuII3dyrcUQYVtI02IXw20tJ0kylxYrjg0lNvRVkv47nK0CPf/p&#10;tv612eWbaf6v+9+8P/mg1GiYJp8gAl3DU/xw70yc/z5L4f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5ZEv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Lx+Et70AAADd&#10;AAAADwAAAGRycy9kb3ducmV2LnhtbEVPTWsCMRC9F/wPYYTeaqJ027IaPawUWhSKthdvw2bcXd1M&#10;liTu2n9vhEJv83ifs1hdbSt68qFxrGE6USCIS2carjT8fL8/vYEIEdlg65g0/FKA1XL0sMDcuIF3&#10;1O9jJVIIhxw11DF2uZShrMlimLiOOHFH5y3GBH0ljcchhdtWzpR6kRYbTg01dlTUVJ73F6vhkJ3k&#10;V1MMeNl+rjdZ750qnp3Wj+OpmoOIdI3/4j/3h0nzX7MZ3L9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4S3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HZkHbsAAADd&#10;AAAADwAAAGRycy9kb3ducmV2LnhtbEVP24rCMBB9F/Yfwizsmyau6Go1+iCsKIjFdj9gaMa22ExK&#10;E29/vxEE3+ZwrrNY3W0jrtT52rGG4UCBIC6cqbnU8Jf/9qcgfEA22DgmDQ/ysFp+9BaYGHfjI12z&#10;UIoYwj5BDVUIbSKlLyqy6AeuJY7cyXUWQ4RdKU2HtxhuG/mt1ERarDk2VNjSuqLinF2sBjlNt7TZ&#10;5Wke1s1DZbMD4/6i9dfnUM1BBLqHt/jl3po4/2c8gu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ZkH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GoutjroAAADd&#10;AAAADwAAAGRycy9kb3ducmV2LnhtbEVPTWsCMRC9C/6HMII3zVpsK6tRpCCIt6oUvQ3JmF13M1k2&#10;0dV/bwqF3ubxPmexerha3KkNpWcFk3EGglh7U7JVcDxsRjMQISIbrD2TgicFWC37vQXmxnf8Tfd9&#10;tCKFcMhRQRFjk0sZdEEOw9g3xIm7+NZhTLC10rTYpXBXy7cs+5AOS04NBTb0VZCu9jen4NxZvmqj&#10;f3jd7c62OlWBD0elhoNJNgcR6RH/xX/urUnzP9+n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i62O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dccIFboAAADd&#10;AAAADwAAAGRycy9kb3ducmV2LnhtbEVPS4vCMBC+C/sfwix401RBXbpGWRYE8eYD0duQjGltMylN&#10;tPrvzcKCt/n4njNfPlwt7tSG0rOC0TADQay9KdkqOOxXgy8QISIbrD2TgicFWC4+enPMje94S/dd&#10;tCKFcMhRQRFjk0sZdEEOw9A3xIm7+NZhTLC10rTYpXBXy3GWTaXDklNDgQ39FqSr3c0pOHeWr9ro&#10;I/90m7OtTlXg/UGp/uco+wYR6RHf4n/32qT5s8kE/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wgV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ZCq8BLwAAADd&#10;AAAADwAAAGRycy9kb3ducmV2LnhtbEVPS4vCMBC+C/sfwgjeNHVBXatpDwuLCoVVVw/exmZsi82k&#10;NPH1782C4G0+vufM07upxZVaV1lWMBxEIIhzqysuFOz+fvpfIJxH1lhbJgUPcpAmH505xtreeEPX&#10;rS9ECGEXo4LS+yaW0uUlGXQD2xAH7mRbgz7AtpC6xVsIN7X8jKKxNFhxaCixoe+S8vP2YhQsp7oZ&#10;ZVlm2e4X7nhYHxz+rpTqdYfRDISnu3+LX+6lDvMnozH8fxNOkM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qvAS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asnnSb4AAADd&#10;AAAADwAAAGRycy9kb3ducmV2LnhtbEVPTUsDMRC9C/0PYQpexGZX1Lbbpj0sCFoEsUrPw2a6WZpM&#10;tkls1/56Iwje5vE+Z7kenBUnCrHzrKCcFCCIG687bhV8fjzdzkDEhKzReiYF3xRhvRpdLbHS/szv&#10;dNqmVuQQjhUqMCn1lZSxMeQwTnxPnLm9Dw5ThqGVOuA5hzsr74riUTrsODcY7Kk21By2X07BpRnq&#10;m+Nufl9vXkwIu7fyVVur1PW4LBYgEg3pX/znftZ5/vRhCr/f5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nnS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otL2bL4AAADd&#10;AAAADwAAAGRycy9kb3ducmV2LnhtbEWP3WrCQBCF7wu+wzIF7+qugq2mrl4IikKpmPgAQ3aahGZn&#10;Q3b9e3vnQvBuhnPmnG8Wq5tv1YX62AS2MB4ZUMRlcA1XFk7F5mMGKiZkh21gsnCnCKvl4G2BmQtX&#10;PtIlT5WSEI4ZWqhT6jKtY1mTxzgKHbFof6H3mGTtK+16vEq4b/XEmE/tsWFpqLGjdU3lf372FvTs&#10;sKPtvjgUad3eTT7/Zfw5Wzt8H5tvUIlu6WV+Xu+c4H9NBVe+kR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L2b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9IoCELoAAADd&#10;AAAADwAAAGRycy9kb3ducmV2LnhtbEVPTWsCMRC9C/6HMII3zVqwratRpCCIt6oUvQ3JmF13M1k2&#10;0dV/bwqF3ubxPmexerha3KkNpWcFk3EGglh7U7JVcDxsRp8gQkQ2WHsmBU8KsFr2ewvMje/4m+77&#10;aEUK4ZCjgiLGJpcy6IIchrFviBN38a3DmGBrpWmxS+Gulm9Z9i4dlpwaCmzoqyBd7W9OwbmzfNVG&#10;//C6251tdaoCH45KDQeTbA4i0iP+i//cW5Pmf0xn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gIQ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Rm5WrwAAADd&#10;AAAADwAAAGRycy9kb3ducmV2LnhtbEWPwY7CMAxE70j8Q2SkvUFaDrAqBA5IINCeYPkA05i20DhV&#10;E2j5e3xA4uaR543Hy3XvavWkNlSeDaSTBBRx7m3FhYHz/3b8CypEZIu1ZzLwogDr1XCwxMz6jo/0&#10;PMVCSQiHDA2UMTaZ1iEvyWGY+IZYdlffOowi20LbFjsJd7WeJslMO6xYLpTY0Kak/H56OKnxV523&#10;u8MlvA6Po+1vabe/+8KYn1GaLEBF6uPX/KH3Vrj5TPrLNzKC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ZuVq8AAAA&#10;3Q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JDEq7oAAADd&#10;AAAADwAAAGRycy9kb3ducmV2LnhtbEVPS4vCMBC+C/6HMAveNO0eVKpRlgVh2ZsPRG9DMqbdNpPS&#10;ZK3+eyMI3ubje85yfXONuFIXKs8K8kkGglh7U7FVcNhvxnMQISIbbDyTgjsFWK+GgyUWxve8pesu&#10;WpFCOBSooIyxLaQMuiSHYeJb4sRdfOcwJthZaTrsU7hr5GeWTaXDilNDiS19l6Tr3b9TcO4t/2mj&#10;j/zV/55tfaoD7w9KjT7ybAEi0i2+xS/3j0nzZ9Mcnt+kE+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kMSr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EJa3LwAAADd&#10;AAAADwAAAGRycy9kb3ducmV2LnhtbEVPPWvDMBDdC/0P4grdGtkenOBGCSFQKNnqhFBvh3SVXVsn&#10;Yylx+u+rQKHbPd7nrbc3N4grTaHzrCBfZCCItTcdWwWn49vLCkSIyAYHz6TghwJsN48Pa6yMn/mD&#10;rnW0IoVwqFBBG+NYSRl0Sw7Dwo/Eifvyk8OY4GSlmXBO4W6QRZaV0mHHqaHFkfYt6b6+OAXNbPlb&#10;G33m3XxobP/ZBz6elHp+yrNXEJFu8V/85343af6yLOD+TTp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Wty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Rdgfr0AAADd&#10;AAAADwAAAGRycy9kb3ducmV2LnhtbEVPPW/CMBDdK/EfrENiqRoHkEKVYhiQCiwZoB0Yr/aRRMTn&#10;NDaE/HuMVKnbPb3PW67vthE36nztWME0SUEQa2dqLhV8f32+vYPwAdlg45gUDORhvRq9LDE3rucD&#10;3Y6hFDGEfY4KqhDaXEqvK7LoE9cSR+7sOoshwq6UpsM+httGztI0kxZrjg0VtrSpSF+OV6tAZ6d+&#10;51/bfbGdF796+CmGsw9KTcbT9ANEoHv4F/+59ybOX2RzeH4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2B+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oJtWQ7wAAADd&#10;AAAADwAAAGRycy9kb3ducmV2LnhtbEVPTWsCMRC9C/0PYQq9abJSbLs1ChYEKXhQl56HzbgJ3UyW&#10;TXS3/fWNIPQ2j/c5y/XoW3GlPrrAGoqZAkFcB+O40VCdttNXEDEhG2wDk4YfirBePUyWWJow8IGu&#10;x9SIHMKxRA02pa6UMtaWPMZZ6Igzdw69x5Rh30jT45DDfSvnSi2kR8e5wWJHH5bq7+PFa6jf3H5A&#10;tfl1m+pTVV/FeDnPrdZPj4V6B5FoTP/iu3tn8vyXxTPcvs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bVkO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sbJdkb4AAADd&#10;AAAADwAAAGRycy9kb3ducmV2LnhtbEVPPW/CMBDdK/U/WFeJpQKHIkIV4jBUamHJAHToeLWPJCI+&#10;p7FLyL/HlSqx3dP7vHxzta24UO8bxwrmswQEsXam4UrB5/F9+grCB2SDrWNSMJKHTfH4kGNm3MB7&#10;uhxCJWII+wwV1CF0mZRe12TRz1xHHLmT6y2GCPtKmh6HGG5b+ZIkqbTYcGyosaO3mvT58GsV6PRr&#10;2Prnbld+LMofPX6X48kHpSZP82QNItA13MX/7p2J81fpEv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Jdk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wVtr7wAAADd&#10;AAAADwAAAGRycy9kb3ducmV2LnhtbEVPTWsCMRC9F/ofwhS81WQ9rO3WKCgIIvSgXXoeNuMmdDNZ&#10;NtFd++ubQqG3ebzPWW0m34kbDdEF1lDMFQjiJhjHrYb6Y//8AiImZINdYNJwpwib9ePDCisTRj7R&#10;7ZxakUM4VqjBptRXUsbGksc4Dz1x5i5h8JgyHFppBhxzuO/kQqlSenScGyz2tLPUfJ2vXkPz6t5H&#10;VNtvt62Pqv4sputlYbWePRXqDUSiKf2L/9wHk+cvyxJ+v8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Fba+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left="462"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313" w:afterLines="100" w:afterAutospacing="0"/>
        <w:ind w:left="0"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eastAsia" w:ascii="方正小标宋简体" w:hAnsi="方正小标宋简体" w:eastAsia="方正小标宋简体" w:cs="方正小标宋简体"/>
          <w:color w:val="000000" w:themeColor="text1"/>
          <w:kern w:val="0"/>
          <w:sz w:val="36"/>
          <w:szCs w:val="36"/>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15"/>
          <w:kern w:val="0"/>
          <w:sz w:val="36"/>
          <w:szCs w:val="36"/>
          <w:lang w:val="en-US" w:eastAsia="zh-CN" w:bidi="ar"/>
          <w14:textFill>
            <w14:solidFill>
              <w14:schemeClr w14:val="tx1"/>
            </w14:solidFill>
          </w14:textFill>
        </w:rPr>
        <w:t>湖</w:t>
      </w:r>
      <w:r>
        <w:rPr>
          <w:rFonts w:hint="eastAsia" w:ascii="方正小标宋简体" w:hAnsi="方正小标宋简体" w:eastAsia="方正小标宋简体" w:cs="方正小标宋简体"/>
          <w:snapToGrid/>
          <w:color w:val="000000" w:themeColor="text1"/>
          <w:spacing w:val="9"/>
          <w:kern w:val="0"/>
          <w:sz w:val="36"/>
          <w:szCs w:val="36"/>
          <w:lang w:val="en-US" w:eastAsia="zh-CN" w:bidi="ar"/>
          <w14:textFill>
            <w14:solidFill>
              <w14:schemeClr w14:val="tx1"/>
            </w14:solidFill>
          </w14:textFill>
        </w:rPr>
        <w:t>南省异地就医登记备案表（表13）</w:t>
      </w:r>
    </w:p>
    <w:tbl>
      <w:tblPr>
        <w:tblStyle w:val="1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546"/>
        <w:gridCol w:w="1284"/>
        <w:gridCol w:w="1155"/>
        <w:gridCol w:w="1341"/>
        <w:gridCol w:w="943"/>
        <w:gridCol w:w="1037"/>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726"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53"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8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86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409"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2</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85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137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91"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145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042" w:hRule="atLeast"/>
        </w:trPr>
        <w:tc>
          <w:tcPr>
            <w:tcW w:w="5000" w:type="pct"/>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1.异地就医直接结算执行就医地规定的支付范围及有关规定、参保地规定的基本医疗保险基金起付标准、支付比例、最高支付限额、门诊慢特病病种范围等有关政策。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370" w:hRule="atLeast"/>
        </w:trPr>
        <w:tc>
          <w:tcPr>
            <w:tcW w:w="874"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2137"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19"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868" w:type="pct"/>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157" w:beforeLines="50" w:beforeAutospacing="0" w:after="0" w:afterAutospacing="0"/>
        <w:ind w:left="0" w:right="0" w:firstLine="344" w:firstLineChars="200"/>
        <w:jc w:val="left"/>
        <w:textAlignment w:val="baseline"/>
        <w:rPr>
          <w:rFonts w:hint="eastAsia" w:ascii="方正书宋简体" w:hAnsi="方正书宋简体" w:eastAsia="方正书宋简体" w:cs="方正书宋简体"/>
          <w:color w:val="000000" w:themeColor="text1"/>
          <w:kern w:val="0"/>
          <w:sz w:val="18"/>
          <w:szCs w:val="18"/>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18"/>
          <w:szCs w:val="18"/>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18"/>
          <w:szCs w:val="18"/>
          <w:lang w:val="en-US" w:eastAsia="zh-CN" w:bidi="ar"/>
          <w14:textFill>
            <w14:solidFill>
              <w14:schemeClr w14:val="tx1"/>
            </w14:solidFill>
          </w14:textFill>
        </w:rPr>
        <w:t>构：                联系电话：               经办人：            经办日期：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基本医疗保险异地就医备案个人承诺书</w:t>
      </w:r>
    </w:p>
    <w:tbl>
      <w:tblPr>
        <w:tblStyle w:val="18"/>
        <w:tblW w:w="88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   名</w:t>
            </w:r>
          </w:p>
        </w:tc>
        <w:tc>
          <w:tcPr>
            <w:tcW w:w="1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126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25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2579" w:type="dxa"/>
            <w:gridSpan w:val="2"/>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64"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参保地</w:t>
            </w:r>
          </w:p>
        </w:tc>
        <w:tc>
          <w:tcPr>
            <w:tcW w:w="1261"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282"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就医地</w:t>
            </w:r>
          </w:p>
        </w:tc>
        <w:tc>
          <w:tcPr>
            <w:tcW w:w="1269" w:type="dxa"/>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Merge w:val="restart"/>
            <w:tcBorders>
              <w:bottom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人员类别</w:t>
            </w: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Merge w:val="continue"/>
            <w:tcBorders>
              <w:top w:val="nil"/>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参保地异地就医备案告知书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支持参保人员以个人承诺方式办理异地长期居住人员备案手续。参保人应履行承诺事项，在6个月内补齐相关备案材料。参保人未履约的，执行未备案异地就医待遇政策。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备案缺省材料：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□异地安置认定材料□</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长期居住认定材料</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异地工作相关材料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jc w:val="center"/>
        </w:trPr>
        <w:tc>
          <w:tcPr>
            <w:tcW w:w="8864"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63" w:afterLines="20" w:afterAutospacing="0" w:line="240"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个人承诺事项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本人申请办理异地就医备案业务，已阅读并知晓《备案告知书》所述内容，同意遵守相关规 定。因个人原因无法提供异地就医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备案相关材料</w:t>
            </w:r>
            <w:r>
              <w:rPr>
                <w:rFonts w:hint="eastAsia" w:ascii="方正书宋简体" w:hAnsi="方正书宋简体" w:eastAsia="方正书宋简体" w:cs="方正书宋简体"/>
                <w:color w:val="000000" w:themeColor="text1"/>
                <w:sz w:val="20"/>
                <w:szCs w:val="20"/>
                <w14:textFill>
                  <w14:solidFill>
                    <w14:schemeClr w14:val="tx1"/>
                  </w14:solidFill>
                </w14:textFill>
              </w:rPr>
              <w:t>，本人保证符合此业务办理条件，所述信息真实、 准确、完整、有效，愿意接受信息共享查询核验，由此产生的一切经济损失和法律责任均由本人承担。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承诺人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签名、指印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　　　　　　</w:t>
            </w:r>
            <w:r>
              <w:rPr>
                <w:rFonts w:hint="eastAsia" w:ascii="方正书宋简体" w:hAnsi="方正书宋简体" w:eastAsia="方正书宋简体" w:cs="方正书宋简体"/>
                <w:color w:val="000000" w:themeColor="text1"/>
                <w:sz w:val="20"/>
                <w:szCs w:val="20"/>
                <w14:textFill>
                  <w14:solidFill>
                    <w14:schemeClr w14:val="tx1"/>
                  </w14:solidFill>
                </w14:textFill>
              </w:rPr>
              <w:t>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12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说明</w:t>
            </w:r>
          </w:p>
        </w:tc>
        <w:tc>
          <w:tcPr>
            <w:tcW w:w="7655"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本表由参保人员填写，由医保经办部门存档，两年内不得销毁。</w:t>
            </w:r>
          </w:p>
        </w:tc>
      </w:tr>
    </w:tbl>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四、异地转诊人员备案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异地转诊人员备案</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异地转诊人员。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各统筹区医保经办机构公布经办服务大厅办理地址和具有转诊资质的定点医疗机构</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申请人按属地管理原则通过</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lang w:bidi="ar"/>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.参保地规定的定点医疗机构开具的转诊转院单。</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异地转诊人员备案办理流程图</w: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67" name="组合 1767"/>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68"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69"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70"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71" name="流程图: 文档 8"/>
                        <wps:cNvSpPr/>
                        <wps:spPr>
                          <a:xfrm>
                            <a:off x="12146" y="654"/>
                            <a:ext cx="2303" cy="2873"/>
                          </a:xfrm>
                          <a:prstGeom prst="flowChartDocument">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1.</w:t>
                              </w:r>
                              <w:r>
                                <w:rPr>
                                  <w:rFonts w:hint="eastAsia" w:ascii="宋体" w:eastAsia="宋体" w:hAnsiTheme="minorBidi"/>
                                  <w:color w:val="000000" w:themeColor="text1"/>
                                  <w:kern w:val="24"/>
                                  <w:sz w:val="18"/>
                                  <w:szCs w:val="18"/>
                                  <w14:textFill>
                                    <w14:solidFill>
                                      <w14:schemeClr w14:val="tx1"/>
                                    </w14:solidFill>
                                  </w14:textFill>
                                </w:rPr>
                                <w:t>医保电子凭证</w:t>
                              </w:r>
                              <w:r>
                                <w:rPr>
                                  <w:rFonts w:hint="eastAsia" w:ascii="宋体" w:eastAsia="宋体" w:hAnsiTheme="minorBidi"/>
                                  <w:color w:val="000000" w:themeColor="text1"/>
                                  <w:kern w:val="24"/>
                                  <w:sz w:val="18"/>
                                  <w:szCs w:val="18"/>
                                  <w:lang w:eastAsia="zh-CN"/>
                                  <w14:textFill>
                                    <w14:solidFill>
                                      <w14:schemeClr w14:val="tx1"/>
                                    </w14:solidFill>
                                  </w14:textFill>
                                </w:rPr>
                                <w:t>、</w:t>
                              </w:r>
                              <w:r>
                                <w:rPr>
                                  <w:rFonts w:hint="eastAsia" w:ascii="宋体" w:eastAsia="宋体" w:hAnsiTheme="minorBidi"/>
                                  <w:color w:val="000000" w:themeColor="text1"/>
                                  <w:kern w:val="24"/>
                                  <w:sz w:val="18"/>
                                  <w:szCs w:val="18"/>
                                  <w14:textFill>
                                    <w14:solidFill>
                                      <w14:schemeClr w14:val="tx1"/>
                                    </w14:solidFill>
                                  </w14:textFill>
                                </w:rPr>
                                <w:t>有效身份证件或社保卡</w:t>
                              </w:r>
                              <w:r>
                                <w:rPr>
                                  <w:rFonts w:hint="eastAsia" w:ascii="宋体" w:eastAsia="宋体" w:hAnsiTheme="minorBidi"/>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2.</w:t>
                              </w:r>
                              <w:r>
                                <w:rPr>
                                  <w:rFonts w:hint="eastAsia" w:ascii="宋体" w:eastAsia="宋体" w:hAnsiTheme="minorBidi"/>
                                  <w:strike w:val="0"/>
                                  <w:dstrike w:val="0"/>
                                  <w:color w:val="000000" w:themeColor="text1"/>
                                  <w:kern w:val="24"/>
                                  <w:sz w:val="18"/>
                                  <w:szCs w:val="18"/>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（表</w:t>
                              </w: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3.参保地规定的定点医疗机构开具的转诊转院单。</w:t>
                              </w:r>
                            </w:p>
                          </w:txbxContent>
                        </wps:txbx>
                        <wps:bodyPr rtlCol="0" anchor="t" anchorCtr="0"/>
                      </wps:wsp>
                      <wps:wsp>
                        <wps:cNvPr id="1772"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73"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74"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775"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76"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777"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778"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79"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80"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781"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82"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783"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784"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785"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86"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787"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8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789"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9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AAAAAGRy&#10;cy9QSwECFAAUAAAACACHTuJAjIzP2NcAAAAFAQAADwAAAAAAAAABACAAAAAiAAAAZHJzL2Rvd25y&#10;ZXYueG1sUEsBAhQAFAAAAAgAh07iQK1GFLNzBgAAVTYAAA4AAAAAAAAAAQAgAAAAJgEAAGRycy9l&#10;Mm9Eb2MueG1sUEsFBgAAAAAGAAYAWQEAAAsK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L480b4AAADd&#10;AAAADwAAAGRycy9kb3ducmV2LnhtbEWPzY7CMAyE70j7DpFX4gYJe+CnEDgggVgJgbblAazG21bb&#10;OFUT/t4eH5D2ZmvGM59Xm4dv1Y362AS2MBkbUMRlcA1XFi7FbjQHFROywzYwWXhShM36Y7DCzIU7&#10;/9AtT5WSEI4ZWqhT6jKtY1mTxzgOHbFov6H3mGTtK+16vEu4b/WXMVPtsWFpqLGjbU3lX371FvT8&#10;fKD9d3Eu0rZ9mnxxYjxerR1+TswSVKJH+je/rw9O8GdTwZVvZAS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480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29niy70AAADd&#10;AAAADwAAAGRycy9kb3ducmV2LnhtbEVPS2vCQBC+C/6HZQRvzUZBramrh0LRQkBN24O3aXZMgtnZ&#10;Jbv18e9doeBtPr7nLFZX04ozdb6xrGCUpCCIS6sbrhR8f328vILwAVlja5kU3MjDatnvLTDT9sJ7&#10;OhehEjGEfYYK6hBcJqUvazLoE+uII3e0ncEQYVdJ3eElhptWjtN0Kg02HBtqdPReU3kq/oyCzVy7&#10;SZ7nlu3P2v8edgeP20+lhoNR+gYi0DU8xf/ujY7zZ9M5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2eLL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FatkNMAAAADd&#10;AAAADwAAAGRycy9kb3ducmV2LnhtbEWPQWvCQBCF74L/YZlCb7pJBW1TV0GLItiDtfXgbchOk9Dd&#10;2ZDdGv33zqHQ2wzvzXvfzJdX79SFutgENpCPM1DEZbANVwa+PjejZ1AxIVt0gcnAjSIsF8PBHAsb&#10;ev6gyzFVSkI4FmigTqkttI5lTR7jOLTEon2HzmOStau07bCXcO/0U5ZNtceGpaHGltY1lT/HX2/g&#10;bVJuD2v3zv2L6w8nv3d6dc6NeXzIs1dQia7p3/x3vbOCP5sJv3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q2Q0&#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73;width:2303;" filled="f" stroked="t" coordsize="21600,21600" o:gfxdata="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xA6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1.</w:t>
                        </w:r>
                        <w:r>
                          <w:rPr>
                            <w:rFonts w:hint="eastAsia" w:ascii="宋体" w:eastAsia="宋体" w:hAnsiTheme="minorBidi"/>
                            <w:color w:val="000000" w:themeColor="text1"/>
                            <w:kern w:val="24"/>
                            <w:sz w:val="18"/>
                            <w:szCs w:val="18"/>
                            <w14:textFill>
                              <w14:solidFill>
                                <w14:schemeClr w14:val="tx1"/>
                              </w14:solidFill>
                            </w14:textFill>
                          </w:rPr>
                          <w:t>医保电子凭证</w:t>
                        </w:r>
                        <w:r>
                          <w:rPr>
                            <w:rFonts w:hint="eastAsia" w:ascii="宋体" w:eastAsia="宋体" w:hAnsiTheme="minorBidi"/>
                            <w:color w:val="000000" w:themeColor="text1"/>
                            <w:kern w:val="24"/>
                            <w:sz w:val="18"/>
                            <w:szCs w:val="18"/>
                            <w:lang w:eastAsia="zh-CN"/>
                            <w14:textFill>
                              <w14:solidFill>
                                <w14:schemeClr w14:val="tx1"/>
                              </w14:solidFill>
                            </w14:textFill>
                          </w:rPr>
                          <w:t>、</w:t>
                        </w:r>
                        <w:r>
                          <w:rPr>
                            <w:rFonts w:hint="eastAsia" w:ascii="宋体" w:eastAsia="宋体" w:hAnsiTheme="minorBidi"/>
                            <w:color w:val="000000" w:themeColor="text1"/>
                            <w:kern w:val="24"/>
                            <w:sz w:val="18"/>
                            <w:szCs w:val="18"/>
                            <w14:textFill>
                              <w14:solidFill>
                                <w14:schemeClr w14:val="tx1"/>
                              </w14:solidFill>
                            </w14:textFill>
                          </w:rPr>
                          <w:t>有效身份证件或社保卡</w:t>
                        </w:r>
                        <w:r>
                          <w:rPr>
                            <w:rFonts w:hint="eastAsia" w:ascii="宋体" w:eastAsia="宋体" w:hAnsiTheme="minorBidi"/>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2.</w:t>
                        </w:r>
                        <w:r>
                          <w:rPr>
                            <w:rFonts w:hint="eastAsia" w:ascii="宋体" w:eastAsia="宋体" w:hAnsiTheme="minorBidi"/>
                            <w:strike w:val="0"/>
                            <w:dstrike w:val="0"/>
                            <w:color w:val="000000" w:themeColor="text1"/>
                            <w:kern w:val="24"/>
                            <w:sz w:val="18"/>
                            <w:szCs w:val="18"/>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（表</w:t>
                        </w: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3.参保地规定的定点医疗机构开具的转诊转院单。</w:t>
                        </w:r>
                      </w:p>
                    </w:txbxContent>
                  </v:textbox>
                </v:shape>
                <v:shape id="直接箭头连接符 9" o:spid="_x0000_s1026" o:spt="32" type="#_x0000_t32" style="position:absolute;left:10379;top:1506;height:850;width:0;" filled="f" stroked="t" coordsize="21600,21600" o:gfxdata="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bzAG5AAAA3Q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Xke9Kr4AAADd&#10;AAAADwAAAGRycy9kb3ducmV2LnhtbEVPTUsDMRC9C/0PYQpexGZXxbbbpj0sCFoEsUrPw2a6WZpM&#10;tkls1/56Iwje5vE+Z7kenBUnCrHzrKCcFCCIG687bhV8fjzdzkDEhKzReiYF3xRhvRpdLbHS/szv&#10;dNqmVuQQjhUqMCn1lZSxMeQwTnxPnLm9Dw5ThqGVOuA5hzsr74riUTrsODcY7Kk21By2X07BpRnq&#10;m+Nu/lBvXkwIu7fyVVur1PW4LBYgEg3pX/znftZ5/nR6D7/f5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e9K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5dBRI74AAADd&#10;AAAADwAAAGRycy9kb3ducmV2LnhtbEVP32vCMBB+H/g/hBP2NtPKmFKNMjoGZSqiG4hvR3O2Zc2l&#10;JLF2//0iDPZ2H9/PW64H04qenG8sK0gnCQji0uqGKwVfn+9PcxA+IGtsLZOCH/KwXo0elphpe+MD&#10;9cdQiRjCPkMFdQhdJqUvazLoJ7YjjtzFOoMhQldJ7fAWw00rp0nyIg02HBtq7Civqfw+Xo2Cop1u&#10;Pzbb/PSW5sV1t3H78+vQK/U4TpMFiEBD+Bf/uQsd589mz3D/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BRI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GvLTL4AAADd&#10;AAAADwAAAGRycy9kb3ducmV2LnhtbEVPO2/CMBDekfofrKvUBYFDqwIKMQxIbVkyFBgYD/vyEPE5&#10;xC4h/76uVIntPn3PyzZ324gbdb52rGA2TUAQa2dqLhUcDx+TJQgfkA02jknBQB4266dRhqlxPX/T&#10;bR9KEUPYp6igCqFNpfS6Iot+6lriyBWusxgi7EppOuxjuG3ka5LMpcWaY0OFLW0r0pf9j1Wg56f+&#10;y4/bXf75ll/1cM6HwgelXp5nyQpEoHt4iP/dOxPnLxbv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vLT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5He1L0AAADd&#10;AAAADwAAAGRycy9kb3ducmV2LnhtbEVPS2sCMRC+F/ofwhS81UTxxdboYUWwKBRtL96GzXR3281k&#10;SeKu/fdGKHibj+85y/XVNqIjH2rHGkZDBYK4cKbmUsPX5/Z1ASJEZIONY9LwRwHWq+enJWbG9Xyk&#10;7hRLkUI4ZKihirHNpAxFRRbD0LXEift23mJM0JfSeOxTuG3kWKmZtFhzaqiwpbyi4vd0sRrO0x/5&#10;Uec9Xg7vm/20807lE6f14GWk3kBEusaH+N+9M2n+fD6D+zfp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d7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mPg+frkAAADd&#10;AAAADwAAAGRycy9kb3ducmV2LnhtbEVPy6rCMBDdC/5DGMGdJrq41Wp0ISheuCi2fsDQjG2xmZQm&#10;vv7eXBDczeE8Z7l+2kbcqfO1Yw2TsQJBXDhTc6nhnG9HMxA+IBtsHJOGF3lYr/q9JabGPfhE9yyU&#10;IoawT1FDFUKbSumLiiz6sWuJI3dxncUQYVdK0+EjhttGTpX6kRZrjg0VtrSpqLhmN6tBzo572v3m&#10;xzxsmpfK5gfGv5vWw8FELUAEeoav+OPemzg/SRL4/yae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4Pn6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0HP7674AAADd&#10;AAAADwAAAGRycy9kb3ducmV2LnhtbEWPT2sCMRDF7wW/Qxiht5rVQy2rUUpBEG/+oehtSKbZ7W4m&#10;yya6+u2dQ6G3Gd6b936zXN9Dq27UpzqygemkAEVso6vZGzgdN28foFJGdthGJgMPSrBejV6WWLo4&#10;8J5uh+yVhHAq0UCVc1dqnWxFAdMkdsSi/cQ+YJa199r1OEh4aPWsKN51wJqlocKOviqyzeEaDFwG&#10;z7/W2W/+HHYX35ybxMeTMa/jabEAleme/81/11sn+PO54Mo3MoJe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P76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vz9ecLwAAADd&#10;AAAADwAAAGRycy9kb3ducmV2LnhtbEVPTWvCQBC9C/0PyxS86UYPTZu6SikIpTejlHobdsdNTHY2&#10;ZLdJ/PduodDbPN7nbHaTa8VAfag9K1gtMxDE2puarYLTcb94BhEissHWMym4UYDd9mG2wcL4kQ80&#10;lNGKFMKhQAVVjF0hZdAVOQxL3xEn7uJ7hzHB3krT45jCXSvXWfYkHdacGirs6L0i3ZQ/TsF5tHzV&#10;Rn/x2/h5ts13E/h4Umr+uMpeQUSa4r/4z/1h0vw8f4H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XnC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u+trMAAAADd&#10;AAAADwAAAGRycy9kb3ducmV2LnhtbEWPQWvCQBCF7wX/wzKCt7qx0Namrh6E0hQCVq0Hb2N2mgSz&#10;syG7Rv33zkHwNsN78943s8XFNaqnLtSeDUzGCSjiwtuaSwN/26/nKagQkS02nsnAlQIs5oOnGabW&#10;n3lN/SaWSkI4pGigirFNtQ5FRQ7D2LfEov37zmGUtSu17fAs4a7RL0nyph3WLA0VtrSsqDhuTs5A&#10;9mHb1zzPPfvddzjsf/cBVz/GjIaT5BNUpEt8mO/XmRX896nwyzcygp7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762s&#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9Az24b4AAADd&#10;AAAADwAAAGRycy9kb3ducmV2LnhtbEVPS0sDMRC+C/6HMIIXabMrYttt0x4WCiqC9EHPw2a6WZpM&#10;tklsV3+9EQRv8/E9Z7EanBUXCrHzrKAcFyCIG687bhXsd+vRFERMyBqtZ1LwRRFWy9ubBVbaX3lD&#10;l21qRQ7hWKECk1JfSRkbQw7j2PfEmTv64DBlGFqpA15zuLPysSiepcOOc4PBnmpDzWn76RR8N0P9&#10;cD7Mnuq3VxPC4aN819YqdX9XFnMQiYb0L/5zv+g8fzIt4febf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z24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vVrtwbwAAADd&#10;AAAADwAAAGRycy9kb3ducmV2LnhtbEVPS2rDMBDdF3IHMYHsGilepK4TJYtAiguhpnYPMFgT28Qa&#10;GUv5+PZRodDdPN53tvuH7cWNRt851rBaKhDEtTMdNxp+quNrCsIHZIO9Y9IwkYf9bvayxcy4O3/T&#10;rQyNiCHsM9TQhjBkUvq6JYt+6QbiyJ3daDFEODbSjHiP4baXiVJrabHj2NDiQIeW6kt5tRpkWuT0&#10;8VkVVTj0kyrfvxhPV60X85XagAj0CP/iP3du4vy3NIHfb+IJ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a7cG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6wIZvbwAAADd&#10;AAAADwAAAGRycy9kb3ducmV2LnhtbEVP32vCMBB+H/g/hBP2tqZusJXaKCII4ttUxvp2JGda21xK&#10;k1n33y+Dwd7u4/t51fruenGjMbSeFSyyHASx9qZlq+B82j0VIEJENth7JgXfFGC9mj1UWBo/8Tvd&#10;jtGKFMKhRAVNjEMpZdANOQyZH4gTd/Gjw5jgaKUZcUrhrpfPef4qHbacGhocaNuQ7o5fTkE9Wb5q&#10;oz94Mx1q2312gU9npR7ni3wJItI9/ov/3HuT5r8VL/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CGb2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i5Zo7sAAADd&#10;AAAADwAAAGRycy9kb3ducmV2LnhtbEWPzQrCMBCE74LvEFbwpmlFVKrRg6Aonvx5gLVZ22qzKU20&#10;9e2NIHjbZeabnV2sWlOKF9WusKwgHkYgiFOrC84UXM6bwQyE88gaS8uk4E0OVstuZ4GJtg0f6XXy&#10;mQgh7BJUkHtfJVK6NCeDbmgr4qDdbG3Qh7XOpK6xCeGmlKMomkiDBYcLOVa0zil9nJ4m1DgUl812&#10;f3Xv/fOo23vc7B42U6rfi6M5CE+t/5t/9E4Hbjobw/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5Zo7sAAADd&#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6ckUrwAAADd&#10;AAAADwAAAGRycy9kb3ducmV2LnhtbEVP32vCMBB+H/g/hBP2tqYOtpXaKCII4ttUxvp2JGda21xK&#10;k1n33y+Dwd7u4/t51fruenGjMbSeFSyyHASx9qZlq+B82j0VIEJENth7JgXfFGC9mj1UWBo/8Tvd&#10;jtGKFMKhRAVNjEMpZdANOQyZH4gTd/Gjw5jgaKUZcUrhrpfPef4qHbacGhocaNuQ7o5fTkE9Wb5q&#10;oz94Mx1q2312gU9npR7ni3wJItI9/ov/3HuT5r8VL/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nJFK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3W6JbkAAADd&#10;AAAADwAAAGRycy9kb3ducmV2LnhtbEVPS4vCMBC+L/gfwgh7W1P3oFKNIoIg3nwgehuSMa1tJqXJ&#10;WvffG0HwNh/fc2aLh6vFndpQelYwHGQgiLU3JVsFx8P6ZwIiRGSDtWdS8E8BFvPe1wxz4zve0X0f&#10;rUghHHJUUMTY5FIGXZDDMPANceKuvnUYE2ytNC12KdzV8jfLRtJhyamhwIZWBelq/+cUXDrLN230&#10;iZfd9mKrcxX4cFTquz/MpiAiPeJH/HZvTJo/nozg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1uiW5AAAA3Q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niCAh7wAAADd&#10;AAAADwAAAGRycy9kb3ducmV2LnhtbEVPTYvCMBC9L/gfwgheFk1VUKlGD8KuXnpY9eBxTMa22Exq&#10;E63992ZhYW/zeJ+z2rxsJZ7U+NKxgvEoAUGsnSk5V3A6fg0XIHxANlg5JgUdedisex8rTI1r+Yee&#10;h5CLGMI+RQVFCHUqpdcFWfQjVxNH7uoaiyHCJpemwTaG20pOkmQmLZYcGwqsaVuQvh0eVoGendud&#10;/6z32fc0u+vuknVXH5Qa9MfJEkSgV/gX/7n3Js6fL+bw+008Qa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ggIe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kdq6vL8AAADd&#10;AAAADwAAAGRycy9kb3ducmV2LnhtbEWPQUsDMRCF74L/IYzgzSbbg9a1aaGCIAUP1qXnYTPdBDeT&#10;ZZN2t/565yB4m+G9ee+b9XaOvbrQmENiC9XCgCJukwvcWWi+3h5WoHJBdtgnJgtXyrDd3N6ssXZp&#10;4k+6HEqnJIRzjRZ8KUOtdW49RcyLNBCLdkpjxCLr2Gk34iThsddLYx51xMDS4HGgV0/t9+EcLbTP&#10;4WNCs/sJu2ZvmmM1n09Lb+39XWVeQBWay7/57/rdCf7TS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aury/&#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gPOxbr0AAADd&#10;AAAADwAAAGRycy9kb3ducmV2LnhtbEVPPW/CMBDdK/EfrEPqUoFDK0EIGAYkWpYMBQbGwz6SiPgc&#10;YpeQf19XqsR2T+/zluuHrcWdWl85VjAZJyCItTMVFwqOh+0oBeEDssHaMSnoycN6NXhZYmZcx990&#10;34dCxBD2GSooQ2gyKb0uyaIfu4Y4chfXWgwRtoU0LXYx3NbyPUmm0mLFsaHEhjYl6ev+xyrQ01P3&#10;5d+aXf75kd90f877iw9KvQ4nyQJEoEd4iv/dOxPnz9I5/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7F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6nUgZ78AAADd&#10;AAAADwAAAGRycy9kb3ducmV2LnhtbEWPQUsDMRCF70L/Q5iCN5tsD2rXpoUKgggerEvPw2a6CW4m&#10;yybtrv565yB4m+G9ee+b7X6OvbrSmENiC9XKgCJukwvcWWg+X+4eQeWC7LBPTBa+KcN+t7jZYu3S&#10;xB90PZZOSQjnGi34UoZa69x6iphXaSAW7ZzGiEXWsdNuxEnCY6/XxtzriIGlweNAz57ar+MlWmg3&#10;4X1Cc/gJh+bNNKdqvpzX3trbZWWeQBWay7/57/rVCf7DRvjlGxlB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1IGe/&#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580" w:lineRule="exact"/>
        <w:jc w:val="left"/>
        <w:rPr>
          <w:rFonts w:hint="default" w:ascii="Times New Roman" w:hAnsi="Times New Roman" w:eastAsia="黑体" w:cs="Times New Roman"/>
          <w:b/>
          <w:bCs/>
          <w:color w:val="000000" w:themeColor="text1"/>
          <w:sz w:val="32"/>
          <w:szCs w:val="32"/>
          <w14:textFill>
            <w14:solidFill>
              <w14:schemeClr w14:val="tx1"/>
            </w14:solidFill>
          </w14:textFill>
        </w:rPr>
        <w:sectPr>
          <w:footerReference r:id="rId9" w:type="default"/>
          <w:pgSz w:w="11906" w:h="16838"/>
          <w:pgMar w:top="1984" w:right="1531" w:bottom="1701" w:left="1531"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afterLines="100" w:line="231" w:lineRule="auto"/>
        <w:ind w:left="0"/>
        <w:jc w:val="left"/>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pacing w:val="12"/>
          <w:sz w:val="20"/>
          <w:szCs w:val="20"/>
          <w14:textFill>
            <w14:solidFill>
              <w14:schemeClr w14:val="tx1"/>
            </w14:solidFill>
          </w14:textFill>
        </w:rPr>
        <w:t>备</w:t>
      </w:r>
      <w:r>
        <w:rPr>
          <w:rFonts w:hint="eastAsia" w:ascii="方正书宋简体" w:hAnsi="方正书宋简体" w:eastAsia="方正书宋简体" w:cs="方正书宋简体"/>
          <w:b/>
          <w:bCs/>
          <w:color w:val="000000" w:themeColor="text1"/>
          <w:spacing w:val="9"/>
          <w:sz w:val="20"/>
          <w:szCs w:val="20"/>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default"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89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1295"/>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姓    名</w:t>
            </w:r>
          </w:p>
        </w:tc>
        <w:tc>
          <w:tcPr>
            <w:tcW w:w="12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性   别</w:t>
            </w: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险   种</w:t>
            </w:r>
          </w:p>
        </w:tc>
        <w:tc>
          <w:tcPr>
            <w:tcW w:w="15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1.职工医保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3"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人员类别</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00" w:firstLineChars="1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□其他临时外出就医人员</w:t>
            </w: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登记类别</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社会保障号码</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社会保障卡卡号</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可选</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参保地</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异地联系地址</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 1</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 2</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转往省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市、区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4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转往地区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市、州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259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jc w:val="center"/>
        </w:trPr>
        <w:tc>
          <w:tcPr>
            <w:tcW w:w="8916" w:type="dxa"/>
            <w:gridSpan w:val="7"/>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20" w:afterAutospacing="0" w:line="288"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w:t>
            </w:r>
            <w:r>
              <w:rPr>
                <w:rFonts w:hint="eastAsia" w:ascii="方正书宋简体" w:hAnsi="方正书宋简体" w:eastAsia="方正书宋简体" w:cs="方正书宋简体"/>
                <w:color w:val="000000" w:themeColor="text1"/>
                <w:sz w:val="20"/>
                <w:szCs w:val="20"/>
                <w14:textFill>
                  <w14:solidFill>
                    <w14:schemeClr w14:val="tx1"/>
                  </w14:solidFill>
                </w14:textFill>
              </w:rPr>
              <w:t>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w:t>
            </w:r>
            <w:r>
              <w:rPr>
                <w:rFonts w:hint="eastAsia" w:ascii="方正书宋简体" w:hAnsi="方正书宋简体" w:eastAsia="方正书宋简体" w:cs="方正书宋简体"/>
                <w:color w:val="000000" w:themeColor="text1"/>
                <w:sz w:val="20"/>
                <w:szCs w:val="20"/>
                <w14:textFill>
                  <w14:solidFill>
                    <w14:schemeClr w14:val="tx1"/>
                  </w14:solidFill>
                </w14:textFill>
              </w:rPr>
              <w:t>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3.到海南、西藏等省级统筹的省份和新疆生产建设兵团就医的，可备案到就医省份和新疆生产建设兵团。4.异地急诊抢救人员视同已备案。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5.未按规定办理登记备案手续，或在就医地非医保定点医药机构发生的医疗费用，按参保地现有规定执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jc w:val="center"/>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被委托人</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签名</w:t>
            </w:r>
          </w:p>
        </w:tc>
        <w:tc>
          <w:tcPr>
            <w:tcW w:w="3809"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9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填表日期</w:t>
            </w:r>
          </w:p>
        </w:tc>
        <w:tc>
          <w:tcPr>
            <w:tcW w:w="15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spacing w:before="60" w:line="230" w:lineRule="auto"/>
        <w:ind w:left="451"/>
        <w:rPr>
          <w:rFonts w:hint="eastAsia" w:ascii="方正书宋简体" w:hAnsi="方正书宋简体" w:eastAsia="方正书宋简体" w:cs="方正书宋简体"/>
          <w:color w:val="000000" w:themeColor="text1"/>
          <w:sz w:val="18"/>
          <w:szCs w:val="18"/>
          <w14:textFill>
            <w14:solidFill>
              <w14:schemeClr w14:val="tx1"/>
            </w14:solidFill>
          </w14:textFill>
        </w:rPr>
      </w:pPr>
      <w:r>
        <w:rPr>
          <w:rFonts w:hint="eastAsia" w:ascii="方正书宋简体" w:hAnsi="方正书宋简体" w:eastAsia="方正书宋简体" w:cs="方正书宋简体"/>
          <w:color w:val="000000" w:themeColor="text1"/>
          <w:spacing w:val="-4"/>
          <w:sz w:val="18"/>
          <w:szCs w:val="18"/>
          <w14:textFill>
            <w14:solidFill>
              <w14:schemeClr w14:val="tx1"/>
            </w14:solidFill>
          </w14:textFill>
        </w:rPr>
        <w:t>经办机</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构：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联系电话：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经办人：       </w:t>
      </w:r>
      <w:r>
        <w:rPr>
          <w:rFonts w:hint="eastAsia" w:ascii="方正书宋简体" w:hAnsi="方正书宋简体" w:eastAsia="方正书宋简体" w:cs="方正书宋简体"/>
          <w:color w:val="000000" w:themeColor="text1"/>
          <w:spacing w:val="-2"/>
          <w:sz w:val="18"/>
          <w:szCs w:val="18"/>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pacing w:val="-2"/>
          <w:sz w:val="18"/>
          <w:szCs w:val="18"/>
          <w14:textFill>
            <w14:solidFill>
              <w14:schemeClr w14:val="tx1"/>
            </w14:solidFill>
          </w14:textFill>
        </w:rPr>
        <w:t xml:space="preserve">     经办日期：</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left"/>
        <w:textAlignment w:val="auto"/>
        <w:rPr>
          <w:rFonts w:hint="default" w:ascii="Times New Roman" w:hAnsi="Times New Roman" w:eastAsia="楷体_GB2312" w:cs="Times New Roman"/>
          <w:b/>
          <w:bCs/>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五、</w:t>
      </w:r>
      <w:r>
        <w:rPr>
          <w:rFonts w:hint="default" w:ascii="Times New Roman" w:hAnsi="Times New Roman" w:eastAsia="黑体" w:cs="Times New Roman"/>
          <w:color w:val="000000" w:themeColor="text1"/>
          <w:sz w:val="32"/>
          <w:szCs w:val="32"/>
          <w:lang w:eastAsia="zh-CN"/>
          <w14:textFill>
            <w14:solidFill>
              <w14:schemeClr w14:val="tx1"/>
            </w14:solidFill>
          </w14:textFill>
        </w:rPr>
        <w:t>其他临时外出就医</w:t>
      </w:r>
      <w:r>
        <w:rPr>
          <w:rFonts w:hint="default" w:ascii="Times New Roman" w:hAnsi="Times New Roman" w:eastAsia="黑体" w:cs="Times New Roman"/>
          <w:color w:val="000000" w:themeColor="text1"/>
          <w:sz w:val="32"/>
          <w:szCs w:val="32"/>
          <w14:textFill>
            <w14:solidFill>
              <w14:schemeClr w14:val="tx1"/>
            </w14:solidFill>
          </w14:textFill>
        </w:rPr>
        <w:t>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其他临时外出就医</w:t>
      </w:r>
      <w:r>
        <w:rPr>
          <w:rFonts w:hint="default" w:ascii="Times New Roman" w:hAnsi="Times New Roman" w:eastAsia="仿宋_GB2312" w:cs="Times New Roman"/>
          <w:color w:val="000000" w:themeColor="text1"/>
          <w:sz w:val="32"/>
          <w:szCs w:val="32"/>
          <w14:textFill>
            <w14:solidFill>
              <w14:schemeClr w14:val="tx1"/>
            </w14:solidFill>
          </w14:textFill>
        </w:rPr>
        <w:t>人员备案</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其他临时外出就医人员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2.线上办理：各统筹区医保经办机构向社会公布的网站</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湖南省医疗保障网上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（个人）</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服务大厅</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、“湘医保”APP或微信公众号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、国家医保服务平台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APP（跨省备案）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“湘易办”</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APP</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 w:cs="Times New Roman"/>
          <w:snapToGrid w:val="0"/>
          <w:color w:val="000000" w:themeColor="text1"/>
          <w:spacing w:val="0"/>
          <w:w w:val="100"/>
          <w:kern w:val="0"/>
          <w:position w:val="0"/>
          <w:sz w:val="32"/>
          <w:highlight w:val="none"/>
          <w14:textFill>
            <w14:solidFill>
              <w14:schemeClr w14:val="tx1"/>
            </w14:solidFill>
          </w14:textFill>
        </w:rPr>
        <w:t>申请人</w:t>
      </w:r>
      <w:r>
        <w:rPr>
          <w:rFonts w:hint="default" w:ascii="Times New Roman" w:hAnsi="Times New Roman" w:eastAsia="仿宋" w:cs="Times New Roman"/>
          <w:color w:val="000000" w:themeColor="text1"/>
          <w:sz w:val="32"/>
          <w:szCs w:val="32"/>
          <w14:textFill>
            <w14:solidFill>
              <w14:schemeClr w14:val="tx1"/>
            </w14:solidFill>
          </w14:textFill>
        </w:rPr>
        <w:t>按属</w:t>
      </w:r>
      <w:r>
        <w:rPr>
          <w:rFonts w:hint="default" w:ascii="Times New Roman" w:hAnsi="Times New Roman" w:eastAsia="仿宋_GB2312" w:cs="Times New Roman"/>
          <w:color w:val="000000" w:themeColor="text1"/>
          <w:sz w:val="32"/>
          <w:szCs w:val="32"/>
          <w14:textFill>
            <w14:solidFill>
              <w14:schemeClr w14:val="tx1"/>
            </w14:solidFill>
          </w14:textFill>
        </w:rPr>
        <w:t>地管理原则通过</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w:t>
      </w:r>
      <w:r>
        <w:rPr>
          <w:rFonts w:hint="default" w:ascii="Times New Roman" w:hAnsi="Times New Roman" w:eastAsia="仿宋_GB2312" w:cs="Times New Roman"/>
          <w:color w:val="000000" w:themeColor="text1"/>
          <w:sz w:val="32"/>
          <w:szCs w:val="32"/>
          <w14:textFill>
            <w14:solidFill>
              <w14:schemeClr w14:val="tx1"/>
            </w14:solidFill>
          </w14:textFill>
        </w:rPr>
        <w:t>现场或网上提交的备案材料</w:t>
      </w:r>
      <w:r>
        <w:rPr>
          <w:rFonts w:hint="default" w:ascii="Times New Roman" w:hAnsi="Times New Roman" w:eastAsia="仿宋_GB2312" w:cs="Times New Roman"/>
          <w:color w:val="000000" w:themeColor="text1"/>
          <w:sz w:val="32"/>
          <w:szCs w:val="32"/>
          <w:lang w:bidi="ar"/>
          <w14:textFill>
            <w14:solidFill>
              <w14:schemeClr w14:val="tx1"/>
            </w14:solidFill>
          </w14:textFill>
        </w:rPr>
        <w:t>进行审核，审核通过的办理备案登记，审核不通过的将原因告知申请人。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1.医保电子凭证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trike w:val="0"/>
          <w:color w:val="000000" w:themeColor="text1"/>
          <w:sz w:val="32"/>
          <w:szCs w:val="32"/>
          <w14:textFill>
            <w14:solidFill>
              <w14:schemeClr w14:val="tx1"/>
            </w14:solidFill>
          </w14:textFill>
        </w:rPr>
      </w:pP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2.《湖南省异地就医备案登记表》</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trike w:val="0"/>
          <w:dstrike w:val="0"/>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即时办结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2个工作日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其他临时外出就医人员</w:t>
      </w:r>
      <w:r>
        <w:rPr>
          <w:rFonts w:hint="default" w:ascii="Times New Roman" w:hAnsi="Times New Roman" w:eastAsia="黑体" w:cs="Times New Roman"/>
          <w:color w:val="000000" w:themeColor="text1"/>
          <w:sz w:val="44"/>
          <w:szCs w:val="44"/>
          <w14:textFill>
            <w14:solidFill>
              <w14:schemeClr w14:val="tx1"/>
            </w14:solidFill>
          </w14:textFill>
        </w:rPr>
        <w:t>备案办理流程图</w:t>
      </w: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240" w:firstLineChars="10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1792" name="组合 1792"/>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1793"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794"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795"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796" name="流程图: 文档 8"/>
                        <wps:cNvSpPr/>
                        <wps:spPr>
                          <a:xfrm>
                            <a:off x="12146" y="654"/>
                            <a:ext cx="2303" cy="2000"/>
                          </a:xfrm>
                          <a:prstGeom prst="flowChartDocument">
                            <a:avLst/>
                          </a:prstGeom>
                          <a:noFill/>
                          <a:ln w="12700" cap="flat" cmpd="sng" algn="ctr">
                            <a:solidFill>
                              <a:sysClr val="windowText" lastClr="000000"/>
                            </a:solidFill>
                            <a:prstDash val="solid"/>
                            <a:miter lim="800000"/>
                          </a:ln>
                          <a:effectLst/>
                        </wps:spPr>
                        <wps:txb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w:t>
                              </w:r>
                            </w:p>
                          </w:txbxContent>
                        </wps:txbx>
                        <wps:bodyPr rtlCol="0" anchor="t" anchorCtr="0"/>
                      </wps:wsp>
                      <wps:wsp>
                        <wps:cNvPr id="1797"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798"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799"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1800"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01"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802"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803"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04"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05"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806"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07"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anchorCtr="0"/>
                      </wps:wsp>
                      <wps:wsp>
                        <wps:cNvPr id="1808"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1809"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1810"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1811"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1812"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1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814"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181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g:wgp>
                  </a:graphicData>
                </a:graphic>
              </wp:inline>
            </w:drawing>
          </mc:Choice>
          <mc:Fallback>
            <w:pict>
              <v:group id="_x0000_s1026"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IyMz9jXAAAA&#10;BQEAAA8AAAAAAAAAAQAgAAAAIgAAAGRycy9kb3ducmV2LnhtbFBLAQIUABQAAAAIAIdO4kDl8oX7&#10;WQYAAFU2AAAOAAAAAAAAAAEAIAAAACYBAABkcnMvZTJvRG9jLnhtbFBLBQYAAAAABgAGAFkBAADx&#10;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V8/eh7sAAADd&#10;AAAADwAAAGRycy9kb3ducmV2LnhtbEVP24rCMBB9F/Yfwiz4pklXWLVr6oOwoiCK7X7A0IxtsZmU&#10;Jt7+3iwIvs3hXGexvNtWXKn3jWMNyViBIC6dabjS8Ff8jmYgfEA22DomDQ/ysMw+BgtMjbvxka55&#10;qEQMYZ+ihjqELpXSlzVZ9GPXEUfu5HqLIcK+kqbHWwy3rfxS6ltabDg21NjRqqbynF+sBjk7bGi9&#10;LQ5FWLUPlc/3jLuL1sPPRP2ACHQPb/HLvTFx/nQ+gf9v4gk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eh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AA09crwAAADd&#10;AAAADwAAAGRycy9kb3ducmV2LnhtbEVPS4vCMBC+C/sfwix401Tx2TV6EESFwmrVg7fZZrYt20xK&#10;E1//fiMI3ubje85scTeVuFLjSssKet0IBHFmdcm5guNh1ZmAcB5ZY2WZFDzIwWL+0ZphrO2N93RN&#10;fS5CCLsYFRTe17GULivIoOvamjhwv7Yx6ANscqkbvIVwU8l+FI2kwZJDQ4E1LQvK/tKLUbCZ6nqY&#10;JIlle1q7n/Pu7PB7q1T7sxd9gfB092/xy73RYf54OoDnN+EE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NPXK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tdAhVr4AAADd&#10;AAAADwAAAGRycy9kb3ducmV2LnhtbEVPS2vCQBC+C/6HZQq96SYtVk3dBGppEerB56G3ITtNgruz&#10;Ibs1+u/dQsHbfHzPWRQXa8SZOt84VpCOExDEpdMNVwoO+4/RDIQPyBqNY1JwJQ9FPhwsMNOu5y2d&#10;d6ESMYR9hgrqENpMSl/WZNGPXUscuR/XWQwRdpXUHfYx3Br5lCQv0mLDsaHGlpY1lafdr1Xw/lx+&#10;bpZmzf3c9Juj/TLy7TtV6vEhTV5BBLqEu/jfvdJx/nQ+gb9v4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AhV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000;width:2303;" filled="f" stroked="t" coordsize="21600,21600" o:gfxdata="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k+Z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w:t>
                        </w:r>
                      </w:p>
                    </w:txbxContent>
                  </v:textbox>
                </v:shape>
                <v:shape id="直接箭头连接符 9" o:spid="_x0000_s1026" o:spt="32" type="#_x0000_t32" style="position:absolute;left:10379;top:1506;height:850;width:0;" filled="f" stroked="t" coordsize="21600,21600" o:gfxdata="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giWO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4O/JocAAAADd&#10;AAAADwAAAGRycy9kb3ducmV2LnhtbEWPQUsDMRCF74L/IUzBi9jsFlG7Nu1hQagiiFV6HjbjZmky&#10;WZPYrv565yB4m+G9ee+b1WYKXh0p5SGygXpegSLuoh24N/D+9nB1ByoXZIs+Mhn4pgyb9fnZChsb&#10;T/xKx13plYRwbtCAK2VstM6do4B5Hkdi0T5iClhkTb22CU8SHrxeVNWNDjiwNDgcqXXUHXZfwcBP&#10;N7WXn/vldfv06FLav9TP1ntjLmZ1dQ+q0FT+zX/XWyv4t0v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8mh&#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90YR78AAADd&#10;AAAADwAAAGRycy9kb3ducmV2LnhtbEVPTWvCQBC9F/oflil4q5t4qDW6SkkpBLVIrSDehuyYBLOz&#10;YXeN8d93C4Xe5vE+Z7EaTCt6cr6xrCAdJyCIS6sbrhQcvj+eX0H4gKyxtUwK7uRhtXx8WGCm7Y2/&#10;qN+HSsQQ9hkqqEPoMil9WZNBP7YdceTO1hkMEbpKaoe3GG5aOUmSF2mw4dhQY0d5TeVlfzUKinay&#10;XW+2+fE9zYvr58btTm9Dr9ToKU3mIAIN4V/85y50nD+dzeD3m3iC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GEe/&#10;AAAA3Q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iq6P/8AAAADd&#10;AAAADwAAAGRycy9kb3ducmV2LnhtbEWPvW7DMAyE9wJ9B4EFuhSNlAYIAjdKhgJts3jIz5CRlRjb&#10;qEW5lhrHbx8OAbKRuOPdx+X6Elp1pj41kS1MJwYUsYu+4crCYf/5ugCVMrLHNjJZGCnBevX4sMTC&#10;x4G3dN7lSkkIpwIt1Dl3hdbJ1RQwTWJHLNop9gGzrH2lfY+DhIdWvxkz1wEbloYaO/qoyf3u/oMF&#10;Nz8O3+ml25Rfs/LPjT/leErZ2uenqXkHlemS7+bb9cYL/sIIv3wjI+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o//&#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sqhi7wAAADd&#10;AAAADwAAAGRycy9kb3ducmV2LnhtbEVPTWsCMRC9F/wPYQRvNdmiRVajh5VCSwWp7cXbsBl3VzeT&#10;JYm79t8bodDbPN7nrDY324qefGgca8imCgRx6UzDlYaf77fnBYgQkQ22jknDLwXYrEdPK8yNG/iL&#10;+kOsRArhkKOGOsYulzKUNVkMU9cRJ+7kvMWYoK+k8TikcNvKF6VepcWGU0ONHRU1lZfD1Wo4zs9y&#10;3xQDXncf2895750qZk7ryThTSxCRbvFf/Od+N2n+QmXw+Cad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KoYu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Jj16zboAAADd&#10;AAAADwAAAGRycy9kb3ducmV2LnhtbEVPzYrCMBC+C/sOYRa8aaIHqV3THgQXF2TF1gcYmtm22ExK&#10;E6u+vVkQvM3H9zub/G47MdLgW8caFnMFgrhypuVaw7nczRIQPiAb7ByThgd5yLOPyQZT4258orEI&#10;tYgh7FPU0ITQp1L6qiGLfu564sj9ucFiiHCopRnwFsNtJ5dKraTFlmNDgz1tG6ouxdVqkMlxT98/&#10;5bEM2+6hivUv4+Gq9fRzob5ABLqHt/jl3ps4P1FL+P8mni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XrN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cGWOsboAAADd&#10;AAAADwAAAGRycy9kb3ducmV2LnhtbEVPTWsCMRC9C/6HMEJvmtiCyGoUEYTSW1WK3oZkzK67mSyb&#10;1LX/3ghCb/N4n7Nc330jbtTFKrCG6USBIDbBVuw0HA+78RxETMgWm8Ck4Y8irFfDwRILG3r+pts+&#10;OZFDOBaooUypLaSMpiSPcRJa4sxdQucxZdg5aTvsc7hv5LtSM+mx4txQYkvbkky9//Uazr3jq7Hm&#10;hzf919nVpzry4aj122iqFiAS3dO/+OX+tHn+XH3A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Y6x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4wWxboAAADd&#10;AAAADwAAAGRycy9kb3ducmV2LnhtbEVPTWsCMRC9C/6HMEJvmliKyGoUEYTSW1WK3oZkzK67mSyb&#10;1LX/3ghCb/N4n7Nc330jbtTFKrCG6USBIDbBVuw0HA+78RxETMgWm8Ck4Y8irFfDwRILG3r+pts+&#10;OZFDOBaooUypLaSMpiSPcRJa4sxdQucxZdg5aTvsc7hv5LtSM+mx4txQYkvbkky9//Uazr3jq7Hm&#10;hzf919nVpzry4aj122iqFiAS3dO/+OX+tHn+XH3A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BbF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cf+ZOLsAAADd&#10;AAAADwAAAGRycy9kb3ducmV2LnhtbEVPS4vCMBC+C/6HMII3TRRctBo9CKJCwV0fB29jM7bFZlKa&#10;+Pr3m4UFb/PxPWe2eNlKPKjxpWMNg74CQZw5U3Ku4XhY9cYgfEA2WDkmDW/ysJi3WzNMjHvyDz32&#10;IRcxhH2CGooQ6kRKnxVk0fddTRy5q2sshgibXJoGnzHcVnKo1Je0WHJsKLCmZUHZbX+3GjYTU4/S&#10;NHXsTmt/OX+fPe62Wnc7AzUFEegVPuJ/98bE+WM1gr9v4gl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ZOL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keepNext w:val="0"/>
                          <w:keepLines w:val="0"/>
                          <w:pageBreakBefore w:val="0"/>
                          <w:widowControl w:val="0"/>
                          <w:kinsoku/>
                          <w:wordWrap/>
                          <w:overflowPunct/>
                          <w:topLinePunct w:val="0"/>
                          <w:bidi w:val="0"/>
                          <w:adjustRightInd/>
                          <w:snapToGrid/>
                          <w:spacing w:before="0" w:beforeAutospacing="0" w:after="0" w:afterAutospacing="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4IL5mb0AAADd&#10;AAAADwAAAGRycy9kb3ducmV2LnhtbEVPTUsDMRC9C/0PYQQvYpMVKXXbtIcFQYsgVul52Ew3i8lk&#10;m8R26683gtDbPN7nLNejd+JIMfWBNVRTBYK4DabnTsPnx9PdHETKyAZdYNJwpgTr1eRqibUJJ36n&#10;4zZ3ooRwqlGDzXmopUytJY9pGgbiwu1D9JgLjJ00EU8l3Dt5r9RMeuy5NFgcqLHUfm2/vYafdmxu&#10;D7vHh2bzYmPcvVWvxjmtb64rtQCRacwX8b/72ZT5czWDv2/K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vmZ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NkrZVboAAADd&#10;AAAADwAAAGRycy9kb3ducmV2LnhtbEVPzYrCMBC+C/sOYRb2poke1to19lDYRUEU232AoRnbYjMp&#10;Tfx7eyMI3ubj+51ldrOduNDgW8caphMFgrhypuVaw3/5O05A+IBssHNMGu7kIVt9jJaYGnflA12K&#10;UIsYwj5FDU0IfSqlrxqy6CeuJ47c0Q0WQ4RDLc2A1xhuOzlT6ltabDk2NNhT3lB1Ks5Wg0z2a/rb&#10;lPsy5N1dFYsd4/as9dfnVP2ACHQLb/HLvTZxfqLm8Pwmni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StlV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fsEcwL0AAADd&#10;AAAADwAAAGRycy9kb3ducmV2LnhtbEWPQWvDMAyF74P9B6PBbqvdHUZJ65YxGIze1pbS3IStOVli&#10;OcRu0/376VDoTeI9vfdptbnGXl1ozG1iC/OZAUXskm85WDjsP18WoHJB9tgnJgt/lGGzfnxYYeXT&#10;xN902ZWgJIRzhRaaUoZK6+waiphnaSAW7SeNEYusY9B+xEnCY69fjXnTEVuWhgYH+mjIdbtztFBP&#10;gX+dd0d+n7Z16E5d5v3B2uenuVmCKnQtd/Pt+ssL/sIIrnwjI+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A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v0hhMb4AAADd&#10;AAAADwAAAGRycy9kb3ducmV2LnhtbEWPwW7CMBBE75X4B2uRuBU7PaCQYjgggUA9JeQDtvGSBOJ1&#10;FBsS/r6uVKm3Xc282dnNbrKdeNLgW8cakqUCQVw503Ktobwc3lMQPiAb7ByThhd52G1nbxvMjBs5&#10;p2cRahFD2GeooQmhz6T0VUMW/dL1xFG7usFiiOtQSzPgGMNtJz+UWkmLLccLDfa0b6i6Fw8ba3y1&#10;5eF4/vav8yM30y0ZT3dXa72YJ+oTRKAp/Jv/6JOJXKrW8PtNH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hhMb4A&#10;AADd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BW6GG70AAADd&#10;AAAADwAAAGRycy9kb3ducmV2LnhtbEWPQWsCMRCF74L/IUyhN81uD0VWo4hQEG9VEb0NyTS73c1k&#10;2UTX/vvOodDbDO/Ne9+sNs/QqQcNqYlsoJwXoIhtdA17A+fTx2wBKmVkh11kMvBDCTbr6WSFlYsj&#10;f9LjmL2SEE4VGqhz7iutk60pYJrHnli0rzgEzLIOXrsBRwkPnX4rincdsGFpqLGnXU22Pd6Dgdvo&#10;+ds6e+HteLj59tomPp2NeX0piyWoTM/8b/673jvBX5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oYb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iIjgLsAAADd&#10;AAAADwAAAGRycy9kb3ducmV2LnhtbEVPPWvDMBDdA/0P4grdEtkZSnCjhFAolGy1Q4i3Q7pKjq2T&#10;sdQ4/fdVodDtHu/ztvu7H8SNptgFVlCuChDEOpiOrYJT87bcgIgJ2eAQmBR8U4T97mGxxcqEmT/o&#10;VicrcgjHChW4lMZKyqgdeYyrMBJn7jNMHlOGk5VmwjmH+0Gui+JZeuw4Nzgc6dWR7usvr6CdLV+1&#10;0Wc+zMfW9pc+cnNS6umxLF5AJLqnf/Gf+93k+ZuyhN9v8gl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Ijg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kOkizr0AAADd&#10;AAAADwAAAGRycy9kb3ducmV2LnhtbEVPS4vCMBC+C/sfwizsRda0CiLV6GHBx6UHHwePs8nYFptJ&#10;t4nW/vuNIHibj+85i9XD1uJOra8cK0hHCQhi7UzFhYLTcf09A+EDssHaMSnoycNq+TFYYGZcx3u6&#10;H0IhYgj7DBWUITSZlF6XZNGPXEMcuYtrLYYI20KaFrsYbms5TpKptFhxbCixoZ+S9PVwswr09Nxt&#10;/bDZ5ZtJ/qf737y/+KDU12eazEEEeoS3+OXemTh/lo7h+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SLO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gcApHLwAAADd&#10;AAAADwAAAGRycy9kb3ducmV2LnhtbEVPTWsCMRC9F/wPYYTearIWxG6NgoWCFDxUl56HzbgJ3UyW&#10;TXTX/npTELzN433OajP6Vlyojy6whmKmQBDXwThuNFTHz5cliJiQDbaBScOVImzWk6cVliYM/E2X&#10;Q2pEDuFYogabUldKGWtLHuMsdMSZO4XeY8qwb6TpccjhvpVzpRbSo+PcYLGjD0v17+HsNdRvbj+g&#10;2v65bfWlqp9iPJ/mVuvnaaHeQSQa00N8d+9Mnr8sXuH/m3y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AKRy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EwfIb0AAADd&#10;AAAADwAAAGRycy9kb3ducmV2LnhtbEVPO2/CMBDeK/EfrEPqUoETWiEUYhiQWlgyQDswHvblIeJz&#10;GruE/Pu6ElK3+/Q9L9/ebStu1PvGsYJ0noAg1s40XCn4+nyfrUD4gGywdUwKRvKw3UyecsyMG/hI&#10;t1OoRAxhn6GCOoQuk9Lrmiz6ueuII1e63mKIsK+k6XGI4baViyRZSosNx4YaO9rVpK+nH6tAL8/D&#10;3r90h+LjtfjW46UYSx+Uep6myRpEoHv4Fz/cBxPnr9I3+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B8h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WUU87wAAADd&#10;AAAADwAAAGRycy9kb3ducmV2LnhtbEVPTWsCMRC9F/wPYYTearJCxW6NgoWCFDxUl56HzbgJ3UyW&#10;TXTX/npTELzN433OajP6Vlyojy6whmKmQBDXwThuNFTHz5cliJiQDbaBScOVImzWk6cVliYM/E2X&#10;Q2pEDuFYogabUldKGWtLHuMsdMSZO4XeY8qwb6TpccjhvpVzpRbSo+PcYLGjD0v17+HsNdRvbj+g&#10;2v65bfWlqp9iPJ/mVuvnaaHeQSQa00N8d+9Mnr8sXuH/m3y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lFPO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right="210"/>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widowControl/>
        <w:suppressLineNumbers w:val="0"/>
        <w:kinsoku w:val="0"/>
        <w:autoSpaceDE w:val="0"/>
        <w:autoSpaceDN w:val="0"/>
        <w:adjustRightInd w:val="0"/>
        <w:snapToGrid w:val="0"/>
        <w:spacing w:before="91" w:beforeAutospacing="0" w:after="0" w:afterAutospacing="0"/>
        <w:ind w:left="85" w:right="0"/>
        <w:jc w:val="left"/>
        <w:textAlignment w:val="baseline"/>
        <w:rPr>
          <w:rFonts w:hint="default" w:ascii="Times New Roman" w:hAnsi="Times New Roman" w:eastAsia="黑体" w:cs="Times New Roman"/>
          <w:snapToGrid/>
          <w:color w:val="000000" w:themeColor="text1"/>
          <w:spacing w:val="-18"/>
          <w:kern w:val="0"/>
          <w:sz w:val="28"/>
          <w:szCs w:val="2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default" w:ascii="Times New Roman" w:hAnsi="Times New Roman" w:cs="Times New Roman" w:eastAsiaTheme="minorEastAsia"/>
          <w:snapToGrid/>
          <w:color w:val="000000" w:themeColor="text1"/>
          <w:kern w:val="0"/>
          <w:sz w:val="21"/>
          <w:szCs w:val="21"/>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eastAsiaTheme="minorEastAsia"/>
          <w:snapToGrid/>
          <w:color w:val="000000" w:themeColor="text1"/>
          <w:kern w:val="0"/>
          <w:sz w:val="21"/>
          <w:szCs w:val="21"/>
          <w:lang w:val="en-US" w:eastAsia="zh-CN" w:bidi="ar"/>
          <w14:textFill>
            <w14:solidFill>
              <w14:schemeClr w14:val="tx1"/>
            </w14:solidFill>
          </w14:textFill>
        </w:rPr>
        <w:t xml:space="preserve"> </w:t>
      </w:r>
    </w:p>
    <w:p>
      <w:pPr>
        <w:keepNext w:val="0"/>
        <w:keepLines w:val="0"/>
        <w:widowControl/>
        <w:suppressLineNumbers w:val="0"/>
        <w:kinsoku w:val="0"/>
        <w:autoSpaceDE w:val="0"/>
        <w:autoSpaceDN w:val="0"/>
        <w:adjustRightInd w:val="0"/>
        <w:snapToGrid w:val="0"/>
        <w:spacing w:before="58" w:beforeAutospacing="0" w:after="0" w:afterAutospacing="0"/>
        <w:ind w:left="462"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default" w:ascii="Times New Roman" w:hAnsi="Times New Roman" w:eastAsia="宋体" w:cs="Times New Roman"/>
          <w:snapToGrid/>
          <w:color w:val="000000" w:themeColor="text1"/>
          <w:spacing w:val="12"/>
          <w:kern w:val="0"/>
          <w:sz w:val="18"/>
          <w:szCs w:val="18"/>
          <w:lang w:val="en-US" w:eastAsia="zh-CN" w:bidi="ar"/>
          <w14:textFill>
            <w14:solidFill>
              <w14:schemeClr w14:val="tx1"/>
            </w14:solidFill>
          </w14:textFill>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方正书宋简体" w:hAnsi="方正书宋简体" w:eastAsia="方正书宋简体" w:cs="方正书宋简体"/>
          <w:b/>
          <w:bCs/>
          <w:color w:val="000000" w:themeColor="text1"/>
          <w:kern w:val="0"/>
          <w:sz w:val="20"/>
          <w:szCs w:val="20"/>
          <w14:textFill>
            <w14:solidFill>
              <w14:schemeClr w14:val="tx1"/>
            </w14:solidFill>
          </w14:textFill>
        </w:rPr>
      </w:pPr>
      <w:r>
        <w:rPr>
          <w:rFonts w:hint="eastAsia" w:ascii="方正书宋简体" w:hAnsi="方正书宋简体" w:eastAsia="方正书宋简体" w:cs="方正书宋简体"/>
          <w:b/>
          <w:bCs/>
          <w:snapToGrid/>
          <w:color w:val="000000" w:themeColor="text1"/>
          <w:spacing w:val="12"/>
          <w:kern w:val="0"/>
          <w:sz w:val="20"/>
          <w:szCs w:val="20"/>
          <w:lang w:val="en-US" w:eastAsia="zh-CN" w:bidi="ar"/>
          <w14:textFill>
            <w14:solidFill>
              <w14:schemeClr w14:val="tx1"/>
            </w14:solidFill>
          </w14:textFill>
        </w:rPr>
        <w:t>备</w:t>
      </w:r>
      <w:r>
        <w:rPr>
          <w:rFonts w:hint="eastAsia" w:ascii="方正书宋简体" w:hAnsi="方正书宋简体" w:eastAsia="方正书宋简体" w:cs="方正书宋简体"/>
          <w:b/>
          <w:bCs/>
          <w:snapToGrid/>
          <w:color w:val="000000" w:themeColor="text1"/>
          <w:spacing w:val="9"/>
          <w:kern w:val="0"/>
          <w:sz w:val="20"/>
          <w:szCs w:val="20"/>
          <w:lang w:val="en-US" w:eastAsia="zh-CN" w:bidi="ar"/>
          <w14:textFill>
            <w14:solidFill>
              <w14:schemeClr w14:val="tx1"/>
            </w14:solidFill>
          </w14:textFill>
        </w:rPr>
        <w:t>案编号：</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ind w:right="0"/>
        <w:jc w:val="center"/>
        <w:textAlignment w:val="baseline"/>
        <w:outlineLvl w:val="0"/>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pPr>
      <w:r>
        <w:rPr>
          <w:rFonts w:hint="eastAsia" w:ascii="方正小标宋简体" w:hAnsi="方正小标宋简体" w:eastAsia="方正小标宋简体" w:cs="方正小标宋简体"/>
          <w:snapToGrid/>
          <w:color w:val="000000" w:themeColor="text1"/>
          <w:spacing w:val="0"/>
          <w:kern w:val="0"/>
          <w:sz w:val="36"/>
          <w:szCs w:val="36"/>
          <w:lang w:val="en-US" w:eastAsia="zh-CN" w:bidi="ar"/>
          <w14:textFill>
            <w14:solidFill>
              <w14:schemeClr w14:val="tx1"/>
            </w14:solidFill>
          </w14:textFill>
        </w:rPr>
        <w:t>湖南省异地就医登记备案表（表13）</w:t>
      </w:r>
    </w:p>
    <w:tbl>
      <w:tblPr>
        <w:tblStyle w:val="18"/>
        <w:tblW w:w="89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661"/>
        <w:gridCol w:w="1194"/>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    名</w:t>
            </w:r>
          </w:p>
        </w:tc>
        <w:tc>
          <w:tcPr>
            <w:tcW w:w="11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性   别</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4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险   种</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1.职工医保</w:t>
            </w:r>
          </w:p>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59"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人员类别</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□异地安置退休人员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□异地长期居住人员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□常驻异地工作人员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□异地转诊就医人员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00" w:firstLineChars="5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□其他临时外出就医人员</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登记类别</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1.新增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社会保障号码</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社会保障卡卡号 （可选）</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参保地</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异地联系地址</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 1</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联系电话2</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37"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转往省 （市、区）</w:t>
            </w:r>
          </w:p>
        </w:tc>
        <w:tc>
          <w:tcPr>
            <w:tcW w:w="236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转往地区 （市、州 ）</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316" w:hRule="atLeast"/>
          <w:jc w:val="center"/>
        </w:trPr>
        <w:tc>
          <w:tcPr>
            <w:tcW w:w="8916" w:type="dxa"/>
            <w:gridSpan w:val="7"/>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20" w:afterAutospacing="0" w:line="288" w:lineRule="auto"/>
              <w:ind w:left="0" w:right="0"/>
              <w:jc w:val="center"/>
              <w:textAlignment w:val="auto"/>
              <w:rPr>
                <w:rFonts w:hint="eastAsia" w:ascii="方正书宋简体" w:hAnsi="方正书宋简体" w:eastAsia="方正书宋简体" w:cs="方正书宋简体"/>
                <w:b/>
                <w:bCs/>
                <w:color w:val="000000" w:themeColor="text1"/>
                <w:sz w:val="20"/>
                <w:szCs w:val="20"/>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val="en-US" w:eastAsia="zh-CN"/>
                <w14:textFill>
                  <w14:solidFill>
                    <w14:schemeClr w14:val="tx1"/>
                  </w14:solidFill>
                </w14:textFill>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1.异地就医直接结算执行就医地规定的支付范围及有关规定、参保地规定的基本医疗保险基金起付标 准、支付比例、最高支付限额、门诊慢特病病种范围等有关政策。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2.办理备案时直接备案到就医地市或直辖市。参保人员根据病情、居住地、交通等情况，自主选择就医地开通的定点医疗机构住院就医。门诊就医时按照参保地异地就医管理要求选择跨省联网定点医药机构就诊。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3.到海南、西藏等省级统筹的省份和新疆生产建设兵团就医的，可备案到就医省份和新疆生产建设兵团。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4.异地急诊抢救人员视同已备案。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5.未按规定办理登记备案手续，或在就医地非医保定点医药机构发生的医疗费用，按参保地现有规定执行。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155" w:hRule="atLeast"/>
          <w:jc w:val="center"/>
        </w:trPr>
        <w:tc>
          <w:tcPr>
            <w:tcW w:w="166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本人（被委托人）</w:t>
            </w:r>
          </w:p>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签名</w:t>
            </w:r>
          </w:p>
        </w:tc>
        <w:tc>
          <w:tcPr>
            <w:tcW w:w="3708"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98"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填表日期</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方正书宋简体" w:hAnsi="方正书宋简体" w:eastAsia="方正书宋简体" w:cs="方正书宋简体"/>
          <w:color w:val="000000" w:themeColor="text1"/>
          <w:kern w:val="0"/>
          <w:sz w:val="18"/>
          <w:szCs w:val="18"/>
          <w14:textFill>
            <w14:solidFill>
              <w14:schemeClr w14:val="tx1"/>
            </w14:solidFill>
          </w14:textFill>
        </w:rPr>
      </w:pPr>
      <w:r>
        <w:rPr>
          <w:rFonts w:hint="eastAsia" w:ascii="方正书宋简体" w:hAnsi="方正书宋简体" w:eastAsia="方正书宋简体" w:cs="方正书宋简体"/>
          <w:snapToGrid/>
          <w:color w:val="000000" w:themeColor="text1"/>
          <w:spacing w:val="-4"/>
          <w:kern w:val="0"/>
          <w:sz w:val="18"/>
          <w:szCs w:val="18"/>
          <w:lang w:val="en-US" w:eastAsia="zh-CN" w:bidi="ar"/>
          <w14:textFill>
            <w14:solidFill>
              <w14:schemeClr w14:val="tx1"/>
            </w14:solidFill>
          </w14:textFill>
        </w:rPr>
        <w:t>经办机</w:t>
      </w:r>
      <w:r>
        <w:rPr>
          <w:rFonts w:hint="eastAsia" w:ascii="方正书宋简体" w:hAnsi="方正书宋简体" w:eastAsia="方正书宋简体" w:cs="方正书宋简体"/>
          <w:snapToGrid/>
          <w:color w:val="000000" w:themeColor="text1"/>
          <w:spacing w:val="-2"/>
          <w:kern w:val="0"/>
          <w:sz w:val="18"/>
          <w:szCs w:val="18"/>
          <w:lang w:val="en-US" w:eastAsia="zh-CN" w:bidi="ar"/>
          <w14:textFill>
            <w14:solidFill>
              <w14:schemeClr w14:val="tx1"/>
            </w14:solidFill>
          </w14:textFill>
        </w:rPr>
        <w:t>构：                  联系电话：                 经办人：              经办日期：</w:t>
      </w:r>
    </w:p>
    <w:p>
      <w:pPr>
        <w:pStyle w:val="2"/>
        <w:rPr>
          <w:rFonts w:hint="default" w:ascii="Times New Roman" w:hAnsi="Times New Roman" w:eastAsia="方正小标宋简体" w:cs="Times New Roman"/>
          <w:color w:val="000000" w:themeColor="text1"/>
          <w:sz w:val="52"/>
          <w:szCs w:val="52"/>
          <w14:textFill>
            <w14:solidFill>
              <w14:schemeClr w14:val="tx1"/>
            </w14:solidFill>
          </w14:textFill>
        </w:rPr>
      </w:pPr>
    </w:p>
    <w:bookmarkEnd w:id="49"/>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bookmarkStart w:id="50" w:name="_Toc587835361_WPSOffice_Level1"/>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52"/>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第五部分</w:t>
      </w:r>
      <w:bookmarkEnd w:id="50"/>
    </w:p>
    <w:p>
      <w:pPr>
        <w:keepNext w:val="0"/>
        <w:keepLines w:val="0"/>
        <w:pageBreakBefore w:val="0"/>
        <w:widowControl w:val="0"/>
        <w:kinsoku/>
        <w:wordWrap/>
        <w:overflowPunct/>
        <w:topLinePunct w:val="0"/>
        <w:autoSpaceDE w:val="0"/>
        <w:autoSpaceDN w:val="0"/>
        <w:bidi w:val="0"/>
        <w:adjustRightInd/>
        <w:snapToGrid/>
        <w:spacing w:before="16" w:line="244" w:lineRule="auto"/>
        <w:ind w:left="0" w:leftChars="0" w:right="0" w:rightChars="0" w:firstLine="0" w:firstLineChars="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bookmarkStart w:id="51" w:name="_Toc1058512193_WPSOffice_Level2"/>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基本医疗保险参保人员享受门诊慢特病</w:t>
      </w:r>
    </w:p>
    <w:p>
      <w:pPr>
        <w:keepNext w:val="0"/>
        <w:keepLines w:val="0"/>
        <w:pageBreakBefore w:val="0"/>
        <w:widowControl w:val="0"/>
        <w:kinsoku/>
        <w:wordWrap/>
        <w:overflowPunct/>
        <w:topLinePunct w:val="0"/>
        <w:autoSpaceDE w:val="0"/>
        <w:autoSpaceDN w:val="0"/>
        <w:bidi w:val="0"/>
        <w:adjustRightInd/>
        <w:snapToGrid/>
        <w:spacing w:before="16" w:line="244" w:lineRule="auto"/>
        <w:ind w:left="0" w:leftChars="0" w:right="0" w:rightChars="0" w:firstLine="0" w:firstLineChars="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病种和</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highlight w:val="none"/>
          <w:lang w:eastAsia="zh-CN"/>
          <w14:textFill>
            <w14:solidFill>
              <w14:schemeClr w14:val="tx1"/>
            </w14:solidFill>
          </w14:textFill>
        </w:rPr>
        <w:t>“双通道”</w:t>
      </w:r>
      <w:r>
        <w:rPr>
          <w:rFonts w:hint="default" w:ascii="Times New Roman" w:hAnsi="Times New Roman" w:eastAsia="方正小标宋简体" w:cs="Times New Roman"/>
          <w:snapToGrid w:val="0"/>
          <w:color w:val="000000" w:themeColor="text1"/>
          <w:spacing w:val="0"/>
          <w:w w:val="100"/>
          <w:kern w:val="0"/>
          <w:position w:val="0"/>
          <w:sz w:val="48"/>
          <w:szCs w:val="48"/>
          <w:highlight w:val="none"/>
          <w:lang w:eastAsia="zh-CN"/>
          <w14:textFill>
            <w14:solidFill>
              <w14:schemeClr w14:val="tx1"/>
            </w14:solidFill>
          </w14:textFill>
        </w:rPr>
        <w:t>管理药品</w:t>
      </w:r>
      <w:r>
        <w:rPr>
          <w:rFonts w:hint="default" w:ascii="Times New Roman" w:hAnsi="Times New Roman" w:eastAsia="方正小标宋简体" w:cs="Times New Roman"/>
          <w:snapToGrid w:val="0"/>
          <w:color w:val="000000" w:themeColor="text1"/>
          <w:spacing w:val="0"/>
          <w:w w:val="100"/>
          <w:kern w:val="0"/>
          <w:position w:val="0"/>
          <w:sz w:val="48"/>
          <w:szCs w:val="48"/>
          <w:highlight w:val="none"/>
          <w14:textFill>
            <w14:solidFill>
              <w14:schemeClr w14:val="tx1"/>
            </w14:solidFill>
          </w14:textFill>
        </w:rPr>
        <w:t>待遇认定</w:t>
      </w:r>
      <w:bookmarkEnd w:id="51"/>
    </w:p>
    <w:p>
      <w:pPr>
        <w:pStyle w:val="5"/>
        <w:keepNext w:val="0"/>
        <w:keepLines w:val="0"/>
        <w:pageBreakBefore w:val="0"/>
        <w:widowControl w:val="0"/>
        <w:kinsoku/>
        <w:wordWrap/>
        <w:overflowPunct/>
        <w:topLinePunct w:val="0"/>
        <w:autoSpaceDE w:val="0"/>
        <w:autoSpaceDN w:val="0"/>
        <w:bidi w:val="0"/>
        <w:adjustRightInd w:val="0"/>
        <w:snapToGrid w:val="0"/>
        <w:spacing w:before="0" w:line="592" w:lineRule="exact"/>
        <w:ind w:right="0"/>
        <w:jc w:val="center"/>
        <w:textAlignment w:val="auto"/>
        <w:outlineLvl w:val="1"/>
        <w:rPr>
          <w:rFonts w:hint="default" w:ascii="Times New Roman" w:hAnsi="Times New Roman" w:eastAsia="方正小标宋简体" w:cs="Times New Roman"/>
          <w:snapToGrid w:val="0"/>
          <w:color w:val="000000" w:themeColor="text1"/>
          <w:spacing w:val="0"/>
          <w:w w:val="100"/>
          <w:kern w:val="0"/>
          <w:position w:val="0"/>
          <w:sz w:val="48"/>
          <w:szCs w:val="48"/>
          <w:highlight w:val="none"/>
          <w:lang w:eastAsia="zh-CN"/>
          <w14:textFill>
            <w14:solidFill>
              <w14:schemeClr w14:val="tx1"/>
            </w14:solidFill>
          </w14:textFill>
        </w:rPr>
        <w:sectPr>
          <w:headerReference r:id="rId10" w:type="default"/>
          <w:footerReference r:id="rId11" w:type="default"/>
          <w:footerReference r:id="rId12" w:type="even"/>
          <w:pgSz w:w="11910" w:h="16840"/>
          <w:pgMar w:top="1984" w:right="1531" w:bottom="1701" w:left="1531" w:header="1361" w:footer="992" w:gutter="0"/>
          <w:pgNumType w:fmt="numberInDash"/>
          <w:cols w:space="720" w:num="1"/>
        </w:sect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一、基本医疗保险参保人员享受门诊慢特病病种待遇认定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（一）职工医保参保人员享受门诊慢特病病种待遇认定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职工医保参保人员</w:t>
      </w:r>
      <w:r>
        <w:rPr>
          <w:rFonts w:hint="default" w:ascii="Times New Roman" w:hAnsi="Times New Roman" w:eastAsia="仿宋_GB2312" w:cs="Times New Roman"/>
          <w:color w:val="000000" w:themeColor="text1"/>
          <w:sz w:val="32"/>
          <w:szCs w:val="32"/>
          <w14:textFill>
            <w14:solidFill>
              <w14:schemeClr w14:val="tx1"/>
            </w14:solidFill>
          </w14:textFill>
        </w:rPr>
        <w:t>享受门诊慢特病病种待遇认定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线上或现场</w:t>
      </w:r>
      <w:r>
        <w:rPr>
          <w:rFonts w:hint="default" w:ascii="Times New Roman" w:hAnsi="Times New Roman" w:eastAsia="仿宋_GB2312" w:cs="Times New Roman"/>
          <w:color w:val="000000" w:themeColor="text1"/>
          <w:sz w:val="32"/>
          <w:szCs w:val="32"/>
          <w14:textFill>
            <w14:solidFill>
              <w14:schemeClr w14:val="tx1"/>
            </w14:solidFill>
          </w14:textFill>
        </w:rPr>
        <w:t xml:space="preserve">向医保经办机构或授权的定点医药机构进行申请。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或者授权的定点医药机构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医保经办机构组织人员对提交的材料进行审核。</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《湖南省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w:t>
      </w:r>
      <w:r>
        <w:rPr>
          <w:rFonts w:hint="default" w:ascii="Times New Roman" w:hAnsi="Times New Roman" w:eastAsia="仿宋_GB2312" w:cs="Times New Roman"/>
          <w:color w:val="000000" w:themeColor="text1"/>
          <w:sz w:val="32"/>
          <w:szCs w:val="32"/>
          <w14:textFill>
            <w14:solidFill>
              <w14:schemeClr w14:val="tx1"/>
            </w14:solidFill>
          </w14:textFill>
        </w:rPr>
        <w:t>基本医疗保险门诊慢特病病种待遇认定申请表》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病历资料</w:t>
      </w:r>
      <w:r>
        <w:rPr>
          <w:rFonts w:hint="default" w:ascii="Times New Roman" w:hAnsi="Times New Roman" w:cs="Times New Roman"/>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检查资料。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出院记录、</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门诊资料</w:t>
      </w:r>
      <w:r>
        <w:rPr>
          <w:rFonts w:hint="default" w:ascii="Times New Roman" w:hAnsi="Times New Roman" w:eastAsia="仿宋_GB2312" w:cs="Times New Roman"/>
          <w:color w:val="000000" w:themeColor="text1"/>
          <w:lang w:val="en-US"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病检报告、免疫学检查、生化学检查、影像学检查等与申请病种有关的医疗文书资料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bookmarkStart w:id="52" w:name="_Toc605961377_WPSOffice_Level3"/>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职工</w:t>
      </w:r>
      <w:r>
        <w:rPr>
          <w:rFonts w:hint="default" w:ascii="Times New Roman" w:hAnsi="Times New Roman" w:eastAsia="黑体" w:cs="Times New Roman"/>
          <w:color w:val="000000" w:themeColor="text1"/>
          <w:sz w:val="44"/>
          <w:szCs w:val="44"/>
          <w14:textFill>
            <w14:solidFill>
              <w14:schemeClr w14:val="tx1"/>
            </w14:solidFill>
          </w14:textFill>
        </w:rPr>
        <w:t>保险参保人员享受门诊慢特病</w:t>
      </w:r>
      <w:bookmarkEnd w:id="52"/>
    </w:p>
    <w:p>
      <w:pPr>
        <w:keepNext w:val="0"/>
        <w:keepLines w:val="0"/>
        <w:pageBreakBefore w:val="0"/>
        <w:widowControl w:val="0"/>
        <w:kinsoku/>
        <w:wordWrap/>
        <w:overflowPunct/>
        <w:topLinePunct w:val="0"/>
        <w:autoSpaceDE/>
        <w:autoSpaceDN/>
        <w:bidi w:val="0"/>
        <w:adjustRightInd/>
        <w:snapToGrid/>
        <w:spacing w:after="161" w:afterLines="50" w:line="36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bookmarkStart w:id="53" w:name="_Toc476371383_WPSOffice_Level3"/>
      <w:r>
        <w:rPr>
          <w:rFonts w:hint="default" w:ascii="Times New Roman" w:hAnsi="Times New Roman" w:eastAsia="黑体" w:cs="Times New Roman"/>
          <w:color w:val="000000" w:themeColor="text1"/>
          <w:sz w:val="44"/>
          <w:szCs w:val="44"/>
          <w14:textFill>
            <w14:solidFill>
              <w14:schemeClr w14:val="tx1"/>
            </w14:solidFill>
          </w14:textFill>
        </w:rPr>
        <w:t>病种待遇认定办理流程图</w:t>
      </w:r>
      <w:bookmarkEnd w:id="53"/>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693" name="组合 69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69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69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70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705"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2.《湖南省职工基本医疗保险门诊慢特病待遇资格认定申请表》（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14</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wps:txbx>
                        <wps:bodyPr rtlCol="0" anchor="t" anchorCtr="0"/>
                      </wps:wsp>
                      <wps:wsp>
                        <wps:cNvPr id="70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0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1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1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71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71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2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24"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825"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26"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827"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28"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2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3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3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7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7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7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x6hdkbwAAADc&#10;AAAADwAAAGRycy9kb3ducmV2LnhtbEWP3YrCMBSE7xf2HcIR9m6b6EXRatoLwUVhUWx9gENzti3b&#10;nJQm/r29EQQvh5n5hlkVN9uLC42+c6xhmigQxLUzHTcaTtXmew7CB2SDvWPScCcPRf75scLMuCsf&#10;6VKGRkQI+ww1tCEMmZS+bsmiT9xAHL0/N1oMUY6NNCNeI9z2cqZUKi12HBdaHGjdUv1fnq0GOT9s&#10;6WdXHaqw7u+qXOwZf89af02magki0C28w6/21mhIFyk8z8Qj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oXZ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DW5RvbcAAADc&#10;AAAADwAAAGRycy9kb3ducmV2LnhtbEVPyQrCMBC9C/5DGMGbpgqKVqMHQVQouB+8jc3YFptJaeL2&#10;9+YgeHy8fTp/m1I8qXaFZQW9bgSCOLW64EzB6bjsjEA4j6yxtEwKPuRgPms2phhr++I9PQ8+EyGE&#10;XYwKcu+rWEqX5mTQdW1FHLibrQ36AOtM6hpfIdyUsh9FQ2mw4NCQY0WLnNL74WEUrMe6GiRJYtme&#10;V+562V0cbjdKtVu9aALC09v/xT/3WisYjsPa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blG9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XOSU78AAADc&#10;AAAADwAAAGRycy9kb3ducmV2LnhtbEWPQWsCMRSE74L/ITyhN022hdquRkFLS0EPdlsP3h6b5+5i&#10;8rJsUtf+eyMIPQ4z8w0zX16cFWfqQuNZQzZRIIhLbxquNPx8v49fQISIbNB6Jg1/FGC5GA7mmBvf&#10;8xedi1iJBOGQo4Y6xjaXMpQ1OQwT3xIn7+g7hzHJrpKmwz7BnZWPSj1Lhw2nhRpbWtdUnopfp+Ht&#10;qfzYre2W+1fb7/ZuY+XqkGn9MMrUDESkS/wP39ufRsNUZX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zkl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IiYS1b0AAADc&#10;AAAADwAAAGRycy9kb3ducmV2LnhtbEWPwU7DMBBE70j8g7VI3KgdRGmV1u2hAokDB1r4gG28jdNm&#10;1yE2afh7XKkSx9HMvNEs1yO3aqA+NkEsFBMDiqQKrpHawtfn68McVEwoDtsgZOGXIqxXtzdLLF04&#10;y5aGXapVhkgs0YJPqSu1jpUnxjgJHUn2DqFnTFn2tXY9njOcW/1ozLNmbCQveOxo46k67X7YAjJ9&#10;z8anfTKd/ji+FwP7lw1be39XmAWoRGP6D1/bb87CzEzhciYfAb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JhLV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2.《湖南省职工基本医疗保险门诊慢特病待遇资格认定申请表》（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14</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ODFb+bwAAADc&#10;AAAADwAAAGRycy9kb3ducmV2LnhtbEWPT2sCMRTE7wW/Q3iCt5rYg5bVKCIIpTf/UPT2SJ7ZdTcv&#10;yyZ19dsbodDjMDO/YRaru2/EjbpYBdYwGSsQxCbYip2G42H7/gkiJmSLTWDS8KAIq+XgbYGFDT3v&#10;6LZPTmQIxwI1lCm1hZTRlOQxjkNLnL1L6DymLDsnbYd9hvtGfig1lR4rzgsltrQpydT7X6/h3Du+&#10;Gmt+eN1/n119qiMfjlqPhhM1B5Honv7Df+0vq2GmZvA6k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xW/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wzHj7wAAADc&#10;AAAADwAAAGRycy9kb3ducmV2LnhtbEVPy0oDMRTdC/5DuEI3YpMpxcfYtIsBoS2CtErXl8l1Mpjc&#10;jElsp/16sxBcHs57sRq9E0eKqQ+soZoqEMRtMD13Gj7eX+4eQaSMbNAFJg1nSrBaXl8tsDbhxDs6&#10;7nMnSginGjXYnIdaytRa8pimYSAu3GeIHnOBsZMm4qmEeydnSt1Ljz2XBosDNZbar/2P13Bpx+b2&#10;+/A0b7YbG+PhrXo1zmk9uanUM4hMY/4X/7nXRsODKmvL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Mx4+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8WCZ8AAAADc&#10;AAAADwAAAGRycy9kb3ducmV2LnhtbEWPzWrDMBCE74W+g9hAbo3kHPrjRAnBpWCSlNI0EHJbrK1t&#10;aq2MpDju21eFQo/DzHzDLNej7cRAPrSONWQzBYK4cqblWsPx4+XuEUSIyAY7x6ThmwKsV7c3S8yN&#10;u/I7DYdYiwThkKOGJsY+lzJUDVkMM9cTJ+/TeYsxSV9L4/Ga4LaTc6XupcWW00KDPRUNVV+Hi9VQ&#10;dvP9drcvTs9ZUV5ed/7tvBkHraeTTC1ARBrjf/ivXRoND+oJfs+kI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YJn&#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0cn/zLwAAADc&#10;AAAADwAAAGRycy9kb3ducmV2LnhtbEVPPW/CMBDdK/EfrKvUpSpOqARVwDAgtWTJAO3AeNhHEjU+&#10;p7ZLkn9fD5UYn973ZjfaTtzIh9axgnyegSDWzrRcK/j6fH95AxEissHOMSmYKMBuO3vYYGHcwEe6&#10;nWItUgiHAhU0MfaFlEE3ZDHMXU+cuKvzFmOCvpbG45DCbScXWbaUFltODQ32tG9If59+rQK9PA+H&#10;8NyX1cdr9aOnSzVdQ1Tq6THP1iAijfEu/neXRsEqT/PTmXQ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J/8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XBiCb4AAADc&#10;AAAADwAAAGRycy9kb3ducmV2LnhtbEWPQWsCMRSE74X+h/AK3mqyolW2Rg8rhRYF0fbi7bF53d12&#10;87Ikcdf+eyMIPQ4z8w2zXF9sK3ryoXGsIRsrEMSlMw1XGr4+354XIEJENtg6Jg1/FGC9enxYYm7c&#10;wAfqj7ESCcIhRw11jF0uZShrshjGriNO3rfzFmOSvpLG45DgtpUTpV6kxYbTQo0dFTWVv8ez1XCa&#10;/ch9Uwx43n1strPeO1VMndajp0y9goh0if/he/vdaJhnGd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iC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6FXVbwAAADc&#10;AAAADwAAAGRycy9kb3ducmV2LnhtbEWP3YrCMBSE74V9h3CEvdOkXqzaNe2FsKKwKLY+wKE52xab&#10;k9LEv7ffCIKXw8x8w6zyu+3ElQbfOtaQTBUI4sqZlmsNp/JnsgDhA7LBzjFpeJCHPPsYrTA17sZH&#10;uhahFhHCPkUNTQh9KqWvGrLop64njt6fGyyGKIdamgFvEW47OVPqS1psOS402NO6oepcXKwGuThs&#10;abMrD2VYdw9VLPeMvxetP8eJ+gYR6B7e4Vd7azTMkx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hV1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tPLJ70AAADc&#10;AAAADwAAAGRycy9kb3ducmV2LnhtbEWPT2sCMRTE70K/Q3gFb252FbRsjVIKhdKbf5B6eySv2e1u&#10;XpZNdPXbG0HwOMzMb5jl+uJacaY+1J4VFFkOglh7U7NVsN99Td5AhIhssPVMCq4UYL16GS2xNH7g&#10;DZ230YoE4VCigirGrpQy6Iochsx3xMn7873DmGRvpelxSHDXymmez6XDmtNChR19VqSb7ckpOA6W&#10;/7XRB/4Yfo62+W0C7/ZKjV+L/B1EpEt8hh/tb6NgUc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08sn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guVzL0AAADc&#10;AAAADwAAAGRycy9kb3ducmV2LnhtbEWPwWrDMBBE74H+g9hCb4mcFIpxo4QQKJTcmphQ3xZpK7u2&#10;VsZSbPfvq0Ihx2Fm3jDb/ew6MdIQGs8K1qsMBLH2pmGroLy8LXMQISIb7DyTgh8KsN89LLZYGD/x&#10;B43naEWCcChQQR1jX0gZdE0Ow8r3xMn78oPDmORgpRlwSnDXyU2WvUiHDaeFGns61qTb880pqCbL&#10;39roKx+mU2XbzzbwpVTq6XGdvYKINMd7+L/9bhTkm2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5X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r8kJlL8AAADc&#10;AAAADwAAAGRycy9kb3ducmV2LnhtbEWPT2vCQBTE7wW/w/IK3upG0WKjqwehNIWA/+rB2zP7TEKz&#10;b0N2m8Rv7woFj8PM/IZZrntTiZYaV1pWMB5FIIgzq0vOFfwcP9/mIJxH1lhZJgU3crBeDV6WGGvb&#10;8Z7ag89FgLCLUUHhfR1L6bKCDLqRrYmDd7WNQR9kk0vdYBfgppKTKHqXBksOCwXWtCko+z38GQXJ&#10;h65naZpatqcvdznvzg6330oNX8fRAoSn3j/D/+1EK5hPpv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Z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AygJ78AAADc&#10;AAAADwAAAGRycy9kb3ducmV2LnhtbEWPQUsDMRSE74L/ITyhF2mzW1TatWkPC0IrBbFKz4/Nc7OY&#10;vKxJbLf99U1B8DjMzDfMYjU4Kw4UYudZQTkpQBA3XnfcKvj8eBnPQMSErNF6JgUnirBa3t4ssNL+&#10;yO902KVWZAjHChWYlPpKytgYchgnvifO3pcPDlOWoZU64DHDnZXToniSDjvOCwZ7qg0137tfp+Dc&#10;DPX9z37+UL9uTAj7t3KrrVVqdFcWzyASDek//NdeawWz6SN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oC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5EIPvboAAADc&#10;AAAADwAAAGRycy9kb3ducmV2LnhtbEWPzarCMBSE94LvEI7gThNdSK1GF4LihYti6wMcmmNbbE5K&#10;E//e3giCy2FmvmGW66dtxJ06XzvWMBkrEMSFMzWXGs75dpSA8AHZYOOYNLzIw3rV7y0xNe7BJ7pn&#10;oRQRwj5FDVUIbSqlLyqy6MeuJY7exXUWQ5RdKU2Hjwi3jZwqNZMWa44LFba0qai4ZjerQSbHPe3+&#10;8mMeNs1LZfMD4/9N6+FgohYgAj3DL/xt742GZDqD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Qg+9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hTCTz70AAADc&#10;AAAADwAAAGRycy9kb3ducmV2LnhtbEWPwWrDMBBE74H+g9hCb4mcHFrjRgkhUCi5NTGhvi3SVnZt&#10;rYyl2O7fV4VCjsPMvGG2+9l1YqQhNJ4VrFcZCGLtTcNWQXl5W+YgQkQ22HkmBT8UYL97WGyxMH7i&#10;DxrP0YoE4VCggjrGvpAy6JochpXviZP35QeHMcnBSjPglOCuk5sse5YOG04LNfZ0rEm355tTUE2W&#10;v7XRVz5Mp8q2n23gS6nU0+M6ewURaY738H/73SjINy/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JPP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5fPi1boAAADc&#10;AAAADwAAAGRycy9kb3ducmV2LnhtbEWPva7CMAxG9yvxDpGR2C5pGRAqBAYkEIiJnwcwjWkLjVM1&#10;gZa3xwMSo/X5Oz5erHpXqxe1ofJsIB0noIhzbysuDFzOm/8ZqBCRLdaeycCbAqyWg78FZtZ3fKTX&#10;KRZKIBwyNFDG2GRah7wkh2HsG2LJbr51GGVsC21b7ATuaj1Jkql2WLFcKLGhdUn54/R0onGoLpvt&#10;/hre++fR9ve02z18YcxomCZzUJH6+Fv+tnfWwGwitvKMEEA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8+LV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m+OiJrsAAADc&#10;AAAADwAAAGRycy9kb3ducmV2LnhtbEWPT4vCMBTE7wt+h/AEb2uqB3GrUUQQxJt/WPT2SJ5pbfNS&#10;mmj1228WBI/DzPyGmS+frhYPakPpWcFomIEg1t6UbBWcjpvvKYgQkQ3WnknBiwIsF72vOebGd7yn&#10;xyFakSAcclRQxNjkUgZdkMMw9A1x8q6+dRiTbK00LXYJ7mo5zrKJdFhyWiiwoXVBujrcnYJLZ/mm&#10;jf7lVbe72OpcBT6elBr0R9kMRKRn/ITf7a1RMB3/wP+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iJ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wCdZrkAAADc&#10;AAAADwAAAGRycy9kb3ducmV2LnhtbEVPz2vCMBS+C/4P4Qm72VQHIp1RxkCQ3daKrLdH8pZ2bV5K&#10;E63775eD4PHj+7073F0vbjSG1rOCVZaDINbetGwVnKvjcgsiRGSDvWdS8EcBDvv5bIeF8RN/0a2M&#10;VqQQDgUqaGIcCimDbshhyPxAnLgfPzqMCY5WmhGnFO56uc7zjXTYcmpocKCPhnRXXp2CerL8q42+&#10;8Pv0WdvuuwtcnZV6WazyNxCR7vEpfrhPRsH2Nc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AnWa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4SSYb4AAADc&#10;AAAADwAAAGRycy9kb3ducmV2LnhtbEWPQYvCMBSE7wv+h/AEL4umVRCpRg/Crl56WN3DHp/Jsy02&#10;L7WJ1v77jSB4HGbmG2a1edha3Kn1lWMF6SQBQaydqbhQ8Hv8Gi9A+IBssHZMCnrysFkPPlaYGdfx&#10;D90PoRARwj5DBWUITSal1yVZ9BPXEEfv7FqLIcq2kKbFLsJtLadJMpcWK44LJTa0LUlfDjerQM//&#10;up3/bPb59yy/6v6U92cflBoN02QJItAjvMOv9t4oWMxSeJ6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SSY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JGs/boAAADc&#10;AAAADwAAAGRycy9kb3ducmV2LnhtbEVPz2vCMBS+C/sfwhvspkk9bK4zCg4EETxMi+dH82zCmpfS&#10;RFv31y8HwePH93u5Hn0rbtRHF1hDMVMgiOtgHDcaqtN2ugARE7LBNjBpuFOE9eplssTShIF/6HZM&#10;jcghHEvUYFPqSiljbcljnIWOOHOX0HtMGfaNND0OOdy3cq7Uu/ToODdY7OjbUv17vHoN9ac7DKg2&#10;f25T7VV1LsbrZW61fnst1BeIRGN6ih/undGw+Mjz85l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kaz9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e4rob4AAADc&#10;AAAADwAAAGRycy9kb3ducmV2LnhtbEWPMW/CMBSEdyT+g/WQWFBxAhKgFMOA1MKSobQD46v9SKLG&#10;zyE2hPx7XAmJ8XR33+nW27utxY1aXzlWkE4TEMTamYoLBT/fH28rED4gG6wdk4KePGw3w8EaM+M6&#10;/qLbMRQiQthnqKAMocmk9Loki37qGuLonV1rMUTZFtK02EW4reUsSRbSYsVxocSGdiXpv+PVKtCL&#10;U7f3k+aQf87zi+5/8/7sg1LjUZq8gwh0D6/ws30wClbLFP7PxCM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4ro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gw+XEb4AAADc&#10;AAAADwAAAGRycy9kb3ducmV2LnhtbEWPwWrDMBBE74H+g9hCbolkH9rEjRJIoVAKOTQ1OS/WxhK1&#10;VsZSYjdfHxUKPQ4z84bZ7CbfiSsN0QXWUCwVCOImGMethvrrbbECEROywS4wafihCLvtw2yDlQkj&#10;f9L1mFqRIRwr1GBT6ispY2PJY1yGnjh75zB4TFkOrTQDjhnuO1kq9SQ9Os4LFnt6tdR8Hy9eQ7N2&#10;hxHV/ub29YeqT8V0OZdW6/ljoV5AJJrSf/iv/W40rJ5L+D2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XE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500" w:lineRule="exact"/>
        <w:ind w:firstLine="560" w:firstLineChars="200"/>
        <w:jc w:val="both"/>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spacing w:line="500" w:lineRule="exact"/>
        <w:jc w:val="center"/>
        <w:rPr>
          <w:rFonts w:hint="default" w:ascii="Times New Roman" w:hAnsi="Times New Roman" w:eastAsia="方正小标宋简体" w:cs="Times New Roman"/>
          <w:color w:val="000000" w:themeColor="text1"/>
          <w:spacing w:val="0"/>
          <w:sz w:val="36"/>
          <w:szCs w:val="36"/>
          <w14:textFill>
            <w14:solidFill>
              <w14:schemeClr w14:val="tx1"/>
            </w14:solidFill>
          </w14:textFill>
        </w:rPr>
      </w:pPr>
      <w:r>
        <w:rPr>
          <w:rFonts w:hint="default" w:ascii="Times New Roman" w:hAnsi="Times New Roman" w:eastAsia="方正小标宋简体" w:cs="Times New Roman"/>
          <w:color w:val="000000" w:themeColor="text1"/>
          <w:spacing w:val="0"/>
          <w:sz w:val="36"/>
          <w:szCs w:val="36"/>
          <w14:textFill>
            <w14:solidFill>
              <w14:schemeClr w14:val="tx1"/>
            </w14:solidFill>
          </w14:textFill>
        </w:rPr>
        <w:t>湖南省职工基本医疗保险门诊慢特病待遇资格认定</w:t>
      </w: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pPr>
      <w:r>
        <w:rPr>
          <w:rFonts w:hint="default" w:ascii="Times New Roman" w:hAnsi="Times New Roman" w:eastAsia="方正小标宋简体" w:cs="Times New Roman"/>
          <w:color w:val="000000" w:themeColor="text1"/>
          <w:spacing w:val="0"/>
          <w:sz w:val="36"/>
          <w:szCs w:val="36"/>
          <w14:textFill>
            <w14:solidFill>
              <w14:schemeClr w14:val="tx1"/>
            </w14:solidFill>
          </w14:textFill>
        </w:rPr>
        <w:t>申请表</w:t>
      </w:r>
      <w:r>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pacing w:val="0"/>
          <w:sz w:val="36"/>
          <w:szCs w:val="36"/>
          <w:lang w:val="en-US" w:eastAsia="zh-CN"/>
          <w14:textFill>
            <w14:solidFill>
              <w14:schemeClr w14:val="tx1"/>
            </w14:solidFill>
          </w14:textFill>
        </w:rPr>
        <w:t>14</w:t>
      </w:r>
      <w:r>
        <w:rPr>
          <w:rFonts w:hint="default" w:ascii="Times New Roman" w:hAnsi="Times New Roman" w:eastAsia="方正小标宋简体" w:cs="Times New Roman"/>
          <w:color w:val="000000" w:themeColor="text1"/>
          <w:spacing w:val="0"/>
          <w:sz w:val="36"/>
          <w:szCs w:val="36"/>
          <w:lang w:eastAsia="zh-CN"/>
          <w14:textFill>
            <w14:solidFill>
              <w14:schemeClr w14:val="tx1"/>
            </w14:solidFill>
          </w14:textFill>
        </w:rPr>
        <w:t>）</w:t>
      </w:r>
    </w:p>
    <w:tbl>
      <w:tblPr>
        <w:tblStyle w:val="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9"/>
        <w:gridCol w:w="616"/>
        <w:gridCol w:w="1219"/>
        <w:gridCol w:w="1203"/>
        <w:gridCol w:w="1204"/>
        <w:gridCol w:w="541"/>
        <w:gridCol w:w="1360"/>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姓名</w:t>
            </w:r>
          </w:p>
        </w:tc>
        <w:tc>
          <w:tcPr>
            <w:tcW w:w="340" w:type="pct"/>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73" w:type="pct"/>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性别</w:t>
            </w:r>
          </w:p>
        </w:tc>
        <w:tc>
          <w:tcPr>
            <w:tcW w:w="663" w:type="pct"/>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年龄</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32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身份证件号码：</w:t>
            </w:r>
          </w:p>
        </w:tc>
        <w:tc>
          <w:tcPr>
            <w:tcW w:w="17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申请病种情况</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1、申请慢特病病种：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并发症（合并症）</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2、诊断依据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3、治疗情况（用药方案）：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714" w:type="pct"/>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医师签名：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受理意见</w:t>
            </w:r>
          </w:p>
        </w:tc>
        <w:tc>
          <w:tcPr>
            <w:tcW w:w="2341" w:type="pct"/>
            <w:gridSpan w:val="4"/>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以上资料已核实，真实有效。</w:t>
            </w:r>
          </w:p>
        </w:tc>
        <w:tc>
          <w:tcPr>
            <w:tcW w:w="299" w:type="pct"/>
            <w:tcBorders>
              <w:top w:val="single" w:color="000000" w:sz="4" w:space="0"/>
              <w:left w:val="nil"/>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vMerge w:val="continue"/>
            <w:tcBorders>
              <w:top w:val="single" w:color="000000" w:sz="4" w:space="0"/>
              <w:left w:val="single" w:color="000000" w:sz="4" w:space="0"/>
              <w:bottom w:val="nil"/>
              <w:right w:val="nil"/>
            </w:tcBorders>
            <w:shd w:val="clear" w:color="auto" w:fill="auto"/>
            <w:vAlign w:val="center"/>
          </w:tcPr>
          <w:p>
            <w:pPr>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不同意受理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受理机构名称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640" w:type="pct"/>
            <w:gridSpan w:val="5"/>
            <w:tcBorders>
              <w:top w:val="nil"/>
              <w:left w:val="single" w:color="000000" w:sz="4" w:space="0"/>
              <w:bottom w:val="nil"/>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415" w:type="pct"/>
            <w:gridSpan w:val="2"/>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widowControl/>
              <w:suppressLineNumbers w:val="0"/>
              <w:ind w:firstLine="400" w:firstLineChars="20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月    </w:t>
            </w:r>
          </w:p>
        </w:tc>
        <w:tc>
          <w:tcPr>
            <w:tcW w:w="663" w:type="pct"/>
            <w:tcBorders>
              <w:top w:val="nil"/>
              <w:left w:val="nil"/>
              <w:bottom w:val="single" w:color="000000" w:sz="4" w:space="0"/>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初审意见</w:t>
            </w:r>
          </w:p>
        </w:tc>
        <w:tc>
          <w:tcPr>
            <w:tcW w:w="340" w:type="pc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673" w:type="pct"/>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初审通过</w:t>
            </w:r>
          </w:p>
        </w:tc>
        <w:tc>
          <w:tcPr>
            <w:tcW w:w="3041" w:type="pct"/>
            <w:gridSpan w:val="5"/>
            <w:tcBorders>
              <w:top w:val="single" w:color="000000" w:sz="4" w:space="0"/>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40" w:type="pct"/>
            <w:tcBorders>
              <w:top w:val="nil"/>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3051" w:type="pct"/>
            <w:gridSpan w:val="5"/>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初审不通过   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392" w:type="pct"/>
            <w:gridSpan w:val="6"/>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初审医疗机构（盖  章）   </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复核意见</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专家复核意见：</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677" w:type="pct"/>
            <w:gridSpan w:val="3"/>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专家1签名：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1714" w:type="pct"/>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专家2签名：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nil"/>
              <w:right w:val="nil"/>
            </w:tcBorders>
            <w:shd w:val="clear" w:color="auto" w:fill="auto"/>
            <w:vAlign w:val="center"/>
          </w:tcPr>
          <w:p>
            <w:pP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bl>
    <w:p>
      <w:pPr>
        <w:pStyle w:val="15"/>
        <w:widowControl w:val="0"/>
        <w:tabs>
          <w:tab w:val="left" w:pos="8208"/>
        </w:tabs>
        <w:spacing w:beforeLines="0" w:beforeAutospacing="0" w:afterLines="0" w:afterAutospacing="0" w:line="360" w:lineRule="auto"/>
        <w:jc w:val="cente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t>信用承诺书</w:t>
      </w:r>
    </w:p>
    <w:p>
      <w:pPr>
        <w:pStyle w:val="15"/>
        <w:widowControl w:val="0"/>
        <w:tabs>
          <w:tab w:val="left" w:pos="8208"/>
        </w:tabs>
        <w:spacing w:beforeLines="0" w:beforeAutospacing="0" w:afterLines="0" w:afterAutospacing="0" w:line="320" w:lineRule="exact"/>
        <w:ind w:firstLine="480" w:firstLineChars="200"/>
        <w:jc w:val="left"/>
        <w:rPr>
          <w:rFonts w:hint="default" w:ascii="Times New Roman" w:hAnsi="Times New Roman" w:cs="Times New Roman"/>
          <w:color w:val="000000" w:themeColor="text1"/>
          <w:kern w:val="0"/>
          <w:sz w:val="24"/>
          <w:lang w:eastAsia="zh-CN"/>
          <w14:textFill>
            <w14:solidFill>
              <w14:schemeClr w14:val="tx1"/>
            </w14:solidFill>
          </w14:textFill>
        </w:rPr>
      </w:pP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本人保证提供</w:t>
      </w:r>
      <w:r>
        <w:rPr>
          <w:rFonts w:hint="default" w:ascii="Times New Roman" w:hAnsi="Times New Roman" w:eastAsia="仿宋_GB2312" w:cs="Times New Roman"/>
          <w:color w:val="000000" w:themeColor="text1"/>
          <w:kern w:val="0"/>
          <w:sz w:val="32"/>
          <w:szCs w:val="32"/>
          <w:lang w:val="en" w:eastAsia="zh-CN"/>
          <w14:textFill>
            <w14:solidFill>
              <w14:schemeClr w14:val="tx1"/>
            </w14:solidFill>
          </w14:textFill>
        </w:rPr>
        <w:t>资料</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为本人看病就医资料真实合法有效，如有弄虚作假行为，本人愿意承担由此产生的后果及应承担的法律责任。</w:t>
      </w: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left="108"/>
        <w:jc w:val="left"/>
        <w:textAlignment w:val="auto"/>
        <w:rPr>
          <w:rFonts w:hint="default" w:ascii="Times New Roman" w:hAnsi="Times New Roman" w:cs="Times New Roman"/>
          <w:color w:val="000000" w:themeColor="text1"/>
          <w:kern w:val="0"/>
          <w:sz w:val="24"/>
          <w:lang w:eastAsia="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                                         </w:t>
      </w: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left="0" w:leftChars="0" w:firstLine="4739" w:firstLineChars="1481"/>
        <w:jc w:val="both"/>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申请人签名：</w:t>
      </w:r>
    </w:p>
    <w:p>
      <w:pPr>
        <w:pStyle w:val="19"/>
        <w:keepNext w:val="0"/>
        <w:keepLines w:val="0"/>
        <w:pageBreakBefore w:val="0"/>
        <w:widowControl w:val="0"/>
        <w:kinsoku/>
        <w:wordWrap/>
        <w:overflowPunct/>
        <w:topLinePunct w:val="0"/>
        <w:autoSpaceDE/>
        <w:autoSpaceDN/>
        <w:bidi w:val="0"/>
        <w:adjustRightInd/>
        <w:snapToGrid/>
        <w:spacing w:line="592" w:lineRule="exact"/>
        <w:ind w:firstLine="6080" w:firstLineChars="1900"/>
        <w:jc w:val="both"/>
        <w:textAlignment w:val="auto"/>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 xml:space="preserve">                             年      月      日</w:t>
      </w:r>
    </w:p>
    <w:p>
      <w:pPr>
        <w:spacing w:line="360" w:lineRule="exact"/>
        <w:rPr>
          <w:rFonts w:hint="default" w:ascii="Times New Roman" w:hAnsi="Times New Roman" w:cs="Times New Roman"/>
          <w:color w:val="000000" w:themeColor="text1"/>
          <w:sz w:val="24"/>
          <w14:textFill>
            <w14:solidFill>
              <w14:schemeClr w14:val="tx1"/>
            </w14:solidFill>
          </w14:textFill>
        </w:rPr>
      </w:pPr>
    </w:p>
    <w:p>
      <w:pPr>
        <w:spacing w:line="600" w:lineRule="exact"/>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（二）居民医保参保人员享受门诊慢特病病种待遇认定</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sz w:val="32"/>
          <w:szCs w:val="32"/>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居民医保参保人员</w:t>
      </w:r>
      <w:r>
        <w:rPr>
          <w:rFonts w:hint="default" w:ascii="Times New Roman" w:hAnsi="Times New Roman" w:eastAsia="仿宋_GB2312" w:cs="Times New Roman"/>
          <w:color w:val="000000" w:themeColor="text1"/>
          <w:sz w:val="32"/>
          <w:szCs w:val="32"/>
          <w14:textFill>
            <w14:solidFill>
              <w14:schemeClr w14:val="tx1"/>
            </w14:solidFill>
          </w14:textFill>
        </w:rPr>
        <w:t>享受门诊慢特病病种待遇认定</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线上或现场</w:t>
      </w:r>
      <w:r>
        <w:rPr>
          <w:rFonts w:hint="default" w:ascii="Times New Roman" w:hAnsi="Times New Roman" w:eastAsia="仿宋_GB2312" w:cs="Times New Roman"/>
          <w:color w:val="000000" w:themeColor="text1"/>
          <w:sz w:val="32"/>
          <w:szCs w:val="32"/>
          <w14:textFill>
            <w14:solidFill>
              <w14:schemeClr w14:val="tx1"/>
            </w14:solidFill>
          </w14:textFill>
        </w:rPr>
        <w:t xml:space="preserve">向医保经办机构或授权的定点医药机构进行申请。 </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或者授权的定点医药机构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医保经办机构组织人员对提交的材料进行审核。</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《湖南省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居民基本医疗保险</w:t>
      </w:r>
      <w:r>
        <w:rPr>
          <w:rFonts w:hint="default" w:ascii="Times New Roman" w:hAnsi="Times New Roman" w:eastAsia="仿宋_GB2312" w:cs="Times New Roman"/>
          <w:color w:val="000000" w:themeColor="text1"/>
          <w:sz w:val="32"/>
          <w:szCs w:val="32"/>
          <w14:textFill>
            <w14:solidFill>
              <w14:schemeClr w14:val="tx1"/>
            </w14:solidFill>
          </w14:textFill>
        </w:rPr>
        <w:t>门诊慢特病病种待遇认定申请表》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15</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病历资料</w:t>
      </w:r>
      <w:r>
        <w:rPr>
          <w:rFonts w:hint="default" w:ascii="Times New Roman" w:hAnsi="Times New Roman" w:cs="Times New Roman"/>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14:textFill>
            <w14:solidFill>
              <w14:schemeClr w14:val="tx1"/>
            </w14:solidFill>
          </w14:textFill>
        </w:rPr>
        <w:t>检查资料。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出院记录、</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门诊资料</w:t>
      </w:r>
      <w:r>
        <w:rPr>
          <w:rFonts w:hint="default" w:ascii="Times New Roman" w:hAnsi="Times New Roman" w:eastAsia="仿宋_GB2312" w:cs="Times New Roman"/>
          <w:color w:val="000000" w:themeColor="text1"/>
          <w:lang w:val="en-US"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病检报告、免疫学检查、生化学检查、影像学检查等与申请病种有关的医疗文书资料</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lang w:eastAsia="zh-CN"/>
          <w14:textFill>
            <w14:solidFill>
              <w14:schemeClr w14:val="tx1"/>
            </w14:solidFill>
          </w14:textFill>
        </w:rPr>
        <w:t>居民</w:t>
      </w:r>
      <w:r>
        <w:rPr>
          <w:rFonts w:hint="default" w:ascii="Times New Roman" w:hAnsi="Times New Roman" w:eastAsia="黑体" w:cs="Times New Roman"/>
          <w:color w:val="000000" w:themeColor="text1"/>
          <w:sz w:val="44"/>
          <w:szCs w:val="44"/>
          <w14:textFill>
            <w14:solidFill>
              <w14:schemeClr w14:val="tx1"/>
            </w14:solidFill>
          </w14:textFill>
        </w:rPr>
        <w:t>保险参保人员享受门诊慢特病</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病种待遇认定办理流程图</w:t>
      </w:r>
    </w:p>
    <w:p>
      <w:pPr>
        <w:pStyle w:val="8"/>
        <w:keepNext w:val="0"/>
        <w:keepLines w:val="0"/>
        <w:pageBreakBefore w:val="0"/>
        <w:widowControl w:val="0"/>
        <w:kinsoku/>
        <w:wordWrap/>
        <w:overflowPunct/>
        <w:topLinePunct w:val="0"/>
        <w:autoSpaceDE/>
        <w:autoSpaceDN/>
        <w:bidi w:val="0"/>
        <w:adjustRightInd/>
        <w:snapToGrid/>
        <w:spacing w:before="320" w:beforeLines="100" w:beforeAutospacing="0" w:after="0" w:afterAutospacing="0" w:line="360" w:lineRule="auto"/>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305" name="组合 305"/>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30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307"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30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309"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w:t>
                              </w:r>
                              <w:r>
                                <w:rPr>
                                  <w:rFonts w:hint="eastAsia" w:ascii="宋体" w:hAnsi="宋体" w:cs="仿宋_GB2312"/>
                                  <w:sz w:val="18"/>
                                  <w:szCs w:val="18"/>
                                  <w:lang w:eastAsia="zh-CN"/>
                                </w:rPr>
                                <w:t>居民基本医疗保险</w:t>
                              </w:r>
                              <w:r>
                                <w:rPr>
                                  <w:rFonts w:hint="eastAsia" w:ascii="宋体" w:hAnsi="宋体" w:cs="仿宋_GB2312"/>
                                  <w:sz w:val="18"/>
                                  <w:szCs w:val="18"/>
                                </w:rPr>
                                <w:t>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15</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wps:txbx>
                        <wps:bodyPr rtlCol="0" anchor="t" anchorCtr="0"/>
                      </wps:wsp>
                      <wps:wsp>
                        <wps:cNvPr id="310"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1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1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1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1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31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31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1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18"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319"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20"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321"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322"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2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2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2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32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L1LHYbXAAAA&#10;BQEAAA8AAAAAAAAAAQAgAAAAIgAAAGRycy9kb3ducmV2LnhtbFBLAQIUABQAAAAIAIdO4kC3Mxsn&#10;WQYAAME0AAAOAAAAAAAAAAEAIAAAACYBAABkcnMvZTJvRG9jLnhtbFBLBQYAAAAABgAGAFkBAADx&#10;CQ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Qsxrkr0AAADc&#10;AAAADwAAAGRycy9kb3ducmV2LnhtbEWPwWrDMBBE74X8g9hCb7WUFIzrRs4hkJBCqYndD1isrW1q&#10;rYylOPHfV4VCjsPMvGG2u5sdxEyT7x1rWCcKBHHjTM+thq/68JyB8AHZ4OCYNCzkYVesHraYG3fl&#10;M81VaEWEsM9RQxfCmEvpm44s+sSNxNH7dpPFEOXUSjPhNcLtIDdKpdJiz3Ghw5H2HTU/1cVqkFl5&#10;ouN7XdZhPyyqev1k/Lho/fS4Vm8gAt3CPfzfPhkNLyqFvzPx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Gu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ZXzzL8AAADc&#10;AAAADwAAAGRycy9kb3ducmV2LnhtbEWPT2vCQBTE74LfYXmF3nQ3LWpNs3oolCoE2sZ68PaafU2C&#10;2bchu/779l1B8DjMzG+YbHm2rThS7xvHGpKxAkFcOtNwpeFn8z56AeEDssHWMWm4kIflYjjIMDXu&#10;xN90LEIlIoR9ihrqELpUSl/WZNGPXUccvT/XWwxR9pU0PZ4i3LbySamptNhwXKixo7eayn1xsBpW&#10;c9NN8jx37LYf/nf3tfP4udb68SFRryACncM9fGuvjIZnNYPr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V88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u8aX17oAAADc&#10;AAAADwAAAGRycy9kb3ducmV2LnhtbEVPy2oCMRTdF/yHcIXuajIVSh2NgkqloAufC3eXyXVmMLkZ&#10;JtHRv28WQpeH857MHs6KO7Wh9qwhGygQxIU3NZcajoefj28QISIbtJ5Jw5MCzKa9twnmxne8o/s+&#10;liKFcMhRQxVjk0sZioochoFviBN38a3DmGBbStNil8KdlZ9KfUmHNaeGChtaVFRc9zenYTksVtuF&#10;3XA3st325NZWzs+Z1u/9TI1BRHrEf/HL/Ws0DFVam86kIyC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pfX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uOS0yb0AAADc&#10;AAAADwAAAGRycy9kb3ducmV2LnhtbEWPwU7DMBBE70j8g7VI3KgdQLQNdXuoQOLAoZR+wDbexoHs&#10;OsQmDX9fV6rEcTQzbzSL1citGqiPTRALxcSAIqmCa6S2sPt8vZuBignFYRuELPxRhNXy+mqBpQtH&#10;+aBhm2qVIRJLtOBT6kqtY+WJMU5CR5K9Q+gZU5Z9rV2PxwznVt8b86QZG8kLHjtae6q+t79sAZl+&#10;puPjPplOb77ei4H9y5qtvb0pzDOoRGP6D1/ab87Cg5nD+Uw+Anp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5LT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w:t>
                        </w:r>
                        <w:r>
                          <w:rPr>
                            <w:rFonts w:hint="eastAsia" w:ascii="宋体" w:hAnsi="宋体" w:cs="仿宋_GB2312"/>
                            <w:sz w:val="18"/>
                            <w:szCs w:val="18"/>
                            <w:lang w:eastAsia="zh-CN"/>
                          </w:rPr>
                          <w:t>居民基本医疗保险</w:t>
                        </w:r>
                        <w:r>
                          <w:rPr>
                            <w:rFonts w:hint="eastAsia" w:ascii="宋体" w:hAnsi="宋体" w:cs="仿宋_GB2312"/>
                            <w:sz w:val="18"/>
                            <w:szCs w:val="18"/>
                          </w:rPr>
                          <w:t>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15</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KY75SbgAAADc&#10;AAAADwAAAGRycy9kb3ducmV2LnhtbEVPTYvCMBC9C/sfwgjeNK0LslSjiLAge1uVxd6GZExrm0lp&#10;slb/vTkIHh/ve7W5u1bcqA+1ZwX5LANBrL2p2So4Hb+nXyBCRDbYeiYFDwqwWX+MVlgYP/Av3Q7R&#10;ihTCoUAFVYxdIWXQFTkMM98RJ+7ie4cxwd5K0+OQwl0r51m2kA5rTg0VdrSrSDeHf6egHCxftdF/&#10;vB1+Stucm8DHk1KTcZ4tQUS6x7f45d4bBZ95mp/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75Sb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GBU1r4AAADc&#10;AAAADwAAAGRycy9kb3ducmV2LnhtbEWPQUsDMRSE74L/ITyhF7HZtCK6Nu1hoaBFEKv0/Ng8N4vJ&#10;yzaJ7dpf3wiCx2FmvmEWq9E7caCY+sAa1LQCQdwG03On4eN9fXMPImVkgy4wafihBKvl5cUCaxOO&#10;/EaHbe5EgXCqUYPNeailTK0lj2kaBuLifYboMRcZO2kiHgvcOzmrqjvpseeyYHGgxlL7tf32Gk7t&#10;2Fzvdw+3zebZxrh7VS/GOa0nV6p6BJFpzP/hv/aT0TBXCn7PlCMgl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BU1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zcq0sAAAADc&#10;AAAADwAAAGRycy9kb3ducmV2LnhtbEWPQWvCQBSE7wX/w/IKvdVNUigluopECqEqpVYQb4/sMwnN&#10;vg27a0z/vVsoeBxm5htmvhxNJwZyvrWsIJ0mIIgrq1uuFRy+35/fQPiArLGzTAp+ycNyMXmYY67t&#10;lb9o2IdaRAj7HBU0IfS5lL5qyKCf2p44emfrDIYoXS21w2uEm05mSfIqDbYcFxrsqWio+tlfjIKy&#10;y7Yfm21xXKdFedlt3OdpNQ5KPT2myQxEoDHcw//tUit4STP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yrS&#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pTNor8AAADc&#10;AAAADwAAAGRycy9kb3ducmV2LnhtbEWPT4vCMBTE74LfIbyFvciadgsi1ehhYXe99OCfg8e3ybMt&#10;Ni+1yVr77Y0geBxm5jfMcn2zjbhS52vHCtJpAoJYO1NzqeCw//6Yg/AB2WDjmBQM5GG9Go+WmBvX&#10;85auu1CKCGGfo4IqhDaX0uuKLPqpa4mjd3KdxRBlV0rTYR/htpGfSTKTFmuOCxW29FWRPu/+rQI9&#10;O/a/ftJuip+suOjhrxhOPij1/pYmCxCBbuEVfrY3RkGWZvA4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za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9ohtiL4AAADc&#10;AAAADwAAAGRycy9kb3ducmV2LnhtbEWPQWsCMRSE7wX/Q3gFbzVZq1K2Rg8rQsVCUXvp7bF53d12&#10;87IkcVf/fSMIPQ4z8w2zXF9sK3ryoXGsIZsoEMSlMw1XGj5P26cXECEiG2wdk4YrBVivRg9LzI0b&#10;+ED9MVYiQTjkqKGOsculDGVNFsPEdcTJ+3beYkzSV9J4HBLctnKq1EJabDgt1NhRUVP5ezxbDV/z&#10;H/nRFAOe33eb/bz3ThUzp/X4MVOvICJd4n/43n4zGp6z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ti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8djOLwAAADc&#10;AAAADwAAAGRycy9kb3ducmV2LnhtbEWP3YrCMBSE74V9h3AWvNOkLkq3a/RCcFFYFFsf4NAc22Jz&#10;Upr49/YbQfBymJlvmPnybltxpd43jjUkYwWCuHSm4UrDsViPUhA+IBtsHZOGB3lYLj4Gc8yMu/GB&#10;rnmoRISwz1BDHUKXSenLmiz6seuIo3dyvcUQZV9J0+Mtwm0rJ0rNpMWG40KNHa1qKs/5xWqQ6X5D&#10;v9tiX4RV+1D5947x76L18DNRPyAC3cM7/GpvjIavZAr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Yz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SvEpr0AAADc&#10;AAAADwAAAGRycy9kb3ducmV2LnhtbEWPwWrDMBBE74X8g9hCbo3sFkxxooRSCJTeGoeS3BZpI7u2&#10;VsZSbefvo0Chx2Fm3jCb3ew6MdIQGs8K8lUGglh707BVcKz2T68gQkQ22HkmBVcKsNsuHjZYGj/x&#10;F42HaEWCcChRQR1jX0oZdE0Ow8r3xMm7+MFhTHKw0gw4Jbjr5HOWFdJhw2mhxp7ea9Lt4dcpOE+W&#10;f7TR3/w2fZ5te2oDV0ello95tgYRaY7/4b/2h1Hwkhd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8S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mdhPb0AAADc&#10;AAAADwAAAGRycy9kb3ducmV2LnhtbEWPT2sCMRTE70K/Q3gFb252F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2E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DdPxY7wAAADc&#10;AAAADwAAAGRycy9kb3ducmV2LnhtbEVPTWvCQBC9F/oflin01mxisdToJodCUSFgm9aDtzE7JsHs&#10;bMiuJv5791Do8fG+V/lkOnGlwbWWFSRRDIK4srrlWsHvz+fLOwjnkTV2lknBjRzk2ePDClNtR/6m&#10;a+lrEULYpaig8b5PpXRVQwZdZHviwJ3sYNAHONRSDziGcNPJWRy/SYMth4YGe/poqDqXF6Ngs9D9&#10;vCgKy3a/dsfD18HhbqvU81MSL0F4mvy/+M+90Qpek7A2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T8W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hZY0L8AAADc&#10;AAAADwAAAGRycy9kb3ducmV2LnhtbEWPT0sDMRTE74LfITzBi7TZVSnttmkPCwUVQfqHnh+b183S&#10;5GWbxHb10xtB8DjMzG+YxWpwVlwoxM6zgnJcgCBuvO64VbDfrUdTEDEha7SeScEXRVgtb28WWGl/&#10;5Q1dtqkVGcKxQgUmpb6SMjaGHMax74mzd/TBYcoytFIHvGa4s/KxKCbSYcd5wWBPtaHmtP10Cr6b&#10;oX44H2bP9durCeHwUb5ra5W6vyuLOYhEQ/oP/7VftIKncga/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WWN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6dwKHbYAAADc&#10;AAAADwAAAGRycy9kb3ducmV2LnhtbEVPSwrCMBDdC94hjOBOExVEq9GFoCiIYusBhmZsi82kNPF3&#10;e7MQXD7ef7l+21o8qfWVYw2joQJBnDtTcaHhmm0HMxA+IBusHZOGD3lYr7qdJSbGvfhCzzQUIoaw&#10;T1BDGUKTSOnzkiz6oWuII3dzrcUQYVtI0+IrhttajpWaSosVx4YSG9qUlN/Th9UgZ+c97Q7ZOQub&#10;+qPS+Ynx+NC63xupBYhA7/AX/9x7o2Eyjv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cCh2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iK6Wb70AAADc&#10;AAAADwAAAGRycy9kb3ducmV2LnhtbEWPwWrDMBBE74X8g9hCb7XsFEp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pZv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aSDtcLkAAADc&#10;AAAADwAAAGRycy9kb3ducmV2LnhtbEWPzQrCMBCE74LvEFbwpmkriFSjB0FRPPnzAGuzttVmU5po&#10;69sbQfA4zM43O4tVZyrxosaVlhXE4wgEcWZ1ybmCy3kzmoFwHlljZZkUvMnBatnvLTDVtuUjvU4+&#10;FwHCLkUFhfd1KqXLCjLoxrYmDt7NNgZ9kE0udYNtgJtKJlE0lQZLDg0F1rQuKHucnia8cSgvm+3+&#10;6t7751F397jdPWyu1HAQR3MQnjr/P/6ld1rBJE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g7XC5AAAA3A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zCtg7sAAADc&#10;AAAADwAAAGRycy9kb3ducmV2LnhtbEWPQYvCMBSE74L/ITxhb5qqIF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Ctg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mNk197wAAADc&#10;AAAADwAAAGRycy9kb3ducmV2LnhtbEWPS4sCMRCE78L+h9AL3jTjA1lmjbIsCOLNB6K3Jmkz40w6&#10;wyQ6+u/NwoLHoqq+oubLh6vFndpQelYwGmYgiLU3JVsFh/1q8AUiRGSDtWdS8KQAy8VHb4658R1v&#10;6b6LViQIhxwVFDE2uZRBF+QwDH1DnLyLbx3GJFsrTYtdgrtajrNsJh2WnBYKbOi3IF3tbk7BubN8&#10;1UYf+afbnG11qgLvD0r1P0fZN4hIj/gO/7fXRsFkPIW/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ZNfe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FF068MAAAADc&#10;AAAADwAAAGRycy9kb3ducmV2LnhtbEWPzW7CMBCE75X6DtZW4lIVBxCoSnFyqNTCJQeghx639pJE&#10;jddp7Obn7TESEsfRzHyj2eajbURPna8dK1jMExDE2pmaSwVfp4+XVxA+IBtsHJOCiTzk2ePDFlPj&#10;Bj5QfwyliBD2KSqoQmhTKb2uyKKfu5Y4emfXWQxRdqU0HQ4Rbhu5TJKNtFhzXKiwpfeK9O/x3yrQ&#10;m+9h55/bffG5Kv709FNMZx+Umj0tkjcQgcZwD9/ae6NgtVzD9Uw8Aj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Trw&#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ryGQL0AAADc&#10;AAAADwAAAGRycy9kb3ducmV2LnhtbEWPwWrDMBBE74X8g9hAb41kF0LrRAmkUAiFHpqanhdrY4lY&#10;K2MpsdOvrwqBHIeZecOst5PvxIWG6AJrKBYKBHETjONWQ/39/vQCIiZkg11g0nClCNvN7GGNlQkj&#10;f9HlkFqRIRwr1GBT6ispY2PJY1yEnjh7xzB4TFkOrTQDjhnuO1kqtZQeHecFiz29WWpOh7PX0Ly6&#10;zxHV7tft6g9V/xTT+VharR/nhVqBSDSle/jW3hsNz+US/s/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IZA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8MBHMAAAADc&#10;AAAADwAAAGRycy9kb3ducmV2LnhtbEWPzW7CMBCE75X6DtZW6qVqHIhEq4DhUAnIJQeghx639uZH&#10;xOs0NoS8fY1UqcfRzHyjWW1uthNXGnzrWMEsSUEQa2darhV8nrav7yB8QDbYOSYFE3nYrB8fVpgb&#10;N/KBrsdQiwhhn6OCJoQ+l9Lrhiz6xPXE0avcYDFEOdTSDDhGuO3kPE0X0mLLcaHBnj4a0ufjxSrQ&#10;i69x71/6otxl5Y+evsup8kGp56dZugQR6Bb+w3/twijI5m9wP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wEc&#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HG+3qboAAADc&#10;AAAADwAAAGRycy9kb3ducmV2LnhtbEVPz2vCMBS+D/wfwhO8zaQdjK0zCg4GMvAwLTs/mmcT1ryU&#10;JtrqX28OA48f3+/VZvKduNAQXWANxVKBIG6CcdxqqI9fz28gYkI22AUmDVeKsFnPnlZYmTDyD10O&#10;qRU5hGOFGmxKfSVlbCx5jMvQE2fuFAaPKcOhlWbAMYf7TpZKvUqPjnODxZ4+LTV/h7PX0Ly7/Yhq&#10;e3Pb+lvVv8V0PpVW68W8UB8gEk3pIf5374yGlzKvzWfyEZ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b7ep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500" w:lineRule="exact"/>
        <w:ind w:firstLine="560" w:firstLineChars="200"/>
        <w:jc w:val="both"/>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pStyle w:val="2"/>
        <w:rPr>
          <w:rFonts w:hint="default" w:ascii="Times New Roman" w:hAnsi="Times New Roman" w:eastAsia="方正小标宋简体" w:cs="Times New Roman"/>
          <w:color w:val="000000" w:themeColor="text1"/>
          <w:spacing w:val="-2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pacing w:val="0"/>
          <w:sz w:val="44"/>
          <w:szCs w:val="44"/>
          <w14:textFill>
            <w14:solidFill>
              <w14:schemeClr w14:val="tx1"/>
            </w14:solidFill>
          </w14:textFill>
        </w:rPr>
        <w:t>湖南省</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居民基本医疗保险</w:t>
      </w:r>
      <w:r>
        <w:rPr>
          <w:rFonts w:hint="default" w:ascii="Times New Roman" w:hAnsi="Times New Roman" w:eastAsia="方正小标宋简体" w:cs="Times New Roman"/>
          <w:color w:val="000000" w:themeColor="text1"/>
          <w:spacing w:val="0"/>
          <w:sz w:val="44"/>
          <w:szCs w:val="44"/>
          <w14:textFill>
            <w14:solidFill>
              <w14:schemeClr w14:val="tx1"/>
            </w14:solidFill>
          </w14:textFill>
        </w:rPr>
        <w:t>门诊慢特病待遇资格认定申请表</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15</w:t>
      </w:r>
      <w:r>
        <w:rPr>
          <w:rFonts w:hint="default" w:ascii="Times New Roman" w:hAnsi="Times New Roman" w:eastAsia="方正小标宋简体" w:cs="Times New Roman"/>
          <w:color w:val="000000" w:themeColor="text1"/>
          <w:spacing w:val="0"/>
          <w:sz w:val="44"/>
          <w:szCs w:val="44"/>
          <w:lang w:eastAsia="zh-CN"/>
          <w14:textFill>
            <w14:solidFill>
              <w14:schemeClr w14:val="tx1"/>
            </w14:solidFill>
          </w14:textFill>
        </w:rPr>
        <w:t>）</w:t>
      </w:r>
    </w:p>
    <w:tbl>
      <w:tblPr>
        <w:tblStyle w:val="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9"/>
        <w:gridCol w:w="616"/>
        <w:gridCol w:w="1219"/>
        <w:gridCol w:w="1203"/>
        <w:gridCol w:w="1204"/>
        <w:gridCol w:w="541"/>
        <w:gridCol w:w="1360"/>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姓名</w:t>
            </w:r>
          </w:p>
        </w:tc>
        <w:tc>
          <w:tcPr>
            <w:tcW w:w="34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73"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性别</w:t>
            </w:r>
          </w:p>
        </w:tc>
        <w:tc>
          <w:tcPr>
            <w:tcW w:w="663"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年龄</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32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身份证件号码：</w:t>
            </w:r>
          </w:p>
        </w:tc>
        <w:tc>
          <w:tcPr>
            <w:tcW w:w="17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申请病种情况</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61" w:beforeLines="50"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1、申请慢特病病种：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并发症（合并症）</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2、诊断依据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3、治疗情况（用药方案）：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714" w:type="pct"/>
            <w:gridSpan w:val="3"/>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医师签名：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受理意见</w:t>
            </w:r>
          </w:p>
        </w:tc>
        <w:tc>
          <w:tcPr>
            <w:tcW w:w="2341" w:type="pct"/>
            <w:gridSpan w:val="4"/>
            <w:vMerge w:val="restart"/>
            <w:tcBorders>
              <w:top w:val="single" w:color="000000" w:sz="4" w:space="0"/>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以上资料已核实，真实有效。</w:t>
            </w:r>
          </w:p>
        </w:tc>
        <w:tc>
          <w:tcPr>
            <w:tcW w:w="299" w:type="pct"/>
            <w:tcBorders>
              <w:top w:val="single" w:color="000000" w:sz="4" w:space="0"/>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single" w:color="000000" w:sz="4" w:space="0"/>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vMerge w:val="continue"/>
            <w:tcBorders>
              <w:top w:val="single" w:color="000000" w:sz="4" w:space="0"/>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lef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1415" w:type="pct"/>
            <w:gridSpan w:val="2"/>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不同意受理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受理机构名称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640" w:type="pct"/>
            <w:gridSpan w:val="5"/>
            <w:tcBorders>
              <w:top w:val="nil"/>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415" w:type="pct"/>
            <w:gridSpan w:val="2"/>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400" w:firstLineChars="200"/>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初审意见</w:t>
            </w:r>
          </w:p>
        </w:tc>
        <w:tc>
          <w:tcPr>
            <w:tcW w:w="340" w:type="pct"/>
            <w:tcBorders>
              <w:top w:val="single" w:color="000000" w:sz="4" w:space="0"/>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673" w:type="pct"/>
            <w:tcBorders>
              <w:top w:val="single" w:color="000000" w:sz="4" w:space="0"/>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初审通过</w:t>
            </w:r>
          </w:p>
        </w:tc>
        <w:tc>
          <w:tcPr>
            <w:tcW w:w="3041" w:type="pct"/>
            <w:gridSpan w:val="5"/>
            <w:tcBorders>
              <w:top w:val="single" w:color="000000" w:sz="4" w:space="0"/>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40" w:type="pct"/>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w:t>
            </w:r>
          </w:p>
        </w:tc>
        <w:tc>
          <w:tcPr>
            <w:tcW w:w="3051" w:type="pct"/>
            <w:gridSpan w:val="5"/>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初审不通过   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3392" w:type="pct"/>
            <w:gridSpan w:val="6"/>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初审医疗机构（盖  章）   </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复核意见</w:t>
            </w:r>
          </w:p>
        </w:tc>
        <w:tc>
          <w:tcPr>
            <w:tcW w:w="4055" w:type="pct"/>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专家复核意见：</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1677" w:type="pct"/>
            <w:gridSpan w:val="3"/>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专家1签名：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1714" w:type="pct"/>
            <w:gridSpan w:val="3"/>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专家2签名：</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c>
          <w:tcPr>
            <w:tcW w:w="663" w:type="pct"/>
            <w:tcBorders>
              <w:top w:val="nil"/>
              <w:left w:val="nil"/>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341" w:type="pct"/>
            <w:gridSpan w:val="4"/>
            <w:tcBorders>
              <w:top w:val="nil"/>
              <w:left w:val="single" w:color="000000" w:sz="4" w:space="0"/>
              <w:bottom w:val="nil"/>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299"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年</w:t>
            </w:r>
          </w:p>
        </w:tc>
        <w:tc>
          <w:tcPr>
            <w:tcW w:w="751" w:type="pc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 xml:space="preserve">   月    </w:t>
            </w:r>
          </w:p>
        </w:tc>
        <w:tc>
          <w:tcPr>
            <w:tcW w:w="663" w:type="pct"/>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none"/>
                <w:lang w:val="en-US" w:eastAsia="zh-CN" w:bidi="ar"/>
                <w14:textFill>
                  <w14:solidFill>
                    <w14:schemeClr w14:val="tx1"/>
                  </w14:solidFill>
                </w14:textFill>
              </w:rPr>
              <w:t>复核不通过原因：</w:t>
            </w: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9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i w:val="0"/>
                <w:iCs w:val="0"/>
                <w:color w:val="000000" w:themeColor="text1"/>
                <w:sz w:val="20"/>
                <w:szCs w:val="20"/>
                <w:u w:val="none"/>
                <w14:textFill>
                  <w14:solidFill>
                    <w14:schemeClr w14:val="tx1"/>
                  </w14:solidFill>
                </w14:textFill>
              </w:rPr>
            </w:pPr>
          </w:p>
        </w:tc>
        <w:tc>
          <w:tcPr>
            <w:tcW w:w="4055" w:type="pct"/>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方正书宋简体" w:hAnsi="方正书宋简体" w:eastAsia="方正书宋简体" w:cs="方正书宋简体"/>
                <w:i w:val="0"/>
                <w:iCs w:val="0"/>
                <w:color w:val="000000" w:themeColor="text1"/>
                <w:sz w:val="20"/>
                <w:szCs w:val="20"/>
                <w:u w:val="single"/>
                <w14:textFill>
                  <w14:solidFill>
                    <w14:schemeClr w14:val="tx1"/>
                  </w14:solidFill>
                </w14:textFill>
              </w:rPr>
            </w:pPr>
            <w:r>
              <w:rPr>
                <w:rFonts w:hint="eastAsia" w:ascii="方正书宋简体" w:hAnsi="方正书宋简体" w:eastAsia="方正书宋简体" w:cs="方正书宋简体"/>
                <w:i w:val="0"/>
                <w:iCs w:val="0"/>
                <w:color w:val="000000" w:themeColor="text1"/>
                <w:kern w:val="0"/>
                <w:sz w:val="20"/>
                <w:szCs w:val="20"/>
                <w:u w:val="single"/>
                <w:lang w:val="en-US" w:eastAsia="zh-CN" w:bidi="ar"/>
                <w14:textFill>
                  <w14:solidFill>
                    <w14:schemeClr w14:val="tx1"/>
                  </w14:solidFill>
                </w14:textFill>
              </w:rPr>
              <w:t xml:space="preserve">                                                      </w:t>
            </w:r>
          </w:p>
        </w:tc>
      </w:tr>
    </w:tbl>
    <w:p>
      <w:pPr>
        <w:pStyle w:val="15"/>
        <w:widowControl w:val="0"/>
        <w:tabs>
          <w:tab w:val="left" w:pos="8208"/>
        </w:tabs>
        <w:spacing w:beforeLines="0" w:beforeAutospacing="0" w:afterLines="0" w:afterAutospacing="0" w:line="360" w:lineRule="auto"/>
        <w:jc w:val="cente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kern w:val="0"/>
          <w:sz w:val="44"/>
          <w:szCs w:val="44"/>
          <w:lang w:eastAsia="zh-CN"/>
          <w14:textFill>
            <w14:solidFill>
              <w14:schemeClr w14:val="tx1"/>
            </w14:solidFill>
          </w14:textFill>
        </w:rPr>
        <w:t>信用承诺书</w:t>
      </w:r>
    </w:p>
    <w:p>
      <w:pPr>
        <w:pStyle w:val="15"/>
        <w:widowControl w:val="0"/>
        <w:tabs>
          <w:tab w:val="left" w:pos="8208"/>
        </w:tabs>
        <w:spacing w:beforeLines="0" w:beforeAutospacing="0" w:afterLines="0" w:afterAutospacing="0" w:line="320" w:lineRule="exact"/>
        <w:ind w:firstLine="480" w:firstLineChars="200"/>
        <w:jc w:val="left"/>
        <w:rPr>
          <w:rFonts w:hint="default" w:ascii="Times New Roman" w:hAnsi="Times New Roman" w:cs="Times New Roman"/>
          <w:color w:val="000000" w:themeColor="text1"/>
          <w:kern w:val="0"/>
          <w:sz w:val="24"/>
          <w:lang w:eastAsia="zh-CN"/>
          <w14:textFill>
            <w14:solidFill>
              <w14:schemeClr w14:val="tx1"/>
            </w14:solidFill>
          </w14:textFill>
        </w:rPr>
      </w:pP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本人保证提供</w:t>
      </w:r>
      <w:r>
        <w:rPr>
          <w:rFonts w:hint="default" w:ascii="Times New Roman" w:hAnsi="Times New Roman" w:eastAsia="仿宋_GB2312" w:cs="Times New Roman"/>
          <w:color w:val="000000" w:themeColor="text1"/>
          <w:kern w:val="0"/>
          <w:sz w:val="32"/>
          <w:szCs w:val="32"/>
          <w:lang w:val="en" w:eastAsia="zh-CN"/>
          <w14:textFill>
            <w14:solidFill>
              <w14:schemeClr w14:val="tx1"/>
            </w14:solidFill>
          </w14:textFill>
        </w:rPr>
        <w:t>资料</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为本人看病就医资料真实合法有效，如有弄虚作假行为，本人愿意承担由此产生的后果及应承担的法律责任。</w:t>
      </w:r>
    </w:p>
    <w:p>
      <w:pPr>
        <w:pStyle w:val="1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left="108"/>
        <w:jc w:val="left"/>
        <w:textAlignment w:val="auto"/>
        <w:rPr>
          <w:rFonts w:hint="default" w:ascii="Times New Roman" w:hAnsi="Times New Roman" w:cs="Times New Roman"/>
          <w:color w:val="000000" w:themeColor="text1"/>
          <w:kern w:val="0"/>
          <w:sz w:val="24"/>
          <w:lang w:eastAsia="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                                         </w:t>
      </w: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default" w:ascii="Times New Roman" w:hAnsi="Times New Roman" w:eastAsia="宋体" w:cs="Times New Roman"/>
          <w:color w:val="000000" w:themeColor="text1"/>
          <w:kern w:val="0"/>
          <w:sz w:val="28"/>
          <w:szCs w:val="28"/>
          <w:lang w:val="en-US"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ind w:left="0" w:leftChars="0" w:firstLine="4739" w:firstLineChars="1481"/>
        <w:jc w:val="both"/>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申请人签名：</w:t>
      </w:r>
    </w:p>
    <w:p>
      <w:pPr>
        <w:pStyle w:val="19"/>
        <w:keepNext w:val="0"/>
        <w:keepLines w:val="0"/>
        <w:pageBreakBefore w:val="0"/>
        <w:widowControl w:val="0"/>
        <w:kinsoku/>
        <w:wordWrap/>
        <w:overflowPunct/>
        <w:topLinePunct w:val="0"/>
        <w:autoSpaceDE/>
        <w:autoSpaceDN/>
        <w:bidi w:val="0"/>
        <w:adjustRightInd/>
        <w:snapToGrid/>
        <w:spacing w:line="592" w:lineRule="exact"/>
        <w:ind w:firstLine="6080" w:firstLineChars="1900"/>
        <w:jc w:val="both"/>
        <w:textAlignment w:val="auto"/>
        <w:rPr>
          <w:rFonts w:hint="default" w:ascii="Times New Roman" w:hAnsi="Times New Roman" w:eastAsia="仿宋_GB2312" w:cs="Times New Roman"/>
          <w:color w:val="000000" w:themeColor="text1"/>
          <w:kern w:val="0"/>
          <w:sz w:val="32"/>
          <w:szCs w:val="32"/>
          <w:lang w:val="zh-CN" w:eastAsia="zh-CN" w:bidi="zh-CN"/>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zh-CN"/>
          <w14:textFill>
            <w14:solidFill>
              <w14:schemeClr w14:val="tx1"/>
            </w14:solidFill>
          </w14:textFill>
        </w:rPr>
        <w:t xml:space="preserve">                             年      月      日</w:t>
      </w:r>
    </w:p>
    <w:p>
      <w:pPr>
        <w:spacing w:line="360" w:lineRule="exact"/>
        <w:rPr>
          <w:rFonts w:hint="default" w:ascii="Times New Roman" w:hAnsi="Times New Roman" w:cs="Times New Roman"/>
          <w:color w:val="000000" w:themeColor="text1"/>
          <w:sz w:val="24"/>
          <w14:textFill>
            <w14:solidFill>
              <w14:schemeClr w14:val="tx1"/>
            </w14:solidFill>
          </w14:textFill>
        </w:rPr>
      </w:pPr>
    </w:p>
    <w:p>
      <w:pPr>
        <w:spacing w:line="600" w:lineRule="exact"/>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二、</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基本医疗保险参保人员享受</w:t>
      </w:r>
      <w:r>
        <w:rPr>
          <w:rFonts w:hint="default" w:ascii="Times New Roman" w:hAnsi="Times New Roman" w:eastAsia="黑体" w:cs="Times New Roman"/>
          <w:snapToGrid w:val="0"/>
          <w:color w:val="000000" w:themeColor="text1"/>
          <w:spacing w:val="-6"/>
          <w:w w:val="100"/>
          <w:kern w:val="0"/>
          <w:position w:val="0"/>
          <w:sz w:val="32"/>
          <w:highlight w:val="none"/>
          <w:lang w:eastAsia="zh-CN"/>
          <w14:textFill>
            <w14:solidFill>
              <w14:schemeClr w14:val="tx1"/>
            </w14:solidFill>
          </w14:textFill>
        </w:rPr>
        <w:t>“</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双通道</w:t>
      </w:r>
      <w:r>
        <w:rPr>
          <w:rFonts w:hint="default" w:ascii="Times New Roman" w:hAnsi="Times New Roman" w:eastAsia="黑体" w:cs="Times New Roman"/>
          <w:snapToGrid w:val="0"/>
          <w:color w:val="000000" w:themeColor="text1"/>
          <w:spacing w:val="-6"/>
          <w:w w:val="100"/>
          <w:kern w:val="0"/>
          <w:position w:val="0"/>
          <w:sz w:val="32"/>
          <w:highlight w:val="none"/>
          <w:lang w:eastAsia="zh-CN"/>
          <w14:textFill>
            <w14:solidFill>
              <w14:schemeClr w14:val="tx1"/>
            </w14:solidFill>
          </w14:textFill>
        </w:rPr>
        <w:t>”</w:t>
      </w:r>
      <w:r>
        <w:rPr>
          <w:rFonts w:hint="default" w:ascii="Times New Roman" w:hAnsi="Times New Roman" w:eastAsia="黑体" w:cs="Times New Roman"/>
          <w:snapToGrid w:val="0"/>
          <w:color w:val="000000" w:themeColor="text1"/>
          <w:spacing w:val="-6"/>
          <w:w w:val="100"/>
          <w:kern w:val="0"/>
          <w:position w:val="0"/>
          <w:sz w:val="32"/>
          <w:highlight w:val="none"/>
          <w14:textFill>
            <w14:solidFill>
              <w14:schemeClr w14:val="tx1"/>
            </w14:solidFill>
          </w14:textFill>
        </w:rPr>
        <w:t>管理药品待遇认定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（一）职工医保参保人员</w:t>
      </w:r>
      <w:r>
        <w:rPr>
          <w:rFonts w:hint="default" w:ascii="Times New Roman" w:hAnsi="Times New Roman" w:eastAsia="仿宋_GB2312" w:cs="Times New Roman"/>
          <w:color w:val="000000" w:themeColor="text1"/>
          <w:kern w:val="0"/>
          <w:sz w:val="32"/>
          <w:szCs w:val="32"/>
          <w14:textFill>
            <w14:solidFill>
              <w14:schemeClr w14:val="tx1"/>
            </w14:solidFill>
          </w14:textFill>
        </w:rPr>
        <w:t>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kern w:val="0"/>
          <w:sz w:val="32"/>
          <w:szCs w:val="32"/>
          <w14:textFill>
            <w14:solidFill>
              <w14:schemeClr w14:val="tx1"/>
            </w14:solidFill>
          </w14:textFill>
        </w:rPr>
        <w:t>事项名称：</w:t>
      </w: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kern w:val="0"/>
          <w:sz w:val="32"/>
          <w:szCs w:val="32"/>
          <w14:textFill>
            <w14:solidFill>
              <w14:schemeClr w14:val="tx1"/>
            </w14:solidFill>
          </w14:textFill>
        </w:rPr>
        <w:t>参保人员享受“双通道”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职工医保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向医保经办机构或授权的定点医药机构进行申请。</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或者授权的</w:t>
      </w:r>
      <w:r>
        <w:rPr>
          <w:rFonts w:hint="default" w:ascii="Times New Roman" w:hAnsi="Times New Roman" w:eastAsia="仿宋_GB2312" w:cs="Times New Roman"/>
          <w:color w:val="000000" w:themeColor="text1"/>
          <w:sz w:val="32"/>
          <w:szCs w:val="32"/>
          <w14:textFill>
            <w14:solidFill>
              <w14:schemeClr w14:val="tx1"/>
            </w14:solidFill>
          </w14:textFill>
        </w:rPr>
        <w:t>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医保经办机构组织</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专家</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对提交的材料</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进行评审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17"/>
        <w:keepNext w:val="0"/>
        <w:keepLines w:val="0"/>
        <w:pageBreakBefore w:val="0"/>
        <w:widowControl w:val="0"/>
        <w:numPr>
          <w:ilvl w:val="0"/>
          <w:numId w:val="0"/>
        </w:numPr>
        <w:tabs>
          <w:tab w:val="left" w:pos="2043"/>
        </w:tabs>
        <w:kinsoku/>
        <w:wordWrap/>
        <w:overflowPunct w:val="0"/>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zh-CN"/>
          <w14:textFill>
            <w14:solidFill>
              <w14:schemeClr w14:val="tx1"/>
            </w14:solidFill>
          </w14:textFill>
        </w:rPr>
        <w:t>湖南省基本医疗保险“双通道”管理药品使用申请表</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sz w:val="32"/>
          <w:szCs w:val="32"/>
          <w:lang w:eastAsia="zh-CN"/>
          <w14:textFill>
            <w14:solidFill>
              <w14:schemeClr w14:val="tx1"/>
            </w14:solidFill>
          </w14:textFill>
        </w:rPr>
        <w:t>（表</w:t>
      </w:r>
      <w:r>
        <w:rPr>
          <w:rFonts w:hint="default" w:ascii="Times New Roman" w:hAnsi="Times New Roman" w:cs="Times New Roman"/>
          <w:color w:val="000000" w:themeColor="text1"/>
          <w:sz w:val="32"/>
          <w:szCs w:val="32"/>
          <w:lang w:val="en-US" w:eastAsia="zh-CN"/>
          <w14:textFill>
            <w14:solidFill>
              <w14:schemeClr w14:val="tx1"/>
            </w14:solidFill>
          </w14:textFill>
        </w:rPr>
        <w:t>16</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病历资料</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和检查资料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疾病</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诊断</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书原件、相关医疗文书[基因检测（必要时）、病理诊断、影像报告、生化检查、门诊</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入</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院记录</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病案首页</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等]</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14:textFill>
            <w14:solidFill>
              <w14:schemeClr w14:val="tx1"/>
            </w14:solidFill>
          </w14:textFill>
        </w:rPr>
        <w:t>办理时限：不超过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现场查询、线上查询（各统筹区医保经办机构公布电话、门户网站、“湘医保”APP或微信公众号等）。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562"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bookmarkStart w:id="54" w:name="_Toc57449061_WPSOffice_Level3"/>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14:textFill>
            <w14:solidFill>
              <w14:schemeClr w14:val="tx1"/>
            </w14:solidFill>
          </w14:textFill>
        </w:rPr>
        <w:t>职工医保</w:t>
      </w:r>
      <w:r>
        <w:rPr>
          <w:rFonts w:hint="default" w:ascii="Times New Roman" w:hAnsi="Times New Roman" w:eastAsia="黑体" w:cs="Times New Roman"/>
          <w:color w:val="000000" w:themeColor="text1"/>
          <w:kern w:val="0"/>
          <w:sz w:val="44"/>
          <w:szCs w:val="44"/>
          <w14:textFill>
            <w14:solidFill>
              <w14:schemeClr w14:val="tx1"/>
            </w14:solidFill>
          </w14:textFill>
        </w:rPr>
        <w:t>参保人员享受</w:t>
      </w:r>
      <w:bookmarkEnd w:id="54"/>
      <w:r>
        <w:rPr>
          <w:rFonts w:hint="eastAsia" w:ascii="黑体" w:hAnsi="黑体" w:eastAsia="黑体" w:cs="黑体"/>
          <w:color w:val="000000" w:themeColor="text1"/>
          <w:kern w:val="0"/>
          <w:sz w:val="44"/>
          <w:szCs w:val="44"/>
          <w:lang w:eastAsia="zh-CN"/>
          <w14:textFill>
            <w14:solidFill>
              <w14:schemeClr w14:val="tx1"/>
            </w14:solidFill>
          </w14:textFill>
        </w:rPr>
        <w:t>“</w:t>
      </w:r>
      <w:r>
        <w:rPr>
          <w:rFonts w:hint="eastAsia" w:ascii="黑体" w:hAnsi="黑体" w:eastAsia="黑体" w:cs="黑体"/>
          <w:color w:val="000000" w:themeColor="text1"/>
          <w:kern w:val="0"/>
          <w:sz w:val="44"/>
          <w:szCs w:val="44"/>
          <w:lang w:val="en-US" w:eastAsia="zh-CN"/>
          <w14:textFill>
            <w14:solidFill>
              <w14:schemeClr w14:val="tx1"/>
            </w14:solidFill>
          </w14:textFill>
        </w:rPr>
        <w:t>双通道</w:t>
      </w:r>
      <w:r>
        <w:rPr>
          <w:rFonts w:hint="eastAsia" w:ascii="黑体" w:hAnsi="黑体" w:eastAsia="黑体" w:cs="黑体"/>
          <w:color w:val="000000" w:themeColor="text1"/>
          <w:kern w:val="0"/>
          <w:sz w:val="44"/>
          <w:szCs w:val="4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161" w:afterLines="50" w:line="36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val="en-US" w:eastAsia="zh-CN"/>
          <w14:textFill>
            <w14:solidFill>
              <w14:schemeClr w14:val="tx1"/>
            </w14:solidFill>
          </w14:textFill>
        </w:rPr>
        <w:t>管理药品</w:t>
      </w:r>
      <w:bookmarkStart w:id="55" w:name="_Toc1606804594_WPSOffice_Level3"/>
      <w:r>
        <w:rPr>
          <w:rFonts w:hint="default" w:ascii="Times New Roman" w:hAnsi="Times New Roman" w:eastAsia="黑体" w:cs="Times New Roman"/>
          <w:color w:val="000000" w:themeColor="text1"/>
          <w:kern w:val="0"/>
          <w:sz w:val="44"/>
          <w:szCs w:val="44"/>
          <w14:textFill>
            <w14:solidFill>
              <w14:schemeClr w14:val="tx1"/>
            </w14:solidFill>
          </w14:textFill>
        </w:rPr>
        <w:t>待遇认定</w:t>
      </w:r>
      <w:r>
        <w:rPr>
          <w:rFonts w:hint="default" w:ascii="Times New Roman" w:hAnsi="Times New Roman" w:eastAsia="黑体" w:cs="Times New Roman"/>
          <w:color w:val="000000" w:themeColor="text1"/>
          <w:sz w:val="44"/>
          <w:szCs w:val="44"/>
          <w14:textFill>
            <w14:solidFill>
              <w14:schemeClr w14:val="tx1"/>
            </w14:solidFill>
          </w14:textFill>
        </w:rPr>
        <w:t>办理流程图</w:t>
      </w:r>
      <w:bookmarkEnd w:id="55"/>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873" name="组合 87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874"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87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87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877"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wps:txbx>
                        <wps:bodyPr rtlCol="0" anchor="t" anchorCtr="0"/>
                      </wps:wsp>
                      <wps:wsp>
                        <wps:cNvPr id="87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7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8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88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88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88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8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86"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887"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8"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889"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90"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9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9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9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4"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95"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6"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L1LHYbXAAAABQEAAA8AAAAAAAAA&#10;AQAgAAAAIgAAAGRycy9kb3ducmV2LnhtbFBLAQIUABQAAAAIAIdO4kB+3nXzTQYAAME0AAAOAAAA&#10;AAAAAAEAIAAAACYBAABkcnMvZTJvRG9jLnhtbFBLBQYAAAAABgAGAFkBAADlCQ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aG8bTL0AAADc&#10;AAAADwAAAGRycy9kb3ducmV2LnhtbEWP0WrCQBRE3wv+w3KFvtVdRWyauvoQUCyUSpN+wCV7TYLZ&#10;uyG7SfTvu0Khj8PMnGG2+5ttxUi9bxxrWC4UCOLSmYYrDT/F4SUB4QOywdYxabiTh/1u9rTF1LiJ&#10;v2nMQyUihH2KGuoQulRKX9Zk0S9cRxy9i+sthij7Spoepwi3rVwptZEWG44LNXaU1VRe88FqkMn5&#10;RMeP4lyErL2r/O2L8XPQ+nm+VO8gAt3Cf/ivfTIaktc1PM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xtM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zaDEr4AAADc&#10;AAAADwAAAGRycy9kb3ducmV2LnhtbEWPS4vCQBCE74L/YWjBm04UXDXrJAdBVAi4PvbgrTfTmwQz&#10;PSEzPvbfOwuCx6KqvqIW6cPU4katqywrGA0jEMS51RUXCk7H1WAGwnlkjbVlUvBHDtKk21lgrO2d&#10;93Q7+EIECLsYFZTeN7GULi/JoBvahjh4v7Y16INsC6lbvAe4qeU4ij6kwYrDQokNLUvKL4erUbCZ&#10;62aSZZll+712P+evs8PdVql+bxR9gvD08O/wq73RCmbTCfyfCUdAJ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DE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ECjtDL4AAADc&#10;AAAADwAAAGRycy9kb3ducmV2LnhtbEWPT2sCMRTE7wW/Q3iCt5pdBaurUVCxFOzBvwdvj81zdzF5&#10;WTapa7+9KRQ8DjPzG2a2eFgj7tT4yrGCtJ+AIM6drrhQcDpu3scgfEDWaByTgl/ysJh33maYadfy&#10;nu6HUIgIYZ+hgjKEOpPS5yVZ9H1XE0fv6hqLIcqmkLrBNsKtkYMkGUmLFceFEmtalZTfDj9WwXqY&#10;f+5W5pvbiWl3Z7s1cnlJlep102QKItAjvML/7S+tYPwxgr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jtD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EwrOEr0AAADc&#10;AAAADwAAAGRycy9kb3ducmV2LnhtbEWPwU7DMBBE70j8g7VI3KgdhEiV1u2hAokDB2j5gCXexmmz&#10;6xCbNPw9rlSpx9HMvNEs1xN3aqQhtkEsFDMDiqQOrpXGwtfu9WEOKiYUh10QsvBHEdar25slVi6c&#10;5JPGbWpUhkis0IJPqa+0jrUnxjgLPUn29mFgTFkOjXYDnjKcO/1ozLNmbCUveOxp46k+bn/ZAjL9&#10;lNPTdzK9/ji8FyP7lw1be39XmAWoRFO6hi/tN2dhXpZwPpOPgF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s4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5xwooLkAAADc&#10;AAAADwAAAGRycy9kb3ducmV2LnhtbEVPz2vCMBS+C/4P4Qm72VQPUzqjjIEgu60VWW+P5C3t2ryU&#10;Jlr33y8HwePH93t3uLte3GgMrWcFqywHQay9adkqOFfH5RZEiMgGe8+k4I8CHPbz2Q4L4yf+olsZ&#10;rUghHApU0MQ4FFIG3ZDDkPmBOHE/fnQYExytNCNOKdz1cp3nr9Jhy6mhwYE+GtJdeXUK6snyrzb6&#10;wu/TZ2277y5wdVbqZbHK30BEusen+OE+GQXbTVqb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cKKC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vKFP78AAADc&#10;AAAADwAAAGRycy9kb3ducmV2LnhtbEWPQUsDMRSE74L/ITyhF2mzW4q2a9MeFgpaBLFKz4/N62Yx&#10;edkmsV376xtB8DjMzDfMcj04K04UYudZQTkpQBA3XnfcKvj82IznIGJC1mg9k4IfirBe3d4ssdL+&#10;zO902qVWZAjHChWYlPpKytgYchgnvifO3sEHhynL0Eod8JzhzsppUTxIhx3nBYM91Yaar923U3Bp&#10;hvr+uF/M6u2LCWH/Vr5qa5Ua3ZXFE4hEQ/oP/7WftYL54wJ+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yhT+/&#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2Zi89rwAAADc&#10;AAAADwAAAGRycy9kb3ducmV2LnhtbEVPz2vCMBS+C/4P4Q28aVoPo1SjSIdQpmNMB8Pbo3m2xeal&#10;JLHW/345DHb8+H6vt6PpxEDOt5YVpIsEBHFldcu1gu/zfp6B8AFZY2eZFDzJw3Yznawx1/bBXzSc&#10;Qi1iCPscFTQh9LmUvmrIoF/YnjhyV+sMhghdLbXDRww3nVwmyas02HJsaLCnoqHqdrobBWW3PL4f&#10;jsXPW1qU94+D+7zsxkGp2UuarEAEGsO/+M9dagVZFufHM/E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YvP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Dtbhr4AAADc&#10;AAAADwAAAGRycy9kb3ducmV2LnhtbEWPQWvCQBSE7wX/w/IEL0U3sSAhunoQrF5yqPXg8bn7TILZ&#10;tzG7Nebfu4VCj8PMfMOsNk/biAd1vnasIJ0lIIi1MzWXCk7fu2kGwgdkg41jUjCQh8169LbC3Lie&#10;v+hxDKWIEPY5KqhCaHMpva7Iop+5ljh6V9dZDFF2pTQd9hFuGzlPkoW0WHNcqLClbUX6dvyxCvTi&#10;3O/9e3soPj+Kux4uxXD1QanJOE2WIAI9w3/4r30wCrIshd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tbh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xz9r74AAADc&#10;AAAADwAAAGRycy9kb3ducmV2LnhtbEWPQWsCMRSE7wX/Q3iCt5ooWpat0cOKoFQoVS/eHpvX3W03&#10;L0sSd+2/N4VCj8PMfMOsNnfbip58aBxrmE0VCOLSmYYrDZfz7jkDESKywdYxafihAJv16GmFuXED&#10;f1B/ipVIEA45aqhj7HIpQ1mTxTB1HXHyPp23GJP0lTQehwS3rZwr9SItNpwWauyoqKn8Pt2shuvy&#10;S743xYC342H7tuy9U8XCaT0Zz9QriEj3+B/+a++Nhiybw++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z9r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0lPzH7wAAADc&#10;AAAADwAAAGRycy9kb3ducmV2LnhtbEWP3YrCMBSE74V9h3AW9k4TXZDaNfaisIuCKLb7AIfm2Bab&#10;k9LEv7c3guDlMDPfMMvsZjtxocG3jjVMJwoEceVMy7WG//J3nIDwAdlg55g03MlDtvoYLTE17soH&#10;uhShFhHCPkUNTQh9KqWvGrLoJ64njt7RDRZDlEMtzYDXCLednCk1lxZbjgsN9pQ3VJ2Ks9Ugk/2a&#10;/jblvgx5d1fFYse4PWv99TlVPyAC3cI7/GqvjYYk+Yb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T8x+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4RSgr0AAADc&#10;AAAADwAAAGRycy9kb3ducmV2LnhtbEWPwWrDMBBE74H+g9hCbomcUoJ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FKC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Mj3Gb0AAADc&#10;AAAADwAAAGRycy9kb3ducmV2LnhtbEWPwWrDMBBE74H+g9hCbomcQoN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PcZ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jFtQr4AAADc&#10;AAAADwAAAGRycy9kb3ducmV2LnhtbEWPS4vCQBCE78L+h6EXvOlEQcnGTDwsLKsQ8LUevLWZNgmb&#10;6QmZ8fXvHUHwWFTVV1Q6v5lGXKhztWUFo2EEgriwuuZSwd/uZxCDcB5ZY2OZFNzJwTz76KWYaHvl&#10;DV22vhQBwi5BBZX3bSKlKyoy6Ia2JQ7eyXYGfZBdKXWH1wA3jRxH0VQarDksVNjSd0XF//ZsFCy+&#10;dDvJ89yy3f+642F9cLhaKtX/HEUzEJ5u/h1+tRdaQRxP4Xk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FtQ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2fTE8b8AAADc&#10;AAAADwAAAGRycy9kb3ducmV2LnhtbEWPQUsDMRSE74L/ITzBi7TZFdHt2rSHhYKKIK2l58fmdbOY&#10;vGyT2K799Y0geBxm5htmvhydFUcKsfesoJwWIIhbr3vuFGw/V5MKREzIGq1nUvBDEZaL66s51tqf&#10;eE3HTepEhnCsUYFJaailjK0hh3HqB+Ls7X1wmLIMndQBTxnurLwvikfpsOe8YHCgxlD7tfl2Cs7t&#10;2NwddrOH5u3VhLD7KN+1tUrd3pTFM4hEY/oP/7VftIKqeoLf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0xP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3PdhbrYAAADc&#10;AAAADwAAAGRycy9kb3ducmV2LnhtbEVPSwrCMBDdC94hjOBOE11IrUYXgqIgiq0HGJqxLTaT0sTf&#10;7c1CcPl4/+X6bRvxpM7XjjVMxgoEceFMzaWGa74dJSB8QDbYOCYNH/KwXvV7S0yNe/GFnlkoRQxh&#10;n6KGKoQ2ldIXFVn0Y9cSR+7mOoshwq6UpsNXDLeNnCo1kxZrjg0VtrSpqLhnD6tBJuc97Q75OQ+b&#10;5qOy+Ynx+NB6OJioBYhA7/AX/9x7oyFJ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z3YW6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YX9HL0AAADc&#10;AAAADwAAAGRycy9kb3ducmV2LnhtbEWPwWrDMBBE74H+g9hCbomcHorrRgmlUCi51Q4luS3SVnZt&#10;rYyl2M7fV4VAjsPMvGG2+9l1YqQhNJ4VbNYZCGLtTcNWwbH6WOUgQkQ22HkmBVcKsN89LLZYGD/x&#10;F41ltCJBOBSooI6xL6QMuiaHYe174uT9+MFhTHKw0gw4Jbjr5FOWPUuHDaeFGnt6r0m35cUpOE+W&#10;f7XR3/w2Hc62PbWBq6NSy8dN9goi0hzv4Vv70yjI8xf4P5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f0c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uDonNLsAAADc&#10;AAAADwAAAGRycy9kb3ducmV2LnhtbEWPQY7CMAxF9yNxh8hI7Ia0LBBTCCyQQCBWMBzANKYtNE7V&#10;BFpujxdILK3v//y8WPWuVk9qQ+XZQDpOQBHn3lZcGDj/b35noEJEtlh7JgMvCrBaDn4WmFnf8ZGe&#10;p1gogXDI0EAZY5NpHfKSHIaxb4glu/rWYZSxLbRtsRO4q/UkSabaYcVyocSG1iXl99PDicahOm+2&#10;+0t47R9H29/Sbnf3hTGjYZrMQUXq43f5095ZA7M/0ZdnhA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onNL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ipnx70AAADc&#10;AAAADwAAAGRycy9kb3ducmV2LnhtbEWPwWrDMBBE74X8g9hCbo3sHorrRAmlECi9NQ4luS3SRnZt&#10;rYyl2s7fR4FCj8PMvGE2u9l1YqQhNJ4V5KsMBLH2pmGr4FjtnwoQISIb7DyTgisF2G0XDxssjZ/4&#10;i8ZDtCJBOJSooI6xL6UMuiaHYeV74uRd/OAwJjlYaQacEtx18jnLXqTDhtNCjT2916Tbw69TcJ4s&#10;/2ijv/lt+jzb9tQGro5KLR/zbA0i0hz/w3/tD6OgeM3h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mfH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j5sLsAAADc&#10;AAAADwAAAGRycy9kb3ducmV2LnhtbEWPT4vCMBTE7wt+h/AEb2uqB3GrUUQQxJt/WPT2SJ5pbfNS&#10;mmj1228WBI/DzPyGmS+frhYPakPpWcFomIEg1t6UbBWcjpvvKYgQkQ3WnknBiwIsF72vOebGd7yn&#10;xyFakSAcclRQxNjkUgZdkMMw9A1x8q6+dRiTbK00LXYJ7mo5zrKJdFhyWiiwoXVBujrcnYJLZ/mm&#10;jf7lVbe72OpcBT6elBr0R9kMRKRn/ITf7a1RMP0Zw/+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j5s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nz2t8AAAADc&#10;AAAADwAAAGRycy9kb3ducmV2LnhtbEWPMW/CMBSE90r9D9ar1KUCB5AQBJwMlShZMhQ6dHzYjyRq&#10;/BxilyT/vq5UqePp7r7T7fPRtuJOvW8cK1jMExDE2pmGKwUf58NsA8IHZIOtY1IwkYc8e3zYY2rc&#10;wO90P4VKRAj7FBXUIXSplF7XZNHPXUccvavrLYYo+0qaHocIt61cJslaWmw4LtTY0WtN+uv0bRXo&#10;9edw9C9dUb6typueLuV09UGp56dFsgMRaAz/4b92YRRsti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fPa3&#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6ZMBL0AAADc&#10;AAAADwAAAGRycy9kb3ducmV2LnhtbEWPQWsCMRSE7wX/Q3hCbzVZKUW3RkFBKIUe1MXzY/PchG5e&#10;lk10t/31jVDwOMzMN8xqM/pW3KiPLrCGYqZAENfBOG40VKf9ywJETMgG28Ck4YcibNaTpxWWJgx8&#10;oNsxNSJDOJaowabUlVLG2pLHOAsdcfYuofeYsuwbaXocMty3cq7Um/ToOC9Y7Ghnqf4+Xr2Geum+&#10;BlTbX7etPlV1LsbrZW61fp4W6h1EojE9wv/tD6NhsXyF+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kwE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WtnLWL8AAADc&#10;AAAADwAAAGRycy9kb3ducmV2LnhtbEWPzW7CMBCE70h9B2sr9YLAoVURhBgOSG255FDgwHGxNz8i&#10;XofYJeTt60qVOI5m5htNtrnbRtyo87VjBbNpAoJYO1NzqeB4+JgsQPiAbLBxTAoG8rBZP40yTI3r&#10;+Ztu+1CKCGGfooIqhDaV0uuKLPqpa4mjV7jOYoiyK6XpsI9w28jXJJlLizXHhQpb2lakL/sfq0DP&#10;T/2XH7e7/PMtv+rhnA+FD0q9PM+SFYhA9/AI/7d3RsFi+Q5/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Zy1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TDh36L0AAADc&#10;AAAADwAAAGRycy9kb3ducmV2LnhtbEWPQWsCMRSE74X+h/AK3mqyHkS3RsFCQQQP1cXzY/PchG5e&#10;lk10t/31jSB4HGbmG2a1GX0rbtRHF1hDMVUgiOtgHDcaqtPX+wJETMgG28Ck4ZcibNavLyssTRj4&#10;m27H1IgM4ViiBptSV0oZa0se4zR0xNm7hN5jyrJvpOlxyHDfyplSc+nRcV6w2NGnpfrnePUa6qU7&#10;DKi2f25b7VV1LsbrZWa1nrwV6gNEojE9w4/2zmhYLOdwP5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Hf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湖南省基本医疗保险“双通道”管理药品使用申请表（表</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16</w:t>
      </w:r>
      <w:r>
        <w:rPr>
          <w:rFonts w:hint="eastAsia"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w:t>
      </w:r>
    </w:p>
    <w:tbl>
      <w:tblPr>
        <w:tblStyle w:val="9"/>
        <w:tblW w:w="8855" w:type="dxa"/>
        <w:jc w:val="center"/>
        <w:tblLayout w:type="fixed"/>
        <w:tblCellMar>
          <w:top w:w="0" w:type="dxa"/>
          <w:left w:w="0" w:type="dxa"/>
          <w:bottom w:w="0" w:type="dxa"/>
          <w:right w:w="0" w:type="dxa"/>
        </w:tblCellMar>
      </w:tblPr>
      <w:tblGrid>
        <w:gridCol w:w="1567"/>
        <w:gridCol w:w="2028"/>
        <w:gridCol w:w="604"/>
        <w:gridCol w:w="1693"/>
        <w:gridCol w:w="1300"/>
        <w:gridCol w:w="1663"/>
      </w:tblGrid>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姓</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名</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675"/>
              </w:tabs>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性    别</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相片</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医保卡号</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780"/>
              </w:tabs>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    龄</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身份证号</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联系电话</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人员类别</w:t>
            </w:r>
          </w:p>
        </w:tc>
        <w:tc>
          <w:tcPr>
            <w:tcW w:w="562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职工医保□</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城乡居民医保□</w:t>
            </w:r>
          </w:p>
        </w:tc>
        <w:tc>
          <w:tcPr>
            <w:tcW w:w="1663" w:type="dxa"/>
            <w:vMerge w:val="continue"/>
            <w:tcBorders>
              <w:top w:val="nil"/>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参保属地</w:t>
            </w:r>
          </w:p>
        </w:tc>
        <w:tc>
          <w:tcPr>
            <w:tcW w:w="2632" w:type="dxa"/>
            <w:gridSpan w:val="2"/>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就诊医疗机构</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申请人签字（患者本人）：</w:t>
            </w:r>
          </w:p>
        </w:tc>
      </w:tr>
      <w:tr>
        <w:tblPrEx>
          <w:tblCellMar>
            <w:top w:w="0" w:type="dxa"/>
            <w:left w:w="0" w:type="dxa"/>
            <w:bottom w:w="0" w:type="dxa"/>
            <w:right w:w="0" w:type="dxa"/>
          </w:tblCellMar>
        </w:tblPrEx>
        <w:trPr>
          <w:trHeight w:val="680"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b/>
                <w:bCs/>
                <w:snapToGrid w:val="0"/>
                <w:color w:val="000000" w:themeColor="text1"/>
                <w:spacing w:val="0"/>
                <w:w w:val="100"/>
                <w:kern w:val="0"/>
                <w:position w:val="0"/>
                <w:sz w:val="20"/>
                <w:szCs w:val="20"/>
                <w:highlight w:val="none"/>
                <w:lang w:val="zh-CN" w:bidi="zh-CN"/>
                <w14:textFill>
                  <w14:solidFill>
                    <w14:schemeClr w14:val="tx1"/>
                  </w14:solidFill>
                </w14:textFill>
              </w:rPr>
              <w:t>以上内容由患者本人或监护人填写</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疾病诊断</w:t>
            </w:r>
          </w:p>
        </w:tc>
        <w:tc>
          <w:tcPr>
            <w:tcW w:w="263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申请时间</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u w:val="single"/>
                <w:lang w:val="zh-CN" w:bidi="zh-CN"/>
                <w14:textFill>
                  <w14:solidFill>
                    <w14:schemeClr w14:val="tx1"/>
                  </w14:solidFill>
                </w14:textFill>
              </w:rPr>
              <w:t>由责任医师确定</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680"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申请使用</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药品名称</w:t>
            </w:r>
          </w:p>
        </w:tc>
        <w:tc>
          <w:tcPr>
            <w:tcW w:w="7288"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6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医疗机构</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申报信息</w:t>
            </w:r>
          </w:p>
        </w:tc>
        <w:tc>
          <w:tcPr>
            <w:tcW w:w="2028" w:type="dxa"/>
            <w:tcBorders>
              <w:top w:val="single" w:color="auto" w:sz="4" w:space="0"/>
              <w:left w:val="single" w:color="auto" w:sz="4" w:space="0"/>
              <w:bottom w:val="single" w:color="auto" w:sz="4" w:space="0"/>
              <w:right w:val="nil"/>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申请依据：</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用法</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用量</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及疗程：</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责任医师签章：</w:t>
            </w:r>
          </w:p>
        </w:tc>
        <w:tc>
          <w:tcPr>
            <w:tcW w:w="5260" w:type="dxa"/>
            <w:gridSpan w:val="4"/>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right="0" w:rightChars="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医保科盖章：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56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tc>
        <w:tc>
          <w:tcPr>
            <w:tcW w:w="7288"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审核专家签字：</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2400" w:firstLineChars="1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医保部门盖章：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bl>
    <w:p>
      <w:pPr>
        <w:keepNext w:val="0"/>
        <w:keepLines w:val="0"/>
        <w:pageBreakBefore w:val="0"/>
        <w:widowControl w:val="0"/>
        <w:kinsoku/>
        <w:wordWrap/>
        <w:overflowPunct/>
        <w:topLinePunct w:val="0"/>
        <w:autoSpaceDE w:val="0"/>
        <w:autoSpaceDN w:val="0"/>
        <w:bidi w:val="0"/>
        <w:adjustRightInd/>
        <w:snapToGrid/>
        <w:spacing w:before="161" w:beforeLines="50" w:line="240" w:lineRule="exact"/>
        <w:ind w:left="0" w:leftChars="0" w:right="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注：1</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本表一式二份，医保部门、参保患者各持一份；</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需提供的材料：身份证复印件、医保电子凭证或社会保障卡复印件、疾病诊断及病情程度</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p>
    <w:p>
      <w:pPr>
        <w:keepNext w:val="0"/>
        <w:keepLines w:val="0"/>
        <w:pageBreakBefore w:val="0"/>
        <w:widowControl w:val="0"/>
        <w:kinsoku/>
        <w:wordWrap/>
        <w:overflowPunct/>
        <w:topLinePunct w:val="0"/>
        <w:bidi w:val="0"/>
        <w:adjustRightInd/>
        <w:snapToGrid/>
        <w:spacing w:line="240" w:lineRule="exact"/>
        <w:ind w:firstLine="1050" w:firstLineChars="500"/>
        <w:textAlignment w:val="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必需的相关医疗文书；</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outlineLvl w:val="9"/>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申报人或委托人将本表及申报材料提交参保地医保部门。</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（二）居民医保参保人员</w:t>
      </w:r>
      <w:r>
        <w:rPr>
          <w:rFonts w:hint="default" w:ascii="Times New Roman" w:hAnsi="Times New Roman" w:eastAsia="仿宋_GB2312" w:cs="Times New Roman"/>
          <w:color w:val="000000" w:themeColor="text1"/>
          <w:kern w:val="0"/>
          <w:sz w:val="32"/>
          <w:szCs w:val="32"/>
          <w14:textFill>
            <w14:solidFill>
              <w14:schemeClr w14:val="tx1"/>
            </w14:solidFill>
          </w14:textFill>
        </w:rPr>
        <w:t>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p>
    <w:p>
      <w:pPr>
        <w:keepNext w:val="0"/>
        <w:keepLines w:val="0"/>
        <w:pageBreakBefore w:val="0"/>
        <w:widowControl w:val="0"/>
        <w:kinsoku/>
        <w:wordWrap/>
        <w:topLinePunct w:val="0"/>
        <w:autoSpaceDE/>
        <w:autoSpaceDN/>
        <w:bidi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楷体_GB2312" w:cs="Times New Roman"/>
          <w:color w:val="000000" w:themeColor="text1"/>
          <w:kern w:val="0"/>
          <w:sz w:val="32"/>
          <w:szCs w:val="32"/>
          <w14:textFill>
            <w14:solidFill>
              <w14:schemeClr w14:val="tx1"/>
            </w14:solidFill>
          </w14:textFill>
        </w:rPr>
        <w:t>事项名称：</w:t>
      </w:r>
      <w:r>
        <w:rPr>
          <w:rFonts w:hint="default" w:ascii="Times New Roman" w:hAnsi="Times New Roman" w:eastAsia="楷体_GB2312" w:cs="Times New Roman"/>
          <w:color w:val="000000" w:themeColor="text1"/>
          <w:kern w:val="0"/>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kern w:val="0"/>
          <w:sz w:val="32"/>
          <w:szCs w:val="32"/>
          <w14:textFill>
            <w14:solidFill>
              <w14:schemeClr w14:val="tx1"/>
            </w14:solidFill>
          </w14:textFill>
        </w:rPr>
        <w:t>参保人员享受“双通道”</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管理药品</w:t>
      </w:r>
      <w:r>
        <w:rPr>
          <w:rFonts w:hint="default" w:ascii="Times New Roman" w:hAnsi="Times New Roman" w:eastAsia="仿宋_GB2312" w:cs="Times New Roman"/>
          <w:color w:val="000000" w:themeColor="text1"/>
          <w:kern w:val="0"/>
          <w:sz w:val="32"/>
          <w:szCs w:val="32"/>
          <w14:textFill>
            <w14:solidFill>
              <w14:schemeClr w14:val="tx1"/>
            </w14:solidFill>
          </w14:textFill>
        </w:rPr>
        <w:t>待遇认定</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楷体_GB2312" w:cs="Times New Roman"/>
          <w:color w:val="000000" w:themeColor="text1"/>
          <w:sz w:val="32"/>
          <w:szCs w:val="32"/>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楷体_GB2312" w:cs="Times New Roman"/>
          <w:color w:val="000000" w:themeColor="text1"/>
          <w:sz w:val="32"/>
          <w:szCs w:val="32"/>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居民医保</w:t>
      </w:r>
      <w:r>
        <w:rPr>
          <w:rFonts w:hint="default" w:ascii="Times New Roman" w:hAnsi="Times New Roman" w:eastAsia="仿宋_GB2312" w:cs="Times New Roman"/>
          <w:color w:val="000000" w:themeColor="text1"/>
          <w:sz w:val="32"/>
          <w:szCs w:val="32"/>
          <w14:textFill>
            <w14:solidFill>
              <w14:schemeClr w14:val="tx1"/>
            </w14:solidFill>
          </w14:textFill>
        </w:rPr>
        <w:t>参保人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员</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楷体_GB2312" w:cs="Times New Roman"/>
          <w:color w:val="000000" w:themeColor="text1"/>
          <w:sz w:val="32"/>
          <w:szCs w:val="32"/>
          <w14:textFill>
            <w14:solidFill>
              <w14:schemeClr w14:val="tx1"/>
            </w14:solidFill>
          </w14:textFill>
        </w:rPr>
        <w:t>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现场办理：各统筹区医保经办机构公布经办服务大厅办理地址</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授权的定点医药机构名称和地址。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u w:val="none"/>
          <w:lang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u w:val="none"/>
          <w:lang w:val="en-US" w:eastAsia="zh-CN"/>
          <w14:textFill>
            <w14:solidFill>
              <w14:schemeClr w14:val="tx1"/>
            </w14:solidFill>
          </w14:textFill>
        </w:rPr>
        <w:t>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楷体_GB2312" w:cs="Times New Roman"/>
          <w:color w:val="000000" w:themeColor="text1"/>
          <w:sz w:val="32"/>
          <w:szCs w:val="32"/>
          <w14:textFill>
            <w14:solidFill>
              <w14:schemeClr w14:val="tx1"/>
            </w14:solidFill>
          </w14:textFill>
        </w:rPr>
        <w:t>办理流程：</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申请。申请人、委托人通过</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现场或线上</w:t>
      </w:r>
      <w:r>
        <w:rPr>
          <w:rFonts w:hint="default" w:ascii="Times New Roman" w:hAnsi="Times New Roman" w:eastAsia="仿宋_GB2312" w:cs="Times New Roman"/>
          <w:color w:val="000000" w:themeColor="text1"/>
          <w:sz w:val="32"/>
          <w:szCs w:val="32"/>
          <w14:textFill>
            <w14:solidFill>
              <w14:schemeClr w14:val="tx1"/>
            </w14:solidFill>
          </w14:textFill>
        </w:rPr>
        <w:t>向医保经办机构或授权的定点医药机构进行申请。</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受理。</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医保经办机构工作人员</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或者授权的</w:t>
      </w:r>
      <w:r>
        <w:rPr>
          <w:rFonts w:hint="default" w:ascii="Times New Roman" w:hAnsi="Times New Roman" w:eastAsia="仿宋_GB2312" w:cs="Times New Roman"/>
          <w:color w:val="000000" w:themeColor="text1"/>
          <w:sz w:val="32"/>
          <w:szCs w:val="32"/>
          <w14:textFill>
            <w14:solidFill>
              <w14:schemeClr w14:val="tx1"/>
            </w14:solidFill>
          </w14:textFill>
        </w:rPr>
        <w:t>定点医药机构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受理申请人或委托人提交的申请材料，确认其是否属于受理范围、材料是否齐全。属于受理范围且材料齐全的当场受理，材料不全的一次性告知需补齐的材料并重新提交；不予受理的应告知理由。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u w:val="none"/>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审核。</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医保经办机构组织</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专家</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对提交的材料</w:t>
      </w:r>
      <w:r>
        <w:rPr>
          <w:rFonts w:hint="default" w:ascii="Times New Roman" w:hAnsi="Times New Roman" w:eastAsia="仿宋_GB2312" w:cs="Times New Roman"/>
          <w:color w:val="000000" w:themeColor="text1"/>
          <w:sz w:val="32"/>
          <w:szCs w:val="32"/>
          <w:u w:val="none"/>
          <w:lang w:val="en-US" w:eastAsia="zh-CN" w:bidi="ar"/>
          <w14:textFill>
            <w14:solidFill>
              <w14:schemeClr w14:val="tx1"/>
            </w14:solidFill>
          </w14:textFill>
        </w:rPr>
        <w:t>进行评审</w:t>
      </w:r>
      <w:r>
        <w:rPr>
          <w:rFonts w:hint="default" w:ascii="Times New Roman" w:hAnsi="Times New Roman" w:eastAsia="仿宋_GB2312" w:cs="Times New Roman"/>
          <w:color w:val="000000" w:themeColor="text1"/>
          <w:sz w:val="32"/>
          <w:szCs w:val="32"/>
          <w:u w:val="none"/>
          <w:lang w:bidi="ar"/>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办结。将审核结果反馈至申请人、委托人或授权的定点医药机构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楷体_GB2312" w:cs="Times New Roman"/>
          <w:color w:val="000000" w:themeColor="text1"/>
          <w:sz w:val="32"/>
          <w:szCs w:val="32"/>
          <w14:textFill>
            <w14:solidFill>
              <w14:schemeClr w14:val="tx1"/>
            </w14:solidFill>
          </w14:textFill>
        </w:rPr>
        <w:t>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医保电子凭证或有效身份证件或社保卡；</w:t>
      </w:r>
    </w:p>
    <w:p>
      <w:pPr>
        <w:pStyle w:val="17"/>
        <w:keepNext w:val="0"/>
        <w:keepLines w:val="0"/>
        <w:pageBreakBefore w:val="0"/>
        <w:widowControl w:val="0"/>
        <w:numPr>
          <w:ilvl w:val="0"/>
          <w:numId w:val="0"/>
        </w:numPr>
        <w:tabs>
          <w:tab w:val="left" w:pos="2043"/>
        </w:tabs>
        <w:kinsoku/>
        <w:wordWrap/>
        <w:overflowPunct w:val="0"/>
        <w:topLinePunct w:val="0"/>
        <w:autoSpaceDE/>
        <w:autoSpaceDN/>
        <w:bidi w:val="0"/>
        <w:adjustRightInd w:val="0"/>
        <w:snapToGrid w:val="0"/>
        <w:spacing w:before="0" w:after="0" w:line="592" w:lineRule="exact"/>
        <w:ind w:right="0" w:rightChars="0"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sz w:val="32"/>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zh-CN"/>
          <w14:textFill>
            <w14:solidFill>
              <w14:schemeClr w14:val="tx1"/>
            </w14:solidFill>
          </w14:textFill>
        </w:rPr>
        <w:t>湖南省基本医疗保险“双通道”管理药品使用申请表</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加盖医院全称的公章或医院医保公章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sz w:val="32"/>
          <w:szCs w:val="32"/>
          <w:lang w:eastAsia="zh-CN"/>
          <w14:textFill>
            <w14:solidFill>
              <w14:schemeClr w14:val="tx1"/>
            </w14:solidFill>
          </w14:textFill>
        </w:rPr>
        <w:t>（表</w:t>
      </w:r>
      <w:r>
        <w:rPr>
          <w:rFonts w:hint="default" w:ascii="Times New Roman" w:hAnsi="Times New Roman" w:cs="Times New Roman"/>
          <w:color w:val="000000" w:themeColor="text1"/>
          <w:sz w:val="32"/>
          <w:szCs w:val="32"/>
          <w:lang w:val="en-US" w:eastAsia="zh-CN"/>
          <w14:textFill>
            <w14:solidFill>
              <w14:schemeClr w14:val="tx1"/>
            </w14:solidFill>
          </w14:textFill>
        </w:rPr>
        <w:t>16</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病历资料</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和检查资料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如：</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疾病</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诊断</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书原件、相关医疗文书[基因检测（必要时）、病理诊断、影像报告、生化检查、门诊</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资料</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、出</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入</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院记录</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病案首页</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等]</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lang w:val="en-US" w:eastAsia="zh-CN"/>
          <w14:textFill>
            <w14:solidFill>
              <w14:schemeClr w14:val="tx1"/>
            </w14:solidFill>
          </w14:textFill>
        </w:rPr>
        <w:t>加盖医院病案室或门诊公章</w:t>
      </w:r>
      <w:r>
        <w:rPr>
          <w:rFonts w:hint="default" w:ascii="Times New Roman" w:hAnsi="Times New Roman" w:eastAsia="仿宋_GB2312" w:cs="Times New Roman"/>
          <w:snapToGrid w:val="0"/>
          <w:color w:val="000000" w:themeColor="text1"/>
          <w:spacing w:val="0"/>
          <w:w w:val="100"/>
          <w:kern w:val="0"/>
          <w:position w:val="0"/>
          <w:sz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0"/>
          <w:w w:val="100"/>
          <w:kern w:val="0"/>
          <w:position w:val="0"/>
          <w:sz w:val="32"/>
          <w:highlight w:val="none"/>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14:textFill>
            <w14:solidFill>
              <w14:schemeClr w14:val="tx1"/>
            </w14:solidFill>
          </w14:textFill>
        </w:rPr>
        <w:t>办理时限：不超过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楷体_GB2312" w:cs="Times New Roman"/>
          <w:color w:val="000000" w:themeColor="text1"/>
          <w:sz w:val="32"/>
          <w:szCs w:val="32"/>
          <w14:textFill>
            <w14:solidFill>
              <w14:schemeClr w14:val="tx1"/>
            </w14:solidFill>
          </w14:textFill>
        </w:rPr>
        <w:t>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现场查询、线上查询（各统筹区医保经办机构公布电话、门户网站、“湘医保”APP或微信公众号等）。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楷体_GB2312" w:cs="Times New Roman"/>
          <w:color w:val="000000" w:themeColor="text1"/>
          <w:sz w:val="32"/>
          <w:szCs w:val="32"/>
          <w14:textFill>
            <w14:solidFill>
              <w14:schemeClr w14:val="tx1"/>
            </w14:solidFill>
          </w14:textFill>
        </w:rPr>
        <w:t>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楷体_GB2312" w:cs="Times New Roman"/>
          <w:color w:val="000000" w:themeColor="text1"/>
          <w:sz w:val="32"/>
          <w:szCs w:val="32"/>
          <w14:textFill>
            <w14:solidFill>
              <w14:schemeClr w14:val="tx1"/>
            </w14:solidFill>
          </w14:textFill>
        </w:rPr>
        <w:t>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p>
    <w:p>
      <w:pPr>
        <w:spacing w:line="360" w:lineRule="auto"/>
        <w:jc w:val="center"/>
        <w:rPr>
          <w:rFonts w:hint="default" w:ascii="Times New Roman" w:hAnsi="Times New Roman" w:eastAsia="黑体" w:cs="Times New Roman"/>
          <w:color w:val="000000" w:themeColor="text1"/>
          <w:kern w:val="0"/>
          <w:sz w:val="44"/>
          <w:szCs w:val="44"/>
          <w:lang w:eastAsia="zh-CN"/>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14:textFill>
            <w14:solidFill>
              <w14:schemeClr w14:val="tx1"/>
            </w14:solidFill>
          </w14:textFill>
        </w:rPr>
        <w:t>居民医保</w:t>
      </w:r>
      <w:r>
        <w:rPr>
          <w:rFonts w:hint="default" w:ascii="Times New Roman" w:hAnsi="Times New Roman" w:eastAsia="黑体" w:cs="Times New Roman"/>
          <w:color w:val="000000" w:themeColor="text1"/>
          <w:kern w:val="0"/>
          <w:sz w:val="44"/>
          <w:szCs w:val="44"/>
          <w14:textFill>
            <w14:solidFill>
              <w14:schemeClr w14:val="tx1"/>
            </w14:solidFill>
          </w14:textFill>
        </w:rPr>
        <w:t>参保人员享受</w:t>
      </w:r>
      <w:r>
        <w:rPr>
          <w:rFonts w:hint="eastAsia" w:ascii="黑体" w:hAnsi="黑体" w:eastAsia="黑体" w:cs="黑体"/>
          <w:color w:val="000000" w:themeColor="text1"/>
          <w:kern w:val="0"/>
          <w:sz w:val="44"/>
          <w:szCs w:val="44"/>
          <w:lang w:eastAsia="zh-CN"/>
          <w14:textFill>
            <w14:solidFill>
              <w14:schemeClr w14:val="tx1"/>
            </w14:solidFill>
          </w14:textFill>
        </w:rPr>
        <w:t>“</w:t>
      </w:r>
      <w:r>
        <w:rPr>
          <w:rFonts w:hint="eastAsia" w:ascii="黑体" w:hAnsi="黑体" w:eastAsia="黑体" w:cs="黑体"/>
          <w:color w:val="000000" w:themeColor="text1"/>
          <w:kern w:val="0"/>
          <w:sz w:val="44"/>
          <w:szCs w:val="44"/>
          <w:lang w:val="en-US" w:eastAsia="zh-CN"/>
          <w14:textFill>
            <w14:solidFill>
              <w14:schemeClr w14:val="tx1"/>
            </w14:solidFill>
          </w14:textFill>
        </w:rPr>
        <w:t>双通道</w:t>
      </w:r>
      <w:r>
        <w:rPr>
          <w:rFonts w:hint="eastAsia" w:ascii="黑体" w:hAnsi="黑体" w:eastAsia="黑体" w:cs="黑体"/>
          <w:color w:val="000000" w:themeColor="text1"/>
          <w:kern w:val="0"/>
          <w:sz w:val="44"/>
          <w:szCs w:val="44"/>
          <w:lang w:eastAsia="zh-CN"/>
          <w14:textFill>
            <w14:solidFill>
              <w14:schemeClr w14:val="tx1"/>
            </w14:solidFill>
          </w14:textFill>
        </w:rPr>
        <w:t>”</w:t>
      </w:r>
    </w:p>
    <w:p>
      <w:pPr>
        <w:spacing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val="en-US" w:eastAsia="zh-CN"/>
          <w14:textFill>
            <w14:solidFill>
              <w14:schemeClr w14:val="tx1"/>
            </w14:solidFill>
          </w14:textFill>
        </w:rPr>
        <w:t>管理药品</w:t>
      </w:r>
      <w:r>
        <w:rPr>
          <w:rFonts w:hint="default" w:ascii="Times New Roman" w:hAnsi="Times New Roman" w:eastAsia="黑体" w:cs="Times New Roman"/>
          <w:color w:val="000000" w:themeColor="text1"/>
          <w:kern w:val="0"/>
          <w:sz w:val="44"/>
          <w:szCs w:val="44"/>
          <w14:textFill>
            <w14:solidFill>
              <w14:schemeClr w14:val="tx1"/>
            </w14:solidFill>
          </w14:textFill>
        </w:rPr>
        <w:t>待遇认定</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ind w:firstLine="562" w:firstLineChars="200"/>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cs="Times New Roman"/>
          <w:b/>
          <w:bCs/>
          <w:color w:val="000000" w:themeColor="text1"/>
          <w:sz w:val="28"/>
          <w:szCs w:val="28"/>
          <w14:textFill>
            <w14:solidFill>
              <w14:schemeClr w14:val="tx1"/>
            </w14:solidFill>
          </w14:textFill>
        </w:rPr>
      </w:pPr>
    </w:p>
    <w:p>
      <w:pPr>
        <w:pStyle w:val="8"/>
        <w:spacing w:before="0" w:beforeAutospacing="0" w:after="0" w:afterAutospacing="0" w:line="420" w:lineRule="exact"/>
        <w:ind w:firstLine="420" w:firstLineChars="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333" name="组合 33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334"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anchorCtr="0"/>
                      </wps:wsp>
                      <wps:wsp>
                        <wps:cNvPr id="33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33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337"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wps:txbx>
                        <wps:bodyPr rtlCol="0" anchor="t" anchorCtr="0"/>
                      </wps:wsp>
                      <wps:wsp>
                        <wps:cNvPr id="33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3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4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4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34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34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4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46"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347"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8"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anchorCtr="0"/>
                      </wps:wsp>
                      <wps:wsp>
                        <wps:cNvPr id="349"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350"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5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5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54"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5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35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5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C9Sx2G1wAAAAUBAAAPAAAAAAAAAAEAIAAAACIA&#10;AABkcnMvZG93bnJldi54bWxQSwECFAAUAAAACACHTuJAmMhUb0UGAADBNAAADgAAAAAAAAABACAA&#10;AAAmAQAAZHJzL2Uyb0RvYy54bWxQSwUGAAAAAAYABgBZAQAA3Qk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Ez6aw7wAAADc&#10;AAAADwAAAGRycy9kb3ducmV2LnhtbEWP3YrCMBSE7wXfIRxh7zSpLuJWUy8ExYVFsd0HODTHttic&#10;lCb+vf1mQfBymJlvmNX6YVtxo943jjUkEwWCuHSm4UrDb7EdL0D4gGywdUwanuRhnQ0HK0yNu/OJ&#10;bnmoRISwT1FDHUKXSunLmiz6ieuIo3d2vcUQZV9J0+M9wm0rp0rNpcWG40KNHW1qKi/51WqQi+Oe&#10;dt/FsQib9qnyrwPjz1Xrj1GiliACPcI7/GrvjYbZ7BP+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ms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qGcCnb4AAADc&#10;AAAADwAAAGRycy9kb3ducmV2LnhtbEWPQWvCQBSE7wX/w/IKvZmNisVGVw+C1ELAGuvB2zP7TEKz&#10;b0N2m+i/dwWhx2FmvmEWq6upRUetqywrGEUxCOLc6ooLBT+HzXAGwnlkjbVlUnAjB6vl4GWBibY9&#10;76nLfCEChF2CCkrvm0RKl5dk0EW2IQ7exbYGfZBtIXWLfYCbWo7j+F0arDgslNjQuqT8N/szCrYf&#10;upmmaWrZHj/d+fR9crj7UurtdRTPQXi6+v/ws73VCiaTK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cCn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3lsg78AAADc&#10;AAAADwAAAGRycy9kb3ducmV2LnhtbEWPQWvCQBSE70L/w/IK3uomDUgb3QRqaRH0oGl78PbIviah&#10;u29Ddmv037uC4HGYmW+YZXmyRhxp8J1jBeksAUFcO91xo+D76+PpBYQPyBqNY1JwJg9l8TBZYq7d&#10;yHs6VqEREcI+RwVtCH0upa9bsuhnrieO3q8bLIYoh0bqAccIt0Y+J8lcWuw4LrTY06ql+q/6twre&#10;s/pztzJbHl/NuPuxGyPfDqlS08c0WYAIdAr38K291gqybA7XM/EIy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5bI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aFtPnb0AAADc&#10;AAAADwAAAGRycy9kb3ducmV2LnhtbEWPwU7DMBBE70j8g7VI3KgdWtEqrdtDBRIHDrTlA5Z4G6dk&#10;1yE2afh7XKkSx9HMvNGsNiO3aqA+NkEsFBMDiqQKrpHawsfh5WEBKiYUh20QsvBLETbr25sVli6c&#10;ZUfDPtUqQySWaMGn1JVax8oTY5yEjiR7x9Azpiz7WrsezxnOrX405kkzNpIXPHa09VR97X/YAjJ9&#10;z8fZZzKdfj+9FQP75y1be39XmCWoRGP6D1/br87CdDqHy5l8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0+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nE2pL7cAAADc&#10;AAAADwAAAGRycy9kb3ducmV2LnhtbEVPy4rCMBTdD/gP4QruxlQFkY5RRBDEnQ9k3F2Sa1rb3JQm&#10;Wv17sxBcHs57vny6WjyoDaVnBaNhBoJYe1OyVXA6bn5nIEJENlh7JgUvCrBc9H7mmBvf8Z4eh2hF&#10;CuGQo4IixiaXMuiCHIahb4gTd/Wtw5hga6VpsUvhrpbjLJtKhyWnhgIbWhekq8PdKbh0lm/a6DOv&#10;ut3FVv9V4ONJqUF/lP2BiPSMX/HHvTUKJp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Takv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iaMEsL8AAADc&#10;AAAADwAAAGRycy9kb3ducmV2LnhtbEWPQUsDMRSE74L/ITzBS2mz24q0a9MeFgpVCmKVnh+b52Yx&#10;eVmTtF399aZQ8DjMzDfMcj04K04UYudZQTkpQBA3XnfcKvh434znIGJC1mg9k4IfirBe3d4ssdL+&#10;zG902qdWZAjHChWYlPpKytgYchgnvifO3qcPDlOWoZU64DnDnZXToniUDjvOCwZ7qg01X/ujU/Db&#10;DPXo+7B4qF+eTQiH13KnrVXq/q4snkAkGtJ/+NreagWz2QI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jBL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xo+I70AAADc&#10;AAAADwAAAGRycy9kb3ducmV2LnhtbEVPXWvCMBR9H/gfwhV8m2lVhnRGkY5BUYfoBsO3S3Nti81N&#10;SWLt/v3yMNjj4XyvNoNpRU/ON5YVpNMEBHFpdcOVgq/P9+clCB+QNbaWScEPedisR08rzLR98In6&#10;c6hEDGGfoYI6hC6T0pc1GfRT2xFH7mqdwRChq6R2+IjhppWzJHmRBhuODTV2lNdU3s53o6BoZ4fd&#10;/pB/v6V5cf/Yu+NlO/RKTcZp8goi0BD+xX/uQiuYL+L8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j4j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trnZU78AAADc&#10;AAAADwAAAGRycy9kb3ducmV2LnhtbEWPS2vDMBCE74X+B7GFXEojOymmuJZzKORx8SGPQ49baWOb&#10;WivXUuL431eFQI/DzHzDFKub7cSVBt86VpDOExDE2pmWawWn4/rlDYQPyAY7x6RgIg+r8vGhwNy4&#10;kfd0PYRaRAj7HBU0IfS5lF43ZNHPXU8cvbMbLIYoh1qaAccIt51cJEkmLbYcFxrs6aMh/X24WAU6&#10;+xy3/rnfVZtl9aOnr2o6+6DU7ClN3kEEuoX/8L29MwqWry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52V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Z5/er4AAADc&#10;AAAADwAAAGRycy9kb3ducmV2LnhtbEWPT2sCMRTE74V+h/AK3mrivyKr0cOKoFgoVS/eHpvn7rab&#10;lyWJu/rtm0Khx2FmfsMs13fbiI58qB1rGA0VCOLCmZpLDefT9nUOIkRkg41j0vCgAOvV89MSM+N6&#10;/qTuGEuRIBwy1FDF2GZShqIii2HoWuLkXZ23GJP0pTQe+wS3jRwr9SYt1pwWKmwpr6j4Pt6shsvs&#10;S37UeY+39/3mMOu8U/nUaT14GakFiEj3+B/+a++Mhsl0DL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5/e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NFxyrwAAADc&#10;AAAADwAAAGRycy9kb3ducmV2LnhtbEWP3YrCMBSE7wXfIRxh7zSpLuJWUy8ExYVFsd0HODTHttic&#10;lCb+vf1mQfBymJlvmNX6YVtxo943jjUkEwWCuHSm4UrDb7EdL0D4gGywdUwanuRhnQ0HK0yNu/OJ&#10;bnmoRISwT1FDHUKXSunLmiz6ieuIo3d2vcUQZV9J0+M9wm0rp0rNpcWG40KNHW1qKi/51WqQi+Oe&#10;dt/FsQib9qnyrwPjz1Xrj1GiliACPcI7/GrvjYbZ5w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cc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QbQV7sAAADc&#10;AAAADwAAAGRycy9kb3ducmV2LnhtbEWPQYvCMBSE7wv+h/CEva2pq4hUo4iwIN5WRfT2SJ5pbfNS&#10;mmjdf78RBI/DzHzDzJcPV4s7taH0rGA4yEAQa29KtgoO+5+vKYgQkQ3WnknBHwVYLnofc8yN7/iX&#10;7rtoRYJwyFFBEWOTSxl0QQ7DwDfEybv41mFMsrXStNgluKvld5ZNpMOS00KBDa0L0tXu5hScO8tX&#10;bfSRV932bKtTFXh/UOqzP8xmICI94jv8am+MgtF4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bQV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kp1zL0AAADc&#10;AAAADwAAAGRycy9kb3ducmV2LnhtbEWPT2sCMRTE7wW/Q3hCbzXrnxZZjSJCQXpTl6K3R/LMrrt5&#10;WTapa799Iwg9DjPzG2a5vrtG3KgLlWcF41EGglh7U7FVUBw/3+YgQkQ22HgmBb8UYL0avCwxN77n&#10;Pd0O0YoE4ZCjgjLGNpcy6JIchpFviZN38Z3DmGRnpemwT3DXyEmWfUiHFaeFElvalqTrw49TcO4t&#10;X7XR37zpv862PtWBj4VSr8NxtgAR6R7/w8/2ziiYzt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nX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LPvl74AAADc&#10;AAAADwAAAGRycy9kb3ducmV2LnhtbEWPT4vCMBTE78J+h/AWvGmqq+J2jR4EWYWCWvXg7W3zti02&#10;L6WJ/769EQSPw8z8hpnMbqYSF2pcaVlBrxuBIM6sLjlXsN8tOmMQziNrrCyTgjs5mE0/WhOMtb3y&#10;li6pz0WAsItRQeF9HUvpsoIMuq6tiYP3bxuDPsgml7rBa4CbSvajaCQNlhwWCqxpXlB2Ss9GwfJb&#10;18MkSSzbw6/7O26ODtcrpdqfvegHhKebf4df7aVW8DUY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Pvl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z3ZGJL8AAADc&#10;AAAADwAAAGRycy9kb3ducmV2LnhtbEWPQUsDMRSE74L/ITyhF2mzW4tt16Y9LBRUBLGWnh+b181i&#10;8rJNYrv6640geBxm5htmtRmcFWcKsfOsoJwUIIgbrztuFezft+MFiJiQNVrPpOCLImzW11crrLS/&#10;8Budd6kVGcKxQgUmpb6SMjaGHMaJ74mzd/TBYcoytFIHvGS4s3JaFPfSYcd5wWBPtaHmY/fpFHw3&#10;Q317Oixn9fOTCeHwWr5oa5Ua3ZTFA4hEQ/oP/7UftYK72Rx+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2Ri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nXju7gAAADc&#10;AAAADwAAAGRycy9kb3ducmV2LnhtbEVPy4rCMBTdC/5DuAPuNPGB1I7RhaAoiGLrB1yaO22Z5qY0&#10;8fX3ZiG4PJz3cv20jbhT52vHGsYjBYK4cKbmUsM13w4TED4gG2wck4YXeViv+r0lpsY9+EL3LJQi&#10;hrBPUUMVQptK6YuKLPqRa4kj9+c6iyHCrpSmw0cMt42cKDWXFmuODRW2tKmo+M9uVoNMznvaHfJz&#10;HjbNS2WLE+PxpvXgZ6x+QQR6hq/4494bDdNZXBvPx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nXju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wd/yb0AAADc&#10;AAAADwAAAGRycy9kb3ducmV2LnhtbEWPT2sCMRTE7wW/Q3hCbzXrH0pdjSJCQXpTl6K3R/LMrrt5&#10;WTapa799Iwg9DjPzG2a5vrtG3KgLlWcF41EGglh7U7FVUBw/3z5AhIhssPFMCn4pwHo1eFlibnzP&#10;e7odohUJwiFHBWWMbS5l0CU5DCPfEifv4juHMcnOStNhn+CukZMse5cOK04LJba0LUnXhx+n4Nxb&#10;vmqjv3nTf51tfaoDHwulXofjbAEi0j3+h5/tnVEwnc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3/J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rril4bwAAADc&#10;AAAADwAAAGRycy9kb3ducmV2LnhtbEWPwYrCQAyG74LvMETwptPu4iLV0YOgKHvS9QFiJ7bVTqZ0&#10;Rlvf3hwWPIY//5cvy3XvavWkNlSeDaTTBBRx7m3FhYHz33YyBxUissXaMxl4UYD1ajhYYmZ9x0d6&#10;nmKhBMIhQwNljE2mdchLchimviGW7Opbh1HGttC2xU7grtZfSfKjHVYsF0psaFNSfj89nGj8Vuft&#10;7nAJr8PjaPtb2u3vvjBmPEqTBahIffws/7f31sD3TPT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4peG8AAAA&#10;3A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0KjlEr0AAADc&#10;AAAADwAAAGRycy9kb3ducmV2LnhtbEWPT2sCMRTE70K/Q3gFb252F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OUS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IHp7ZbwAAADc&#10;AAAADwAAAGRycy9kb3ducmV2LnhtbEWPT4vCMBTE78J+h/AWvGmqoixdoywLgnjzD6K3R/JMa5uX&#10;0kSr394sLHgcZuY3zHz5cLW4UxtKzwpGwwwEsfamZKvgsF8NvkCEiGyw9kwKnhRgufjozTE3vuMt&#10;3XfRigThkKOCIsYmlzLoghyGoW+Ik3fxrcOYZGulabFLcFfLcZbNpMOS00KBDf0WpKvdzSk4d5av&#10;2ugj/3Sbs61OVeD9Qan+5yj7BhHpEd/h//baKJhM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6e2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xfsFsAAAADc&#10;AAAADwAAAGRycy9kb3ducmV2LnhtbEWPMW/CMBSE90r9D9arxFKBA7QRCnEYKrWwZCjt0PFhP5Ko&#10;8XMau4T8e4yExHi6u+90+eZsW3Gi3jeOFcxnCQhi7UzDlYLvr/fpCoQPyAZbx6RgJA+b4vEhx8y4&#10;gT/ptA+ViBD2GSqoQ+gyKb2uyaKfuY44ekfXWwxR9pU0PQ4Rblu5SJJUWmw4LtTY0VtN+nf/bxXo&#10;9GfY+uduV34syz89Hsrx6INSk6d5sgYR6Bzu4Vt7ZxQsX1/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wW&#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rr1Pb4AAADc&#10;AAAADwAAAGRycy9kb3ducmV2LnhtbEWPQWsCMRSE70L/Q3iF3jRZi9JujYKFQil4UJeeH5vnJnTz&#10;smyiu+2vbwTB4zAz3zCrzehbcaE+usAaipkCQVwH47jRUB0/pi8gYkI22AYmDb8UYbN+mKywNGHg&#10;PV0OqREZwrFEDTalrpQy1pY8xlnoiLN3Cr3HlGXfSNPjkOG+lXOlltKj47xgsaN3S/XP4ew11K9u&#10;N6Da/rlt9aWq72I8n+ZW66fHQr2BSDSme/jW/jQanhd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r1P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8VyYcAAAADc&#10;AAAADwAAAGRycy9kb3ducmV2LnhtbEWPMW/CMBSE90r9D9arxFKBA6ihSuMwVGphyVDagfFhP5Ko&#10;8XMau4T8e4yExHi6u+90+fpsW3Gi3jeOFcxnCQhi7UzDlYKf74/pKwgfkA22jknBSB7WxeNDjplx&#10;A3/RaRcqESHsM1RQh9BlUnpdk0U/cx1x9I6utxii7Ctpehwi3LZykSSptNhwXKixo/ea9O/u3yrQ&#10;6X7Y+OduW34uyz89Hsrx6INSk6d58gYi0Dncw7f21ihYvqz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XJh&#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GnE1LsAAADc&#10;AAAADwAAAGRycy9kb3ducmV2LnhtbEVPz2vCMBS+C/sfwhN2s0kdG1tnFBwIIuwwLTs/mmcTbF5K&#10;E223v94cBjt+fL9Xm8l34kZDdIE1lIUCQdwE47jVUJ92i1cQMSEb7AKThh+KsFk/zFZYmTDyF92O&#10;qRU5hGOFGmxKfSVlbCx5jEXoiTN3DoPHlOHQSjPgmMN9J5dKvUiPjnODxZ4+LDWX49VraN7c54hq&#10;++u29UHV3+V0PS+t1o/zUr2DSDSlf/Gfe280PD3nt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nE1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eastAsia="方正小标宋_GBK" w:cs="Times New Roman"/>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default" w:ascii="Times New Roman" w:hAnsi="Times New Roman" w:cs="Times New Roman" w:eastAsiaTheme="minorEastAsia"/>
          <w:snapToGrid w:val="0"/>
          <w:color w:val="000000" w:themeColor="text1"/>
          <w:spacing w:val="-28"/>
          <w:w w:val="100"/>
          <w:kern w:val="0"/>
          <w:position w:val="0"/>
          <w:sz w:val="32"/>
          <w:szCs w:val="32"/>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1" w:afterLines="50" w:line="500" w:lineRule="exact"/>
        <w:jc w:val="center"/>
        <w:textAlignment w:val="auto"/>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pPr>
      <w:r>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湖南省基本医疗保险“双通道”管理药品使用申请表（表</w:t>
      </w:r>
      <w:r>
        <w:rPr>
          <w:rFonts w:hint="default"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16</w:t>
      </w:r>
      <w:r>
        <w:rPr>
          <w:rFonts w:hint="default" w:ascii="方正小标宋简体" w:hAnsi="方正小标宋简体" w:eastAsia="方正小标宋简体" w:cs="方正小标宋简体"/>
          <w:color w:val="000000" w:themeColor="text1"/>
          <w:spacing w:val="0"/>
          <w:sz w:val="44"/>
          <w:szCs w:val="44"/>
          <w:lang w:val="zh-CN" w:eastAsia="zh-CN"/>
          <w14:textFill>
            <w14:solidFill>
              <w14:schemeClr w14:val="tx1"/>
            </w14:solidFill>
          </w14:textFill>
        </w:rPr>
        <w:t>）</w:t>
      </w:r>
    </w:p>
    <w:tbl>
      <w:tblPr>
        <w:tblStyle w:val="9"/>
        <w:tblW w:w="8855" w:type="dxa"/>
        <w:jc w:val="center"/>
        <w:tblLayout w:type="fixed"/>
        <w:tblCellMar>
          <w:top w:w="0" w:type="dxa"/>
          <w:left w:w="0" w:type="dxa"/>
          <w:bottom w:w="0" w:type="dxa"/>
          <w:right w:w="0" w:type="dxa"/>
        </w:tblCellMar>
      </w:tblPr>
      <w:tblGrid>
        <w:gridCol w:w="1659"/>
        <w:gridCol w:w="1936"/>
        <w:gridCol w:w="604"/>
        <w:gridCol w:w="1693"/>
        <w:gridCol w:w="1300"/>
        <w:gridCol w:w="1663"/>
      </w:tblGrid>
      <w:tr>
        <w:tblPrEx>
          <w:tblCellMar>
            <w:top w:w="0" w:type="dxa"/>
            <w:left w:w="0" w:type="dxa"/>
            <w:bottom w:w="0" w:type="dxa"/>
            <w:right w:w="0" w:type="dxa"/>
          </w:tblCellMar>
        </w:tblPrEx>
        <w:trPr>
          <w:trHeight w:val="441"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姓</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名</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675"/>
              </w:tabs>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性    别</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相片</w:t>
            </w:r>
          </w:p>
        </w:tc>
      </w:tr>
      <w:tr>
        <w:tblPrEx>
          <w:tblCellMar>
            <w:top w:w="0" w:type="dxa"/>
            <w:left w:w="0" w:type="dxa"/>
            <w:bottom w:w="0" w:type="dxa"/>
            <w:right w:w="0" w:type="dxa"/>
          </w:tblCellMar>
        </w:tblPrEx>
        <w:trPr>
          <w:trHeight w:val="44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医保卡号</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780"/>
              </w:tabs>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    龄</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44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身份证号</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联系电话</w:t>
            </w:r>
          </w:p>
        </w:tc>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63" w:type="dxa"/>
            <w:vMerge w:val="continue"/>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97"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人员类别</w:t>
            </w:r>
          </w:p>
        </w:tc>
        <w:tc>
          <w:tcPr>
            <w:tcW w:w="553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职工医保□</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城乡居民医保□</w:t>
            </w:r>
          </w:p>
        </w:tc>
        <w:tc>
          <w:tcPr>
            <w:tcW w:w="1663" w:type="dxa"/>
            <w:vMerge w:val="continue"/>
            <w:tcBorders>
              <w:top w:val="nil"/>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444" w:hRule="atLeast"/>
          <w:jc w:val="center"/>
        </w:trPr>
        <w:tc>
          <w:tcPr>
            <w:tcW w:w="1659"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参保属地</w:t>
            </w:r>
          </w:p>
        </w:tc>
        <w:tc>
          <w:tcPr>
            <w:tcW w:w="2540" w:type="dxa"/>
            <w:gridSpan w:val="2"/>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443"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就诊医疗机构</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562"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both"/>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申请人签字（患者本人）：</w:t>
            </w:r>
          </w:p>
        </w:tc>
      </w:tr>
      <w:tr>
        <w:tblPrEx>
          <w:tblCellMar>
            <w:top w:w="0" w:type="dxa"/>
            <w:left w:w="0" w:type="dxa"/>
            <w:bottom w:w="0" w:type="dxa"/>
            <w:right w:w="0" w:type="dxa"/>
          </w:tblCellMar>
        </w:tblPrEx>
        <w:trPr>
          <w:trHeight w:val="419"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b/>
                <w:bCs/>
                <w:snapToGrid w:val="0"/>
                <w:color w:val="000000" w:themeColor="text1"/>
                <w:spacing w:val="0"/>
                <w:w w:val="100"/>
                <w:kern w:val="0"/>
                <w:position w:val="0"/>
                <w:sz w:val="20"/>
                <w:szCs w:val="20"/>
                <w:highlight w:val="none"/>
                <w:lang w:val="zh-CN" w:bidi="zh-CN"/>
                <w14:textFill>
                  <w14:solidFill>
                    <w14:schemeClr w14:val="tx1"/>
                  </w14:solidFill>
                </w14:textFill>
              </w:rPr>
              <w:t>以上内容由患者本人或监护人填写</w:t>
            </w:r>
          </w:p>
        </w:tc>
      </w:tr>
      <w:tr>
        <w:trPr>
          <w:trHeight w:val="592"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疾病诊断</w:t>
            </w:r>
          </w:p>
        </w:tc>
        <w:tc>
          <w:tcPr>
            <w:tcW w:w="2540"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申请时间</w:t>
            </w:r>
          </w:p>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u w:val="single"/>
                <w:lang w:val="zh-CN" w:bidi="zh-CN"/>
                <w14:textFill>
                  <w14:solidFill>
                    <w14:schemeClr w14:val="tx1"/>
                  </w14:solidFill>
                </w14:textFill>
              </w:rPr>
              <w:t>由责任医师确定</w:t>
            </w:r>
            <w:r>
              <w:rPr>
                <w:rFonts w:hint="eastAsia" w:ascii="方正书宋简体" w:hAnsi="方正书宋简体" w:eastAsia="方正书宋简体" w:cs="方正书宋简体"/>
                <w:snapToGrid w:val="0"/>
                <w:color w:val="000000" w:themeColor="text1"/>
                <w:spacing w:val="-11"/>
                <w:w w:val="100"/>
                <w:kern w:val="0"/>
                <w:position w:val="0"/>
                <w:sz w:val="20"/>
                <w:szCs w:val="20"/>
                <w:highlight w:val="none"/>
                <w:lang w:val="zh-CN" w:bidi="zh-CN"/>
                <w14:textFill>
                  <w14:solidFill>
                    <w14:schemeClr w14:val="tx1"/>
                  </w14:solidFill>
                </w14:textFill>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655"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申请使用药品名称</w:t>
            </w:r>
          </w:p>
        </w:tc>
        <w:tc>
          <w:tcPr>
            <w:tcW w:w="7196"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tc>
      </w:tr>
      <w:tr>
        <w:tblPrEx>
          <w:tblCellMar>
            <w:top w:w="0" w:type="dxa"/>
            <w:left w:w="0" w:type="dxa"/>
            <w:bottom w:w="0" w:type="dxa"/>
            <w:right w:w="0" w:type="dxa"/>
          </w:tblCellMar>
        </w:tblPrEx>
        <w:trPr>
          <w:trHeight w:val="2859"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357"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医疗机构</w:t>
            </w:r>
          </w:p>
          <w:p>
            <w:pPr>
              <w:keepNext w:val="0"/>
              <w:keepLines w:val="0"/>
              <w:pageBreakBefore w:val="0"/>
              <w:widowControl w:val="0"/>
              <w:kinsoku/>
              <w:wordWrap/>
              <w:overflowPunct/>
              <w:topLinePunct w:val="0"/>
              <w:autoSpaceDE w:val="0"/>
              <w:autoSpaceDN w:val="0"/>
              <w:bidi w:val="0"/>
              <w:adjustRightInd/>
              <w:snapToGrid/>
              <w:spacing w:line="357" w:lineRule="auto"/>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申报信息</w:t>
            </w:r>
          </w:p>
        </w:tc>
        <w:tc>
          <w:tcPr>
            <w:tcW w:w="1936" w:type="dxa"/>
            <w:tcBorders>
              <w:top w:val="single" w:color="auto" w:sz="4" w:space="0"/>
              <w:left w:val="single" w:color="auto" w:sz="4" w:space="0"/>
              <w:bottom w:val="single" w:color="auto" w:sz="4" w:space="0"/>
              <w:right w:val="nil"/>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申请依据：</w:t>
            </w: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用法</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用量</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及疗程：</w:t>
            </w: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责任医师签章：</w:t>
            </w:r>
          </w:p>
        </w:tc>
        <w:tc>
          <w:tcPr>
            <w:tcW w:w="5260" w:type="dxa"/>
            <w:gridSpan w:val="4"/>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医保科盖章：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r>
        <w:tblPrEx>
          <w:tblCellMar>
            <w:top w:w="0" w:type="dxa"/>
            <w:left w:w="0" w:type="dxa"/>
            <w:bottom w:w="0" w:type="dxa"/>
            <w:right w:w="0" w:type="dxa"/>
          </w:tblCellMar>
        </w:tblPrEx>
        <w:trPr>
          <w:trHeight w:val="2503"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tc>
        <w:tc>
          <w:tcPr>
            <w:tcW w:w="7196"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审核意见：</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审核专家签字：</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2400" w:firstLineChars="1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医保部门盖章：</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年</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月</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en-US"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日</w:t>
            </w:r>
          </w:p>
        </w:tc>
      </w:tr>
    </w:tbl>
    <w:p>
      <w:pPr>
        <w:keepNext w:val="0"/>
        <w:keepLines w:val="0"/>
        <w:pageBreakBefore w:val="0"/>
        <w:widowControl w:val="0"/>
        <w:kinsoku/>
        <w:wordWrap/>
        <w:overflowPunct/>
        <w:topLinePunct w:val="0"/>
        <w:autoSpaceDE w:val="0"/>
        <w:autoSpaceDN w:val="0"/>
        <w:bidi w:val="0"/>
        <w:adjustRightInd/>
        <w:snapToGrid/>
        <w:spacing w:before="65" w:beforeLines="20" w:line="240" w:lineRule="exact"/>
        <w:ind w:left="0" w:leftChars="0" w:right="0" w:firstLine="400" w:firstLineChars="2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注：1</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bidi="zh-CN"/>
          <w14:textFill>
            <w14:solidFill>
              <w14:schemeClr w14:val="tx1"/>
            </w14:solidFill>
          </w14:textFill>
        </w:rPr>
        <w:t xml:space="preserve">. </w:t>
      </w: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本表一式二份，医保部门、参保患者各持一份；</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right="0" w:firstLine="800" w:firstLineChars="400"/>
        <w:jc w:val="left"/>
        <w:textAlignment w:val="auto"/>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需提供的材料：身份证复印件、医保电子凭证或社会保障卡复印件、疾病诊断及病情程度</w:t>
      </w:r>
    </w:p>
    <w:p>
      <w:pPr>
        <w:keepNext w:val="0"/>
        <w:keepLines w:val="0"/>
        <w:pageBreakBefore w:val="0"/>
        <w:widowControl w:val="0"/>
        <w:kinsoku/>
        <w:wordWrap/>
        <w:overflowPunct/>
        <w:topLinePunct w:val="0"/>
        <w:bidi w:val="0"/>
        <w:adjustRightInd/>
        <w:snapToGrid/>
        <w:spacing w:line="240" w:lineRule="exact"/>
        <w:ind w:firstLine="1050" w:firstLineChars="500"/>
        <w:textAlignment w:val="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必需的相关医疗文书；</w:t>
      </w:r>
    </w:p>
    <w:p>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exact"/>
        <w:ind w:left="0" w:leftChars="0" w:firstLine="800" w:firstLineChars="400"/>
        <w:jc w:val="left"/>
        <w:textAlignment w:val="auto"/>
        <w:outlineLvl w:val="9"/>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14:textFill>
            <w14:solidFill>
              <w14:schemeClr w14:val="tx1"/>
            </w14:solidFill>
          </w14:textFill>
        </w:rPr>
      </w:pPr>
      <w:r>
        <w:rPr>
          <w:rFonts w:hint="eastAsia" w:ascii="方正书宋简体" w:hAnsi="方正书宋简体" w:eastAsia="方正书宋简体" w:cs="方正书宋简体"/>
          <w:snapToGrid w:val="0"/>
          <w:color w:val="000000" w:themeColor="text1"/>
          <w:spacing w:val="0"/>
          <w:w w:val="100"/>
          <w:kern w:val="0"/>
          <w:position w:val="0"/>
          <w:sz w:val="20"/>
          <w:szCs w:val="20"/>
          <w:highlight w:val="none"/>
          <w:lang w:val="zh-CN" w:bidi="zh-CN"/>
          <w14:textFill>
            <w14:solidFill>
              <w14:schemeClr w14:val="tx1"/>
            </w14:solidFill>
          </w14:textFill>
        </w:rPr>
        <w:t>申报人或委托人将本表及申报材料提交参保地医保部门。</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56" w:name="_Toc345046313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第六部分</w:t>
      </w:r>
      <w:bookmarkEnd w:id="56"/>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57" w:name="_Toc2130798148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基本医疗保险参保人员医疗费用</w:t>
      </w:r>
      <w:bookmarkEnd w:id="57"/>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58" w:name="_Toc1133632626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手工（零星）报销</w:t>
      </w:r>
      <w:bookmarkEnd w:id="58"/>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bookmarkStart w:id="59" w:name="_Toc115280006_WPSOffice_Level2"/>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一、门诊费用报销</w:t>
      </w:r>
      <w:bookmarkEnd w:id="59"/>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门诊费用报销</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异地非联网结算产生门诊（限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门诊慢特病</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双通道</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符合规定的</w:t>
      </w:r>
      <w:r>
        <w:rPr>
          <w:rFonts w:hint="default" w:ascii="Times New Roman" w:hAnsi="Times New Roman" w:eastAsia="仿宋_GB2312" w:cs="Times New Roman"/>
          <w:color w:val="000000" w:themeColor="text1"/>
          <w:sz w:val="32"/>
          <w:szCs w:val="32"/>
          <w14:textFill>
            <w14:solidFill>
              <w14:schemeClr w14:val="tx1"/>
            </w14:solidFill>
          </w14:textFill>
        </w:rPr>
        <w:t>急诊抢救）医疗费用的参保人。</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topLinePunct w:val="0"/>
        <w:autoSpaceDE/>
        <w:autoSpaceDN/>
        <w:bidi w:val="0"/>
        <w:spacing w:line="592" w:lineRule="exact"/>
        <w:ind w:right="0"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14:textFill>
            <w14:solidFill>
              <w14:schemeClr w14:val="tx1"/>
            </w14:solidFill>
          </w14:textFill>
        </w:rPr>
        <w:t>计算报销待遇。</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4.拨付。对报销医疗费用进行财务拨付。</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0" w:name="_Toc78536746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0"/>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1" w:name="_Toc125628588_WPSOffice_Level3"/>
      <w:r>
        <w:rPr>
          <w:rFonts w:hint="default" w:ascii="Times New Roman" w:hAnsi="Times New Roman" w:eastAsia="仿宋_GB2312" w:cs="Times New Roman"/>
          <w:color w:val="000000" w:themeColor="text1"/>
          <w:sz w:val="32"/>
          <w:szCs w:val="32"/>
          <w14:textFill>
            <w14:solidFill>
              <w14:schemeClr w14:val="tx1"/>
            </w14:solidFill>
          </w14:textFill>
        </w:rPr>
        <w:t>2.医药机构收费票据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1"/>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2" w:name="_Toc716212445_WPSOffice_Level3"/>
      <w:r>
        <w:rPr>
          <w:rFonts w:hint="default" w:ascii="Times New Roman" w:hAnsi="Times New Roman" w:eastAsia="仿宋_GB2312" w:cs="Times New Roman"/>
          <w:color w:val="000000" w:themeColor="text1"/>
          <w:sz w:val="32"/>
          <w:szCs w:val="32"/>
          <w14:textFill>
            <w14:solidFill>
              <w14:schemeClr w14:val="tx1"/>
            </w14:solidFill>
          </w14:textFill>
        </w:rPr>
        <w:t>3.费用清单（加盖医药机构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全称公</w:t>
      </w:r>
      <w:r>
        <w:rPr>
          <w:rFonts w:hint="default" w:ascii="Times New Roman" w:hAnsi="Times New Roman" w:eastAsia="仿宋_GB2312" w:cs="Times New Roman"/>
          <w:color w:val="000000" w:themeColor="text1"/>
          <w:sz w:val="32"/>
          <w:szCs w:val="32"/>
          <w14:textFill>
            <w14:solidFill>
              <w14:schemeClr w14:val="tx1"/>
            </w14:solidFill>
          </w14:textFill>
        </w:rPr>
        <w:t>章</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或医院部门公章</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2"/>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备注：急诊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抢救</w:t>
      </w:r>
      <w:r>
        <w:rPr>
          <w:rFonts w:hint="default" w:ascii="Times New Roman" w:hAnsi="Times New Roman" w:eastAsia="仿宋_GB2312" w:cs="Times New Roman"/>
          <w:color w:val="000000" w:themeColor="text1"/>
          <w:sz w:val="32"/>
          <w:szCs w:val="32"/>
          <w14:textFill>
            <w14:solidFill>
              <w14:schemeClr w14:val="tx1"/>
            </w14:solidFill>
          </w14:textFill>
        </w:rPr>
        <w:t>提供急诊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抢救相关记录，如项目清单中抢救、重症监护项目或病危通知书等</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5"/>
        <w:keepNext w:val="0"/>
        <w:keepLines w:val="0"/>
        <w:pageBreakBefore w:val="0"/>
        <w:widowControl w:val="0"/>
        <w:kinsoku/>
        <w:wordWrap/>
        <w:overflowPunct w:val="0"/>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0个工作日。</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topLinePunct w:val="0"/>
        <w:autoSpaceDE/>
        <w:autoSpaceDN/>
        <w:bidi w:val="0"/>
        <w:spacing w:before="0" w:beforeAutospacing="0" w:after="0" w:afterAutospacing="0" w:line="592" w:lineRule="exact"/>
        <w:ind w:right="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firstLine="643" w:firstLineChars="200"/>
        <w:jc w:val="both"/>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 xml:space="preserve"> </w:t>
      </w:r>
    </w:p>
    <w:p>
      <w:pPr>
        <w:widowControl/>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br w:type="page"/>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3" w:name="_Toc621935488_WPSOffice_Level3"/>
      <w:r>
        <w:rPr>
          <w:rFonts w:hint="default" w:ascii="Times New Roman" w:hAnsi="Times New Roman" w:eastAsia="黑体" w:cs="Times New Roman"/>
          <w:color w:val="000000" w:themeColor="text1"/>
          <w:sz w:val="44"/>
          <w:szCs w:val="44"/>
          <w14:textFill>
            <w14:solidFill>
              <w14:schemeClr w14:val="tx1"/>
            </w14:solidFill>
          </w14:textFill>
        </w:rPr>
        <w:t>门诊费用报销办理流程图</w:t>
      </w:r>
      <w:bookmarkEnd w:id="63"/>
    </w:p>
    <w:p>
      <w:pPr>
        <w:pStyle w:val="8"/>
        <w:spacing w:before="0" w:beforeAutospacing="0" w:after="0" w:afterAutospacing="0"/>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ind w:firstLine="240" w:firstLineChars="10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9975" cy="6334760"/>
                <wp:effectExtent l="6350" t="6350" r="9525" b="21590"/>
                <wp:docPr id="1820" name="组合 1820"/>
                <wp:cNvGraphicFramePr/>
                <a:graphic xmlns:a="http://schemas.openxmlformats.org/drawingml/2006/main">
                  <a:graphicData uri="http://schemas.microsoft.com/office/word/2010/wordprocessingGroup">
                    <wpg:wgp>
                      <wpg:cNvGrpSpPr>
                        <a:grpSpLocks noRot="1"/>
                      </wpg:cNvGrpSpPr>
                      <wpg:grpSpPr>
                        <a:xfrm>
                          <a:off x="0" y="0"/>
                          <a:ext cx="4879975" cy="6334760"/>
                          <a:chOff x="6675" y="654"/>
                          <a:chExt cx="7685" cy="9976"/>
                        </a:xfrm>
                        <a:effectLst/>
                      </wpg:grpSpPr>
                      <wps:wsp>
                        <wps:cNvPr id="898" name="流程图: 过程 5"/>
                        <wps:cNvSpPr/>
                        <wps:spPr>
                          <a:xfrm>
                            <a:off x="6675" y="2213"/>
                            <a:ext cx="1911"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89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90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901" name="流程图: 文档 8"/>
                        <wps:cNvSpPr/>
                        <wps:spPr>
                          <a:xfrm>
                            <a:off x="12146" y="655"/>
                            <a:ext cx="2214" cy="2639"/>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pPr>
                                <w:pStyle w:val="8"/>
                                <w:jc w:val="both"/>
                                <w:textAlignment w:val="top"/>
                              </w:pPr>
                            </w:p>
                          </w:txbxContent>
                        </wps:txbx>
                        <wps:bodyPr rtlCol="0" anchor="t" anchorCtr="0"/>
                      </wps:wsp>
                      <wps:wsp>
                        <wps:cNvPr id="90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0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1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1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91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94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4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4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94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47" name="流程图: 过程 24"/>
                        <wps:cNvSpPr/>
                        <wps:spPr>
                          <a:xfrm>
                            <a:off x="12256" y="7088"/>
                            <a:ext cx="188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wps:txbx>
                        <wps:bodyPr rtlCol="0" anchor="ctr" anchorCtr="0"/>
                      </wps:wsp>
                      <wps:wsp>
                        <wps:cNvPr id="94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4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5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5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5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5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5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95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25pt;" coordorigin="6675,654" coordsize="7685,9976" o:gfxdata="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brgCAtcAAAAFAQAADwAAAAAAAAABACAAAAAiAAAAZHJzL2Rvd25yZXYueG1sUEsBAhQAFAAAAAgA&#10;h07iQA4R1KOaBgAA6TgAAA4AAAAAAAAAAQAgAAAAJgEAAGRycy9lMm9Eb2MueG1sUEsFBgAAAAAG&#10;AAYAWQEAADIKAAAAAA==&#10;">
                <o:lock v:ext="edit" rotation="t" aspectratio="f"/>
                <v:shape id="流程图: 过程 5" o:spid="_x0000_s1026" o:spt="109" type="#_x0000_t109" style="position:absolute;left:6675;top:2213;height:1134;width:1911;v-text-anchor:middle;" filled="f" stroked="t" coordsize="21600,21600" o:gfxdata="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ku97O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4ndv7b4AAADc&#10;AAAADwAAAGRycy9kb3ducmV2LnhtbEWPS4vCQBCE74L/YWjBm06y4GKiYw6CrELAXR8Hb22mTYKZ&#10;npAZX/9+Z2HBY1FVX1Hz7GkacafO1ZYVxOMIBHFhdc2lgsN+NZqCcB5ZY2OZFLzIQbbo9+aYavvg&#10;H7rvfCkChF2KCirv21RKV1Rk0I1tSxy8i+0M+iC7UuoOHwFuGvkRRZ/SYM1hocKWlhUV193NKFgn&#10;up3keW7ZHr/c+fR9crjdKDUcxNEMhKenf4f/22utYJok8HcmHA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dv7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mqsA7sAAADc&#10;AAAADwAAAGRycy9kb3ducmV2LnhtbEVPy2oCMRTdC/5DuII7TUZB6mgUqihCu/DVRXeXyXVmaHIz&#10;TKJj/94sCl0eznu5fjorHtSG2rOGbKxAEBfe1FxquF52ozcQISIbtJ5Jwy8FWK/6vSXmxnd8osc5&#10;liKFcMhRQxVjk0sZioochrFviBN3863DmGBbStNil8KdlROlZtJhzamhwoY2FRU/57vTsJ0W++PG&#10;fnI3t93xy31Y+f6daT0cZGoBItIz/ov/3AejYa7S/HQmH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qsA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2639;width:2214;" filled="f" stroked="t" coordsize="21600,21600" o:gfxdata="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I8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qBNjqrwAAADc&#10;AAAADwAAAGRycy9kb3ducmV2LnhtbEWPT2sCMRTE7wW/Q3hCbzXRQ2lXo4ggFG/+oejtkTyz625e&#10;lk3q6rc3BcHjMDO/YWaLm2/ElbpYBdYwHikQxCbYip2Gw3798QUiJmSLTWDScKcIi/ngbYaFDT1v&#10;6bpLTmQIxwI1lCm1hZTRlOQxjkJLnL1z6DymLDsnbYd9hvtGTpT6lB4rzgsltrQqydS7P6/h1Du+&#10;GGt+edlvTq4+1pH3B63fh2M1BZHoll7hZ/vHavhWE/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TY6q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f3ONb4AAADc&#10;AAAADwAAAGRycy9kb3ducmV2LnhtbEWPQUsDMRSE70L/Q3gFL9ImqyJ2bdrDgqBSkFbp+bF53Swm&#10;L2sS29VfbwqCx2FmvmGW69E7caSY+sAaqrkCQdwG03On4f3tcXYPImVkgy4wafimBOvV5GKJtQkn&#10;3tJxlztRIJxq1GBzHmopU2vJY5qHgbh4hxA95iJjJ03EU4F7J6+VupMeey4LFgdqLLUfuy+v4acd&#10;m6vP/eK2eXm2Me5fq41xTuvLaaUeQGQa83/4r/1kNCzUD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3ON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vZG2MsAAAADc&#10;AAAADwAAAGRycy9kb3ducmV2LnhtbEWPUUvDMBSF3wX/Q7iDvbmkQ0S7ZWNUhLJNxDkYe7s017bY&#10;3JQk6+q/N4Lg4+Gc8x3Ocj3aTgzkQ+tYQzZTIIgrZ1quNRw/Xu4eQYSIbLBzTBq+KcB6dXuzxNy4&#10;K7/TcIi1SBAOOWpoYuxzKUPVkMUwcz1x8j6dtxiT9LU0Hq8Jbjs5V+pBWmw5LTTYU9FQ9XW4WA1l&#10;N99vd/vi9JwV5eV159/Om3HQejrJ1AJEpDH+h//apdHwpO7h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kbYy&#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PtDBnL4AAADc&#10;AAAADwAAAGRycy9kb3ducmV2LnhtbEWPMW/CMBSE90r8B+shdanASZEQBAwDUgtLhgID48N+JBHx&#10;c4gNIf8eV6rU8XR33+mW66etxYNaXzlWkI4TEMTamYoLBcfD12gGwgdkg7VjUtCTh/Vq8LbEzLiO&#10;f+ixD4WIEPYZKihDaDIpvS7Joh+7hjh6F9daDFG2hTQtdhFua/mZJFNpseK4UGJDm5L0dX+3CvT0&#10;1G39R7PLvyf5TffnvL/4oNT7ME0WIAI9w3/4r70zCuZpCr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DBn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fdntb4AAADc&#10;AAAADwAAAGRycy9kb3ducmV2LnhtbEWPQWsCMRSE7wX/Q3iF3mqyUotdjR5WCi0KRe3F22Pz3F27&#10;eVmSuGv/vREKPQ4z8w2zWF1tK3ryoXGsIRsrEMSlMw1XGr4P788zECEiG2wdk4ZfCrBajh4WmBs3&#10;8I76faxEgnDIUUMdY5dLGcqaLIax64iTd3LeYkzSV9J4HBLctnKi1Ku02HBaqLGjoqbyZ3+xGo7T&#10;s/xqigEv28/1Ztp7p4oXp/XTY6bmICJd43/4r/1hNLxlE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dnt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LhpBb0AAADc&#10;AAAADwAAAGRycy9kb3ducmV2LnhtbEWP0WrCQBRE3wv+w3IF3+puFEpMXX0QlAiloUk/4JK9JsHs&#10;3ZBdjf59t1Do4zAzZ5jt/mF7cafRd441JEsFgrh2puNGw3d1fE1B+IBssHdMGp7kYb+bvWwxM27i&#10;L7qXoRERwj5DDW0IQyalr1uy6JduII7exY0WQ5RjI82IU4TbXq6UepMWO44LLQ50aKm+ljerQaZF&#10;TqdzVVTh0D9Vuflk/LhpvZgn6h1EoEf4D/+1c6Nhk6zh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GkF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TV/8b0AAADc&#10;AAAADwAAAGRycy9kb3ducmV2LnhtbEWPT2sCMRTE7wW/Q3hCbzXrH0pdjSJCQXpTl6K3R/LMrrt5&#10;WTapa799Iwg9DjPzG2a5vrtG3KgLlWcF41EGglh7U7FVUBw/3z5AhIhssPFMCn4pwHo1eFlibnzP&#10;e7odohUJwiFHBWWMbS5l0CU5DCPfEifv4juHMcnOStNhn+CukZMse5cOK04LJba0LUnXhx+n4Nxb&#10;vmqjv3nTf51tfaoDHwulXofjbAEi0j3+h5/tnVEwn0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X/x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3tznhbwAAADc&#10;AAAADwAAAGRycy9kb3ducmV2LnhtbEWPT4vCMBTE78J+h/AWvGmqiLhdoywLgnjzD6K3R/JMa5uX&#10;0kSr394sLHgcZuY3zHz5cLW4UxtKzwpGwwwEsfamZKvgsF8NZiBCRDZYeyYFTwqwXHz05pgb3/GW&#10;7rtoRYJwyFFBEWOTSxl0QQ7D0DfEybv41mFMsrXStNgluKvlOMum0mHJaaHAhn4L0tXu5hScO8tX&#10;bfSRf7rN2VanKvD+oFT/c5R9g4j0iO/wf3ttFHxN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c54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7tGMr8AAADc&#10;AAAADwAAAGRycy9kb3ducmV2LnhtbEWPT2vCQBTE74V+h+UVejMbSy0as/EgSBUCrVEP3p7Z1yQ0&#10;+3bJrn/67bsFocdhZn7D5Iub6cWFBt9ZVjBOUhDEtdUdNwr2u9VoCsIHZI29ZVLwQx4WxeNDjpm2&#10;V97SpQqNiBD2GSpoQ3CZlL5uyaBPrCOO3pcdDIYoh0bqAa8Rbnr5kqZv0mDHcaFFR8uW6u/qbBSs&#10;Z9pNyrK0bA/v/nT8PHr82Cj1/DRO5yAC3cJ/+N5eawWz1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7Rj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DUbb8AAADc&#10;AAAADwAAAGRycy9kb3ducmV2LnhtbEWPQWsCMRSE74X+h/AKvRTNbhGpq9HDQsGWQqkWz4/Nc7OY&#10;vGyTqKu/vikUPA4z8w2zWA3OihOF2HlWUI4LEMSN1x23Cr63r6MXEDEha7SeScGFIqyW93cLrLQ/&#10;8xedNqkVGcKxQgUmpb6SMjaGHMax74mzt/fBYcoytFIHPGe4s/K5KKbSYcd5wWBPtaHmsDk6Bddm&#10;qJ9+drNJ/f5mQth9lh/aWqUeH8piDiLRkG7h//ZaK5hNpv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g1G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56;top:7088;height:1134;width:1887;v-text-anchor:middle;" filled="f" stroked="t" coordsize="21600,21600" o:gfxdata="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wQB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X5HtgLoAAADc&#10;AAAADwAAAGRycy9kb3ducmV2LnhtbEVPz2vCMBS+C/4P4Q28aeoYMqtRhjCQ3VZlzNsjeUu7Ni8l&#10;ibb+98tB2PHj+73dj64TNwqx8axguShAEGtvGrYKzqf3+SuImJANdp5JwZ0i7HfTyRZL4wf+pFuV&#10;rMghHEtUUKfUl1JGXZPDuPA9ceZ+fHCYMgxWmoBDDnedfC6KlXTYcG6osadDTbqtrk7BZbD8q43+&#10;4rfh42Lb7zby6azU7GlZbEAkGtO/+OE+GgX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e2A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IYGtc7oAAADc&#10;AAAADwAAAGRycy9kb3ducmV2LnhtbEWPzQrCMBCE74LvEFbwpmlFRKvRg6Aonvx5gLVZ22qzKU20&#10;9e2NIHgcZuebncWqNaV4Ue0KywriYQSCOLW64EzB5bwZTEE4j6yxtEwK3uRgtex2Fpho2/CRXief&#10;iQBhl6CC3PsqkdKlORl0Q1sRB+9ma4M+yDqTusYmwE0pR1E0kQYLDg05VrTOKX2cnia8cSgum+3+&#10;6t7751G397jZPWymVL8XR3MQnlr/P/6ld1rBb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ga1z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D53W7oAAADc&#10;AAAADwAAAGRycy9kb3ducmV2LnhtbEVPz2vCMBS+C/4P4Q28aepgMqtRhjCQ3VZlzNsjeUu7Ni8l&#10;ibb+98tB2PHj+73dj64TNwqx8axguShAEGtvGrYKzqf3+SuImJANdp5JwZ0i7HfTyRZL4wf+pFuV&#10;rMghHEtUUKfUl1JGXZPDuPA9ceZ+fHCYMgxWmoBDDnedfC6KlXTYcG6osadDTbqtrk7BZbD8q43+&#10;4rfh42Lb7zby6azU7GlZbEAkGtO/+OE+GgXrl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Pndb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3LSwL0AAADc&#10;AAAADwAAAGRycy9kb3ducmV2LnhtbEWPT2sCMRTE70K/Q3gFb252BcVujVIKhdKbf5B6eySv2e1u&#10;XpZNdPXbG0HwOMzMb5jl+uJacaY+1J4VFFkOglh7U7NVsN99TRYgQkQ22HomBVcKsF69jJZYGj/w&#10;hs7baEWCcChRQRVjV0oZdEUOQ+Y74uT9+d5hTLK30vQ4JLhr5TTP59JhzWmhwo4+K9LN9uQUHAfL&#10;/9roA38MP0fb/DaBd3ulxq9F/g4i0iU+w4/2t1HwNi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ctL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GjmK78AAADc&#10;AAAADwAAAGRycy9kb3ducmV2LnhtbEWPMW/CMBSEdyT+g/WQuiBwoCqiaRyGSm1ZMhQYGB/2I4mI&#10;n0PsEvLv60qVGE93950u29xtI27U+dqxgsU8AUGsnam5VHDYf8zWIHxANtg4JgUDedjk41GGqXE9&#10;f9NtF0oRIexTVFCF0KZSel2RRT93LXH0zq6zGKLsSmk67CPcNnKZJCtpsea4UGFL7xXpy+7HKtCr&#10;Y//lp+22+Hwurno4FcPZB6WeJovkDUSge3iE/9tbo+D1ZQl/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o5i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Rdhd74AAADc&#10;AAAADwAAAGRycy9kb3ducmV2LnhtbEWPQWsCMRSE7wX/Q3iCt5qspaVujYKFQil4UJeeH5vnJnTz&#10;smyiu/bXm4LQ4zAz3zCrzehbcaE+usAairkCQVwH47jRUB0/Hl9BxIRssA1MGq4UYbOePKywNGHg&#10;PV0OqREZwrFEDTalrpQy1pY8xnnoiLN3Cr3HlGXfSNPjkOG+lQulXqRHx3nBYkfvluqfw9lrqJdu&#10;N6Da/rpt9aWq72I8nxZW69m0UG8gEo3pP3xvfxoNy+c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dhd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M3bxL8AAADc&#10;AAAADwAAAGRycy9kb3ducmV2LnhtbEWPzW7CMBCE70h9B2sr9YLAoS0IAoYDUlsuOfBz4LjYSxIR&#10;r0PsEvL2dSUkjqOZ+UazWN1tJW7U+NKxgtEwAUGsnSk5V3DYfw2mIHxANlg5JgUdeVgtX3oLTI1r&#10;eUu3XchFhLBPUUERQp1K6XVBFv3Q1cTRO7vGYoiyyaVpsI1wW8n3JJlIiyXHhQJrWhekL7tfq0BP&#10;ju2P79eb7Psju+rulHVnH5R6ex0lcxCB7uEZfrQ3RsFs/An/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N28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bJcmL0AAADc&#10;AAAADwAAAGRycy9kb3ducmV2LnhtbEWPQWsCMRSE7wX/Q3hCbzVZQdGtUVAQSqEHdfH82Dw3oZuX&#10;ZRPdbX99Uyj0OMzMN8xmN/pWPKiPLrCGYqZAENfBOG40VJfjywpETMgG28Ck4Ysi7LaTpw2WJgx8&#10;osc5NSJDOJaowabUlVLG2pLHOAsdcfZuofeYsuwbaXocMty3cq7UUnp0nBcsdnSwVH+e715DvXYf&#10;A6r9t9tX76q6FuP9NrdaP08L9Qoi0Zj+w3/tN6NhvVjA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lyY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ZKbYdr4AAADc&#10;AAAADwAAAGRycy9kb3ducmV2LnhtbEWPQWsCMRSE7wX/Q3hCbzVRutKuRg8rQkuFou3F22Pz3F3d&#10;vCxJ3LX/3hQKPQ4z8w2zXN9sK3ryoXGsYTpRIIhLZxquNHx/bZ9eQISIbLB1TBp+KMB6NXpYYm7c&#10;wHvqD7ESCcIhRw11jF0uZShrshgmriNO3sl5izFJX0njcUhw28qZUnNpseG0UGNHRU3l5XC1Go7Z&#10;WX42xYDX3fvmI+u9U8Wz0/pxPFULEJFu8T/8134zGl6z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bYd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q9fvL7wAAADc&#10;AAAADwAAAGRycy9kb3ducmV2LnhtbEWPQWsCMRSE7wX/Q3hCbzWroK2rUUQoSG/qUvT2SJ7ZdTcv&#10;yyZ17b9vBKHHYWa+YZbru2vEjbpQeVYwHmUgiLU3FVsFxfHz7QNEiMgGG8+k4JcCrFeDlyXmxve8&#10;p9shWpEgHHJUUMbY5lIGXZLDMPItcfIuvnMYk+ysNB32Ce4aOcmymXRYcVoosaVtSbo+/DgF597y&#10;VRv9zZv+62zrUx34WCj1OhxnCxCR7vE//GzvjIL59B0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X7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pStyle w:val="8"/>
        <w:spacing w:before="0" w:beforeAutospacing="0" w:after="0" w:afterAutospacing="0" w:line="420" w:lineRule="exact"/>
        <w:ind w:firstLine="560" w:firstLineChars="200"/>
        <w:jc w:val="both"/>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cs="Times New Roman"/>
          <w:b/>
          <w:bCs/>
          <w:color w:val="000000" w:themeColor="text1"/>
          <w:sz w:val="28"/>
          <w:szCs w:val="28"/>
          <w14:textFill>
            <w14:solidFill>
              <w14:schemeClr w14:val="tx1"/>
            </w14:solidFill>
          </w14:textFill>
        </w:rPr>
      </w:pPr>
      <w:bookmarkStart w:id="64" w:name="_Toc1031829943_WPSOffice_Level2"/>
      <w:r>
        <w:rPr>
          <w:rFonts w:hint="default" w:ascii="Times New Roman" w:hAnsi="Times New Roman" w:eastAsia="黑体" w:cs="Times New Roman"/>
          <w:color w:val="000000" w:themeColor="text1"/>
          <w:sz w:val="32"/>
          <w:szCs w:val="32"/>
          <w14:textFill>
            <w14:solidFill>
              <w14:schemeClr w14:val="tx1"/>
            </w14:solidFill>
          </w14:textFill>
        </w:rPr>
        <w:t>二、住院费用报销</w:t>
      </w:r>
      <w:bookmarkEnd w:id="64"/>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住院费用报销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异地非联网结算产生住院医疗费用的参保人。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申请人通过现场或线上向医保经办机构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snapToGrid/>
        <w:spacing w:line="592" w:lineRule="exact"/>
        <w:ind w:right="0"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pacing w:val="-6"/>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w:t>
      </w:r>
      <w:r>
        <w:rPr>
          <w:rFonts w:hint="default" w:ascii="Times New Roman" w:hAnsi="Times New Roman" w:eastAsia="仿宋_GB2312" w:cs="Times New Roman"/>
          <w:color w:val="000000" w:themeColor="text1"/>
          <w:spacing w:val="-6"/>
          <w:sz w:val="32"/>
          <w:szCs w:val="32"/>
          <w:lang w:bidi="ar"/>
          <w14:textFill>
            <w14:solidFill>
              <w14:schemeClr w14:val="tx1"/>
            </w14:solidFill>
          </w14:textFill>
        </w:rPr>
        <w:t>机构对提交的材料进行审核，</w:t>
      </w:r>
      <w:r>
        <w:rPr>
          <w:rFonts w:hint="default" w:ascii="Times New Roman" w:hAnsi="Times New Roman" w:eastAsia="仿宋_GB2312" w:cs="Times New Roman"/>
          <w:color w:val="000000" w:themeColor="text1"/>
          <w:spacing w:val="-6"/>
          <w:sz w:val="32"/>
          <w:szCs w:val="32"/>
          <w14:textFill>
            <w14:solidFill>
              <w14:schemeClr w14:val="tx1"/>
            </w14:solidFill>
          </w14:textFill>
        </w:rPr>
        <w:t>计算报销待遇。</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4.拨付。对报销医疗费用进行财务拨付。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5" w:name="_Toc1722725404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5"/>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6" w:name="_Toc1658654065_WPSOffice_Level3"/>
      <w:r>
        <w:rPr>
          <w:rFonts w:hint="default" w:ascii="Times New Roman" w:hAnsi="Times New Roman" w:eastAsia="仿宋_GB2312" w:cs="Times New Roman"/>
          <w:color w:val="000000" w:themeColor="text1"/>
          <w:sz w:val="32"/>
          <w:szCs w:val="32"/>
          <w14:textFill>
            <w14:solidFill>
              <w14:schemeClr w14:val="tx1"/>
            </w14:solidFill>
          </w14:textFill>
        </w:rPr>
        <w:t>2.医院收费票据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66"/>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7" w:name="_Toc21311073_WPSOffice_Level3"/>
      <w:r>
        <w:rPr>
          <w:rFonts w:hint="default" w:ascii="Times New Roman" w:hAnsi="Times New Roman" w:eastAsia="仿宋_GB2312" w:cs="Times New Roman"/>
          <w:color w:val="000000" w:themeColor="text1"/>
          <w:sz w:val="32"/>
          <w:szCs w:val="32"/>
          <w14:textFill>
            <w14:solidFill>
              <w14:schemeClr w14:val="tx1"/>
            </w14:solidFill>
          </w14:textFill>
        </w:rPr>
        <w:t>3.住院费用清单（加盖医院印章）；</w:t>
      </w:r>
      <w:bookmarkEnd w:id="67"/>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68" w:name="_Toc209285581_WPSOffice_Level3"/>
      <w:r>
        <w:rPr>
          <w:rFonts w:hint="default" w:ascii="Times New Roman" w:hAnsi="Times New Roman" w:eastAsia="仿宋_GB2312" w:cs="Times New Roman"/>
          <w:color w:val="000000" w:themeColor="text1"/>
          <w:sz w:val="32"/>
          <w:szCs w:val="32"/>
          <w14:textFill>
            <w14:solidFill>
              <w14:schemeClr w14:val="tx1"/>
            </w14:solidFill>
          </w14:textFill>
        </w:rPr>
        <w:t>4.出院记录（加盖医院印章）。</w:t>
      </w:r>
      <w:bookmarkEnd w:id="68"/>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备注：意外伤害就医的应提供交警事故认定书、法院判决书、调解协议书等公检法部门出具的相关材料复印件一份，</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无第三方责任</w:t>
      </w:r>
      <w:r>
        <w:rPr>
          <w:rFonts w:hint="default" w:ascii="Times New Roman" w:hAnsi="Times New Roman" w:eastAsia="仿宋_GB2312" w:cs="Times New Roman"/>
          <w:color w:val="000000" w:themeColor="text1"/>
          <w:sz w:val="32"/>
          <w:szCs w:val="32"/>
          <w14:textFill>
            <w14:solidFill>
              <w14:schemeClr w14:val="tx1"/>
            </w14:solidFill>
          </w14:textFill>
        </w:rPr>
        <w:t>的应填写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参保人员意外伤害审核表</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0个工作日。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right="0" w:firstLine="643"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right="210"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p>
    <w:p>
      <w:pPr>
        <w:pStyle w:val="8"/>
        <w:spacing w:before="0" w:beforeAutospacing="0" w:after="0" w:afterAutospacing="0" w:line="360" w:lineRule="auto"/>
        <w:ind w:firstLine="643" w:firstLineChars="200"/>
        <w:jc w:val="both"/>
        <w:rPr>
          <w:rFonts w:hint="default" w:ascii="Times New Roman" w:hAnsi="Times New Roman" w:eastAsia="仿宋_GB2312" w:cs="Times New Roman"/>
          <w:color w:val="000000" w:themeColor="text1"/>
          <w:sz w:val="20"/>
          <w:szCs w:val="20"/>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 xml:space="preserve"> </w:t>
      </w:r>
    </w:p>
    <w:p>
      <w:pPr>
        <w:widowControl/>
        <w:jc w:val="left"/>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br w:type="page"/>
      </w:r>
    </w:p>
    <w:p>
      <w:pPr>
        <w:pStyle w:val="8"/>
        <w:spacing w:before="0" w:beforeAutospacing="0" w:after="0" w:afterAutospacing="0" w:line="360" w:lineRule="auto"/>
        <w:ind w:right="210"/>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69" w:name="_Toc1195634303_WPSOffice_Level3"/>
      <w:r>
        <w:rPr>
          <w:rFonts w:hint="default" w:ascii="Times New Roman" w:hAnsi="Times New Roman" w:eastAsia="黑体" w:cs="Times New Roman"/>
          <w:color w:val="000000" w:themeColor="text1"/>
          <w:sz w:val="44"/>
          <w:szCs w:val="44"/>
          <w14:textFill>
            <w14:solidFill>
              <w14:schemeClr w14:val="tx1"/>
            </w14:solidFill>
          </w14:textFill>
        </w:rPr>
        <w:t>住院费用报销办理流程图</w:t>
      </w:r>
      <w:bookmarkEnd w:id="69"/>
    </w:p>
    <w:p>
      <w:pP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38065" cy="6334760"/>
                <wp:effectExtent l="6350" t="6350" r="13335" b="21590"/>
                <wp:docPr id="1821" name="组合 1821"/>
                <wp:cNvGraphicFramePr/>
                <a:graphic xmlns:a="http://schemas.openxmlformats.org/drawingml/2006/main">
                  <a:graphicData uri="http://schemas.microsoft.com/office/word/2010/wordprocessingGroup">
                    <wpg:wgp>
                      <wpg:cNvGrpSpPr>
                        <a:grpSpLocks noRot="1"/>
                      </wpg:cNvGrpSpPr>
                      <wpg:grpSpPr>
                        <a:xfrm>
                          <a:off x="0" y="0"/>
                          <a:ext cx="4838065" cy="6334760"/>
                          <a:chOff x="6741" y="654"/>
                          <a:chExt cx="7619" cy="9976"/>
                        </a:xfrm>
                        <a:effectLst/>
                      </wpg:grpSpPr>
                      <wps:wsp>
                        <wps:cNvPr id="959" name="流程图: 过程 5"/>
                        <wps:cNvSpPr/>
                        <wps:spPr>
                          <a:xfrm>
                            <a:off x="6741" y="2213"/>
                            <a:ext cx="182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wps:txbx>
                        <wps:bodyPr rtlCol="0" anchor="ctr" anchorCtr="0"/>
                      </wps:wsp>
                      <wps:wsp>
                        <wps:cNvPr id="96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96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962" name="流程图: 文档 8"/>
                        <wps:cNvSpPr/>
                        <wps:spPr>
                          <a:xfrm>
                            <a:off x="12146" y="654"/>
                            <a:ext cx="2214" cy="2702"/>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pPr>
                                <w:pStyle w:val="8"/>
                                <w:jc w:val="both"/>
                                <w:textAlignment w:val="top"/>
                              </w:pPr>
                            </w:p>
                          </w:txbxContent>
                        </wps:txbx>
                        <wps:bodyPr rtlCol="0" anchor="t" anchorCtr="0"/>
                      </wps:wsp>
                      <wps:wsp>
                        <wps:cNvPr id="96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6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6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6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6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96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96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7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7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97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73" name="流程图: 过程 24"/>
                        <wps:cNvSpPr/>
                        <wps:spPr>
                          <a:xfrm>
                            <a:off x="12363" y="7088"/>
                            <a:ext cx="171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97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7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7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7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7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7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8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8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98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98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0.95pt;" coordorigin="6741,654" coordsize="7619,9976" o:gfxdata="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AAAAABkcnMvUEsBAhQAFAAAAAgAh07iQHS4ocTWAAAABQEAAA8AAAAAAAAA&#10;AQAgAAAAIgAAAGRycy9kb3ducmV2LnhtbFBLAQIUABQAAAAIAIdO4kAIP5+/hwYAAOk4AAAOAAAA&#10;AAAAAAEAIAAAACUBAABkcnMvZTJvRG9jLnhtbFBLBQYAAAAABgAGAFkBAAAeCgAAAAA=&#10;">
                <o:lock v:ext="edit" rotation="t" aspectratio="f"/>
                <v:shape id="流程图: 过程 5" o:spid="_x0000_s1026" o:spt="109" type="#_x0000_t109" style="position:absolute;left:6741;top:2213;height:1134;width:1823;v-text-anchor:middle;" filled="f" stroked="t" coordsize="21600,21600" o:gfxdata="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65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8"/>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Hm5yrcAAADc&#10;AAAADwAAAGRycy9kb3ducmV2LnhtbEVPyQrCMBC9C/5DGMGbpgqKVqMHQVQouB+8jc3YFptJaeL2&#10;9+YgeHy8fTp/m1I8qXaFZQW9bgSCOLW64EzB6bjsjEA4j6yxtEwKPuRgPms2phhr++I9PQ8+EyGE&#10;XYwKcu+rWEqX5mTQdW1FHLibrQ36AOtM6hpfIdyUsh9FQ2mw4NCQY0WLnNL74WEUrMe6GiRJYtme&#10;V+562V0cbjdKtVu9aALC09v/xT/3WisYD8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ebnK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PnsOL8AAADc&#10;AAAADwAAAGRycy9kb3ducmV2LnhtbEWPzWrDMBCE74W8g9hCb43sFEziRAk0IaXQHpy/Q26LtbVN&#10;pZWxVNt9+6oQyHGYmW+Y1Wa0RvTU+caxgnSagCAunW64UnA+7Z/nIHxA1mgck4Jf8rBZTx5WmGs3&#10;8IH6Y6hEhLDPUUEdQptL6cuaLPqpa4mj9+U6iyHKrpK6wyHCrZGzJMmkxYbjQo0tbWsqv48/VsHu&#10;pXwrtuaTh4UZiov9MPL1mir19JgmSxCBxnAP39rvWsEiS+H/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57D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702;width:2214;" filled="f" stroked="t" coordsize="21600,21600" o:gfxdata="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fTK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GoAjkbsAAADc&#10;AAAADwAAAGRycy9kb3ducmV2LnhtbEWPQYvCMBSE7wv+h/CEva2pK4hWo4iwIN5WRfT2SJ5pbfNS&#10;mmjdf78RBI/DzHzDzJcPV4s7taH0rGA4yEAQa29KtgoO+5+vCYgQkQ3WnknBHwVYLnofc8yN7/iX&#10;7rtoRYJwyFFBEWOTSxl0QQ7DwDfEybv41mFMsrXStNgluKvld5aNpcOS00KBDa0L0tXu5hScO8tX&#10;bfSRV932bKtTFXh/UOqzP8xmICI94jv8am+Mgul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Ajk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78uz4b8AAADc&#10;AAAADwAAAGRycy9kb3ducmV2LnhtbEWPQWsCMRSE74X+h/AKvRTNbhGpq9HDQsGWQqkWz4/Nc7OY&#10;vGyTqKu/vikUPA4z8w2zWA3OihOF2HlWUI4LEMSN1x23Cr63r6MXEDEha7SeScGFIqyW93cLrLQ/&#10;8xedNqkVGcKxQgUmpb6SMjaGHMax74mzt/fBYcoytFIHPGe4s/K5KKbSYcd5wWBPtaHmsDk6Bddm&#10;qJ9+drNJ/f5mQth9lh/aWqUeH8piDiLRkG7h//ZaK5hNJ/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s+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DwL2CcAAAADc&#10;AAAADwAAAGRycy9kb3ducmV2LnhtbEWPQWvCQBSE74X+h+UVvOkmgtJGV5GUQqgWqQrS2yP7mgSz&#10;b8PuGtN/3y0IPQ4z8w2zXA+mFT0531hWkE4SEMSl1Q1XCk7Ht/EzCB+QNbaWScEPeVivHh+WmGl7&#10;40/qD6ESEcI+QwV1CF0mpS9rMugntiOO3rd1BkOUrpLa4S3CTSunSTKXBhuOCzV2lNdUXg5Xo6Bo&#10;p7v37S4/v6Z5cf3Yuv3XZuiVGj2lyQJEoCH8h+/tQit4mc/g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vYJ&#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6T8qlb8AAADc&#10;AAAADwAAAGRycy9kb3ducmV2LnhtbEWPzW7CMBCE75X6DtZW4lKBEypFNGA4VOLnkkOBQ4+LvSQR&#10;8TqNTULevq5UqcfRzHyjWW0ethE9db52rCCdJSCItTM1lwrOp+10AcIHZIONY1IwkofN+vlphblx&#10;A39SfwyliBD2OSqoQmhzKb2uyKKfuZY4elfXWQxRdqU0HQ4Rbhs5T5JMWqw5LlTY0kdF+na8WwU6&#10;+xr2/rU9FLu34luPl2K8+qDU5CVNliACPcJ/+K99MAreswx+z8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p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xYa3UL8AAADc&#10;AAAADwAAAGRycy9kb3ducmV2LnhtbEWPQWsCMRSE74X+h/AK3mqiqK1bo4cVwWJBtL14e2xed1c3&#10;L0sSd+2/N4VCj8PMfMMsVjfbiI58qB1rGA0VCOLCmZpLDV+fm+dXECEiG2wck4YfCrBaPj4sMDOu&#10;5wN1x1iKBOGQoYYqxjaTMhQVWQxD1xIn79t5izFJX0rjsU9w28ixUjNpsea0UGFLeUXF5Xi1Gk7T&#10;s9zXeY/Xj/f1btp5p/KJ03rwNFJvICLd4n/4r701GuazF/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Gt1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hqICbYAAADc&#10;AAAADwAAAGRycy9kb3ducmV2LnhtbEVPSwrCMBDdC94hjOBOE12IVqMLQVEQxdYDDM3YFptJaWLV&#10;25uF4PLx/qvN29aio9ZXjjVMxgoEce5MxYWGW7YbzUH4gGywdkwaPuRhs+73VpgY9+IrdWkoRAxh&#10;n6CGMoQmkdLnJVn0Y9cQR+7uWoshwraQpsVXDLe1nCo1kxYrjg0lNrQtKX+kT6tBzi8H2h+zSxa2&#10;9UelizPj6an1cDBRSxCB3uEv/rkPRsNiFtf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oaiAm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2gUe70AAADc&#10;AAAADwAAAGRycy9kb3ducmV2LnhtbEWPwWrDMBBE74H+g9hCbomcHEztRgkhUCi9NTGlvi3SVnZt&#10;rYylxM7fV4VCj8PMvGF2h9n14kZjaD0r2KwzEMTam5atgurysnoCESKywd4zKbhTgMP+YbHD0viJ&#10;3+l2jlYkCIcSFTQxDqWUQTfkMKz9QJy8Lz86jEmOVpoRpwR3vdxmWS4dtpwWGhzo1JDuzlenoJ4s&#10;f2ujP/g4vdW2++wCXyqllo+b7BlEpDn+h//ar0ZBkRf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BR7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4srO7oAAADc&#10;AAAADwAAAGRycy9kb3ducmV2LnhtbEVPz2vCMBS+C/4P4Q28aeoOc1ajDGEgu63KmLdH8pZ2bV5K&#10;Em3975eDsOPH93u7H10nbhRi41nBclGAINbeNGwVnE/v81cQMSEb7DyTgjtF2O+mky2Wxg/8Sbcq&#10;WZFDOJaooE6pL6WMuiaHceF74sz9+OAwZRisNAGHHO46+VwUL9Jhw7mhxp4ONem2ujoFl8Hyrzb6&#10;i9+Gj4ttv9vIp7NSs6dlsQGRaEz/4of7aBSsV3l+PpOP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iys7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2uyKjL8AAADc&#10;AAAADwAAAGRycy9kb3ducmV2LnhtbEWPT2vCQBTE7wW/w/KE3nSTQm2NWT0IpQoBW/8ccntmn0kw&#10;+zbsbtV++64g9DjMzG+YfHEznbiQ861lBek4AUFcWd1yrWC/+xi9g/ABWWNnmRT8kofFfPCUY6bt&#10;lb/psg21iBD2GSpoQugzKX3VkEE/tj1x9E7WGQxRulpqh9cIN518SZKJNNhyXGiwp2VD1Xn7YxSs&#10;prp/LYrCsj18+mP5VXrcrJV6HqbJDESgW/gPP9orrWD6ls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sio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ircY078AAADc&#10;AAAADwAAAGRycy9kb3ducmV2LnhtbEWPQUsDMRSE74L/ITyhF2mzW0TbtWkPC0IrBbFKz4/Nc7OY&#10;vKxJbLf99U1B8DjMzDfMYjU4Kw4UYudZQTkpQBA3XnfcKvj8eBnPQMSErNF6JgUnirBa3t4ssNL+&#10;yO902KVWZAjHChWYlPpKytgYchgnvifO3pcPDlOWoZU64DHDnZXToniUDjvOCwZ7qg0137tfp+Dc&#10;DPX9z37+UL9uTAj7t3KrrVVqdFcWzyASDek//NdeawXzp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3GN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63;top:7088;height:1134;width:1716;v-text-anchor:middle;" filled="f" stroked="t" coordsize="21600,21600" o:gfxdata="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njK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ELAtOLwAAADc&#10;AAAADwAAAGRycy9kb3ducmV2LnhtbEWPQWsCMRSE7wX/Q3hCbzWriK2rUUQoSG/qUvT2SJ7ZdTcv&#10;yyZ17b9vBKHHYWa+YZbru2vEjbpQeVYwHmUgiLU3FVsFxfHz7QNEiMgGG8+k4JcCrFeDlyXmxve8&#10;p9shWpEgHHJUUMbY5lIGXZLDMPItcfIuvnMYk+ysNB32Ce4aOcmymXRYcVoosaVtSbo+/DgF597y&#10;VRv9zZv+62zrUx34WCj1OhxnCxCR7vE//GzvjIL5+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wLT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bqBty74AAADc&#10;AAAADwAAAGRycy9kb3ducmV2LnhtbEWPzW7CMBCE75X6DtZW6q04QSqlAZMDUioiTgEeYIm3SSBe&#10;R7Hzw9vXlSr1OJqdb3a26WxaMVLvGssK4kUEgri0uuFKweWcva1BOI+ssbVMCh7kIN09P20x0Xbi&#10;gsaTr0SAsEtQQe19l0jpypoMuoXtiIP3bXuDPsi+krrHKcBNK5dRtJIGGw4NNXa0r6m8nwYT3jg2&#10;l+wrv7pHPhR6vsXT4W4rpV5f4mgDwtPs/4//0get4PPj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Bty7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y4W1LwAAADc&#10;AAAADwAAAGRycy9kb3ducmV2LnhtbEWPT4vCMBTE78J+h/AWvGmqB3W7RlkWBPHmH0Rvj+SZ1jYv&#10;pYlWv71ZWPA4zMxvmPny4WpxpzaUnhWMhhkIYu1NyVbBYb8azECEiGyw9kwKnhRgufjozTE3vuMt&#10;3XfRigThkKOCIsYmlzLoghyGoW+Ik3fxrcOYZGulabFLcFfLcZZNpMOS00KBDf0WpKvdzSk4d5av&#10;2ugj/3Sbs61OVeD9Qan+5yj7BhHpEd/h//baKPiaTuD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uFtS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GKzT7wAAADc&#10;AAAADwAAAGRycy9kb3ducmV2LnhtbEWPT4vCMBTE7wt+h/CEva2pe/BPNYoIC+JtVURvj+SZ1jYv&#10;pYnW/fYbQfA4zMxvmPny4WpxpzaUnhUMBxkIYu1NyVbBYf/zNQERIrLB2jMp+KMAy0XvY4658R3/&#10;0n0XrUgQDjkqKGJscimDLshhGPiGOHkX3zqMSbZWmha7BHe1/M6ykXRYcloosKF1Qbra3ZyCc2f5&#10;qo0+8qrbnm11qgLvD0p99ofZDESkR3yHX+2NUTAdj+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is0+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jWNobsAAADc&#10;AAAADwAAAGRycy9kb3ducmV2LnhtbEVPu27CMBTdkfoP1kXqgsChSDwChqFSgSVDgYHxYl+SiPg6&#10;jQ0hf48HpI5H573aPG0lHtT40rGC8SgBQaydKTlXcDr+DOcgfEA2WDkmBR152Kw/eitMjWv5lx6H&#10;kIsYwj5FBUUIdSql1wVZ9CNXE0fu6hqLIcIml6bBNobbSn4lyVRaLDk2FFjTd0H6drhbBXp6bnd+&#10;UO+z7ST7090l664+KPXZHydLEIGe4V/8du+NgsUsro1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WNo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oK/b4AAADc&#10;AAAADwAAAGRycy9kb3ducmV2LnhtbEWPwWrDMBBE74X+g9hAbo3kHNLajRJIoVACPTQ1PS/WxhKx&#10;VsZSYidfHxUKPQ4z84ZZbyffiQsN0QXWUCwUCOImGMethvr7/ekFREzIBrvApOFKEbabx4c1ViaM&#10;/EWXQ2pFhnCsUINNqa+kjI0lj3EReuLsHcPgMWU5tNIMOGa47+RSqZX06DgvWOzpzVJzOpy9hqZ0&#10;nyOq3c3t6r2qf4rpfFxareezQr2CSDSl//Bf+8NoKJ9L+D2Tj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K/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ZbxgLsAAADc&#10;AAAADwAAAGRycy9kb3ducmV2LnhtbEVPu27CMBTdkfoP1q3EgooDSCgNGIZKPJYMQIeOF/uSRI2v&#10;Q2wI+Xs8IDEenfdy/bC1uFPrK8cKJuMEBLF2puJCwe9p85WC8AHZYO2YFPTkYb36GCwxM67jA92P&#10;oRAxhH2GCsoQmkxKr0uy6MeuIY7cxbUWQ4RtIU2LXQy3tZwmyVxarDg2lNjQT0n6/3izCvT8r9v5&#10;UbPPt7P8qvtz3l98UGr4OUkWIAI9wlv8cu+Ngu80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bxg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Ol23L0AAADc&#10;AAAADwAAAGRycy9kb3ducmV2LnhtbEWPwWrDMBBE74X+g9hCbo3kHELiRjE4UCiFHpKanhdrY4lY&#10;K2MpsduvjwqFHoeZecPsqtn34kZjdIE1FEsFgrgNxnGnofl8fd6AiAnZYB+YNHxThGr/+LDD0oSJ&#10;j3Q7pU5kCMcSNdiUhlLK2FryGJdhIM7eOYweU5ZjJ82IU4b7Xq6UWkuPjvOCxYEOltrL6eo1tFv3&#10;MaGqf1zdvKvmq5iv55XVevFUqBcQieb0H/5rvxkN200Bv2fyEZ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Xb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Zf3yMr4AAADc&#10;AAAADwAAAGRycy9kb3ducmV2LnhtbEWPQWsCMRSE74X+h/AK3mqiaNHV6GFFUCyUqhdvj81zd9vN&#10;y5LEXf33TaHQ4zAz3zDL9d02oiMfascaRkMFgrhwpuZSw/m0fZ2BCBHZYOOYNDwowHr1/LTEzLie&#10;P6k7xlIkCIcMNVQxtpmUoajIYhi6ljh5V+ctxiR9KY3HPsFtI8dKvUmLNaeFClvKKyq+jzer4TL9&#10;kh913uPtfb85TDvvVD5xWg9eRmoBItI9/of/2jujYT4b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3yM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qozFa7sAAADc&#10;AAAADwAAAGRycy9kb3ducmV2LnhtbEWPQYvCMBSE7wv+h/CEva2pK4hWo4iwIN5WRfT2SJ5pbfNS&#10;mmjdf78RBI/DzHzDzJcPV4s7taH0rGA4yEAQa29KtgoO+5+vCYgQkQ3WnknBHwVYLnofc8yN7/iX&#10;7rtoRYJwyFFBEWOTSxl0QQ7DwDfEybv41mFMsrXStNgluKvld5aNpcOS00KBDa0L0tXu5hScO8tX&#10;bfSRV932bKtTFXh/UOqzP8xmICI94jv8am+Mgu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zFa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w10:wrap type="none"/>
                <w10:anchorlock/>
              </v:group>
            </w:pict>
          </mc:Fallback>
        </mc:AlternateContent>
      </w:r>
    </w:p>
    <w:p>
      <w:pPr>
        <w:ind w:firstLine="562" w:firstLineChars="200"/>
        <w:jc w:val="left"/>
        <w:rPr>
          <w:rFonts w:hint="default" w:ascii="Times New Roman" w:hAnsi="Times New Roman" w:cs="Times New Roman"/>
          <w:b/>
          <w:bCs/>
          <w:color w:val="000000" w:themeColor="text1"/>
          <w:sz w:val="28"/>
          <w:szCs w:val="28"/>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黑体" w:cs="Times New Roman"/>
          <w:b/>
          <w:bCs/>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bookmarkStart w:id="70" w:name="_Toc804841161_WPSOffice_Level1"/>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r>
        <w:rPr>
          <w:rFonts w:hint="default" w:ascii="Times New Roman" w:hAnsi="Times New Roman" w:eastAsia="方正小标宋简体" w:cs="Times New Roman"/>
          <w:color w:val="000000" w:themeColor="text1"/>
          <w:sz w:val="48"/>
          <w:szCs w:val="48"/>
          <w14:textFill>
            <w14:solidFill>
              <w14:schemeClr w14:val="tx1"/>
            </w14:solidFill>
          </w14:textFill>
        </w:rPr>
        <w:t>第七部分</w:t>
      </w:r>
      <w:bookmarkEnd w:id="7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48"/>
          <w:szCs w:val="48"/>
          <w14:textFill>
            <w14:solidFill>
              <w14:schemeClr w14:val="tx1"/>
            </w14:solidFill>
          </w14:textFill>
        </w:rPr>
      </w:pPr>
      <w:bookmarkStart w:id="71" w:name="_Toc1564532700_WPSOffice_Level2"/>
      <w:r>
        <w:rPr>
          <w:rFonts w:hint="default" w:ascii="Times New Roman" w:hAnsi="Times New Roman" w:eastAsia="方正小标宋简体" w:cs="Times New Roman"/>
          <w:color w:val="000000" w:themeColor="text1"/>
          <w:sz w:val="48"/>
          <w:szCs w:val="48"/>
          <w14:textFill>
            <w14:solidFill>
              <w14:schemeClr w14:val="tx1"/>
            </w14:solidFill>
          </w14:textFill>
        </w:rPr>
        <w:t>生育保险待遇核准支付</w:t>
      </w:r>
      <w:bookmarkEnd w:id="71"/>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bookmarkStart w:id="72" w:name="_Toc703115367_WPSOffice_Level2"/>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w:t>
      </w:r>
      <w:r>
        <w:rPr>
          <w:rFonts w:hint="default" w:ascii="Times New Roman" w:hAnsi="Times New Roman" w:eastAsia="黑体" w:cs="Times New Roman"/>
          <w:color w:val="000000" w:themeColor="text1"/>
          <w:sz w:val="32"/>
          <w:szCs w:val="32"/>
          <w:lang w:eastAsia="zh-CN"/>
          <w14:textFill>
            <w14:solidFill>
              <w14:schemeClr w14:val="tx1"/>
            </w14:solidFill>
          </w14:textFill>
        </w:rPr>
        <w:t>生育医疗待遇</w:t>
      </w:r>
      <w:r>
        <w:rPr>
          <w:rFonts w:hint="default" w:ascii="Times New Roman" w:hAnsi="Times New Roman" w:eastAsia="黑体" w:cs="Times New Roman"/>
          <w:color w:val="000000" w:themeColor="text1"/>
          <w:sz w:val="32"/>
          <w:szCs w:val="32"/>
          <w14:textFill>
            <w14:solidFill>
              <w14:schemeClr w14:val="tx1"/>
            </w14:solidFill>
          </w14:textFill>
        </w:rPr>
        <w:t>支付</w:t>
      </w:r>
      <w:bookmarkEnd w:id="72"/>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生育医疗待遇</w:t>
      </w:r>
      <w:r>
        <w:rPr>
          <w:rFonts w:hint="default" w:ascii="Times New Roman" w:hAnsi="Times New Roman" w:eastAsia="仿宋_GB2312" w:cs="Times New Roman"/>
          <w:color w:val="000000" w:themeColor="text1"/>
          <w:sz w:val="32"/>
          <w:szCs w:val="32"/>
          <w14:textFill>
            <w14:solidFill>
              <w14:schemeClr w14:val="tx1"/>
            </w14:solidFill>
          </w14:textFill>
        </w:rPr>
        <w:t>支付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（含产前检查费、生育医疗费、计划生育医疗费支付等业务）。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基本医疗（生育）保险参保人。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pacing w:val="-6"/>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w:t>
      </w:r>
      <w:r>
        <w:rPr>
          <w:rFonts w:hint="default" w:ascii="Times New Roman" w:hAnsi="Times New Roman" w:eastAsia="仿宋_GB2312" w:cs="Times New Roman"/>
          <w:color w:val="000000" w:themeColor="text1"/>
          <w:spacing w:val="-6"/>
          <w:sz w:val="32"/>
          <w:szCs w:val="32"/>
          <w:lang w:bidi="ar"/>
          <w14:textFill>
            <w14:solidFill>
              <w14:schemeClr w14:val="tx1"/>
            </w14:solidFill>
          </w14:textFill>
        </w:rPr>
        <w:t>经办机构对提交的材料进行审核，</w:t>
      </w:r>
      <w:r>
        <w:rPr>
          <w:rFonts w:hint="default" w:ascii="Times New Roman" w:hAnsi="Times New Roman" w:eastAsia="仿宋_GB2312" w:cs="Times New Roman"/>
          <w:color w:val="000000" w:themeColor="text1"/>
          <w:spacing w:val="-6"/>
          <w:sz w:val="32"/>
          <w:szCs w:val="32"/>
          <w14:textFill>
            <w14:solidFill>
              <w14:schemeClr w14:val="tx1"/>
            </w14:solidFill>
          </w14:textFill>
        </w:rPr>
        <w:t>计算待遇金额。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4.拨付。对确认的待遇金额进行财务拨付。</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3" w:name="_Toc340785885_WPSOffice_Level3"/>
      <w:r>
        <w:rPr>
          <w:rFonts w:hint="default" w:ascii="Times New Roman" w:hAnsi="Times New Roman" w:eastAsia="仿宋_GB2312" w:cs="Times New Roman"/>
          <w:color w:val="000000" w:themeColor="text1"/>
          <w:sz w:val="32"/>
          <w:szCs w:val="32"/>
          <w14:textFill>
            <w14:solidFill>
              <w14:schemeClr w14:val="tx1"/>
            </w14:solidFill>
          </w14:textFill>
        </w:rPr>
        <w:t>1.医保电子凭证或有效身份证件或社保卡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复印件</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3"/>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4" w:name="_Toc2142328168_WPSOffice_Level3"/>
      <w:r>
        <w:rPr>
          <w:rFonts w:hint="default" w:ascii="Times New Roman" w:hAnsi="Times New Roman" w:eastAsia="仿宋_GB2312" w:cs="Times New Roman"/>
          <w:color w:val="000000" w:themeColor="text1"/>
          <w:sz w:val="32"/>
          <w:szCs w:val="32"/>
          <w14:textFill>
            <w14:solidFill>
              <w14:schemeClr w14:val="tx1"/>
            </w14:solidFill>
          </w14:textFill>
        </w:rPr>
        <w:t>2.医疗费用发票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4"/>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5" w:name="_Toc1647369448_WPSOffice_Level3"/>
      <w:r>
        <w:rPr>
          <w:rFonts w:hint="default" w:ascii="Times New Roman" w:hAnsi="Times New Roman" w:eastAsia="仿宋_GB2312" w:cs="Times New Roman"/>
          <w:color w:val="000000" w:themeColor="text1"/>
          <w:sz w:val="32"/>
          <w:szCs w:val="32"/>
          <w14:textFill>
            <w14:solidFill>
              <w14:schemeClr w14:val="tx1"/>
            </w14:solidFill>
          </w14:textFill>
        </w:rPr>
        <w:t>3.费用清单（加盖医院印章）；</w:t>
      </w:r>
      <w:bookmarkEnd w:id="75"/>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76" w:name="_Toc793252034_WPSOffice_Level3"/>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出院记录或</w:t>
      </w:r>
      <w:r>
        <w:rPr>
          <w:rFonts w:hint="default" w:ascii="Times New Roman" w:hAnsi="Times New Roman" w:eastAsia="仿宋_GB2312" w:cs="Times New Roman"/>
          <w:color w:val="000000" w:themeColor="text1"/>
          <w:sz w:val="32"/>
          <w:szCs w:val="32"/>
          <w14:textFill>
            <w14:solidFill>
              <w14:schemeClr w14:val="tx1"/>
            </w14:solidFill>
          </w14:textFill>
        </w:rPr>
        <w:t>诊断</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或门诊病历（均加盖医院印章）</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76"/>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备注：除第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1、2、3项材料外，第4项材料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生育医疗费支付只需要出院记录，产前检查费支付只需要</w:t>
      </w:r>
      <w:r>
        <w:rPr>
          <w:rFonts w:hint="default" w:ascii="Times New Roman" w:hAnsi="Times New Roman" w:eastAsia="仿宋_GB2312" w:cs="Times New Roman"/>
          <w:color w:val="000000" w:themeColor="text1"/>
          <w:sz w:val="32"/>
          <w:szCs w:val="32"/>
          <w14:textFill>
            <w14:solidFill>
              <w14:schemeClr w14:val="tx1"/>
            </w14:solidFill>
          </w14:textFill>
        </w:rPr>
        <w:t>诊断</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证明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或出院记录，计划生育医疗费只需要门诊病历或出院记录。</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jc w:val="center"/>
        <w:rPr>
          <w:rFonts w:hint="default" w:ascii="Times New Roman" w:hAnsi="Times New Roman" w:eastAsia="黑体" w:cs="Times New Roman"/>
          <w:color w:val="000000" w:themeColor="text1"/>
          <w:sz w:val="44"/>
          <w:szCs w:val="44"/>
          <w14:textFill>
            <w14:solidFill>
              <w14:schemeClr w14:val="tx1"/>
            </w14:solidFill>
          </w14:textFill>
        </w:rPr>
      </w:pPr>
      <w:bookmarkStart w:id="77" w:name="_Toc1399751384_WPSOffice_Level3"/>
      <w:r>
        <w:rPr>
          <w:rFonts w:hint="default" w:ascii="Times New Roman" w:hAnsi="Times New Roman" w:eastAsia="黑体" w:cs="Times New Roman"/>
          <w:color w:val="000000" w:themeColor="text1"/>
          <w:sz w:val="44"/>
          <w:szCs w:val="44"/>
          <w:lang w:eastAsia="zh-CN"/>
          <w14:textFill>
            <w14:solidFill>
              <w14:schemeClr w14:val="tx1"/>
            </w14:solidFill>
          </w14:textFill>
        </w:rPr>
        <w:t>生育医疗待遇</w:t>
      </w:r>
      <w:r>
        <w:rPr>
          <w:rFonts w:hint="default" w:ascii="Times New Roman" w:hAnsi="Times New Roman" w:eastAsia="黑体" w:cs="Times New Roman"/>
          <w:color w:val="000000" w:themeColor="text1"/>
          <w:sz w:val="44"/>
          <w:szCs w:val="44"/>
          <w14:textFill>
            <w14:solidFill>
              <w14:schemeClr w14:val="tx1"/>
            </w14:solidFill>
          </w14:textFill>
        </w:rPr>
        <w:t>支付办理流程图</w:t>
      </w:r>
      <w:bookmarkEnd w:id="77"/>
    </w:p>
    <w:p>
      <w:pPr>
        <w:jc w:val="left"/>
        <w:rPr>
          <w:rFonts w:hint="default" w:ascii="Times New Roman" w:hAnsi="Times New Roman" w:eastAsia="楷体_GB2312" w:cs="Times New Roman"/>
          <w:color w:val="000000" w:themeColor="text1"/>
          <w:sz w:val="32"/>
          <w:szCs w:val="32"/>
          <w14:textFill>
            <w14:solidFill>
              <w14:schemeClr w14:val="tx1"/>
            </w14:solidFill>
          </w14:textFill>
        </w:rPr>
      </w:pPr>
    </w:p>
    <w:p>
      <w:pPr>
        <w:ind w:firstLine="420" w:firstLineChars="200"/>
        <w:jc w:val="left"/>
        <w:rPr>
          <w:rFonts w:hint="default" w:ascii="Times New Roman" w:hAnsi="Times New Roman" w:eastAsia="黑体"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100320" cy="6845935"/>
                <wp:effectExtent l="6350" t="6350" r="17780" b="24765"/>
                <wp:docPr id="1822" name="组合 1822"/>
                <wp:cNvGraphicFramePr/>
                <a:graphic xmlns:a="http://schemas.openxmlformats.org/drawingml/2006/main">
                  <a:graphicData uri="http://schemas.microsoft.com/office/word/2010/wordprocessingGroup">
                    <wpg:wgp>
                      <wpg:cNvGrpSpPr>
                        <a:grpSpLocks noRot="1"/>
                      </wpg:cNvGrpSpPr>
                      <wpg:grpSpPr>
                        <a:xfrm>
                          <a:off x="0" y="0"/>
                          <a:ext cx="5100320" cy="6845935"/>
                          <a:chOff x="6700" y="-151"/>
                          <a:chExt cx="7947" cy="10781"/>
                        </a:xfrm>
                        <a:effectLst/>
                      </wpg:grpSpPr>
                      <wps:wsp>
                        <wps:cNvPr id="36" name="流程图: 过程 5"/>
                        <wps:cNvSpPr/>
                        <wps:spPr>
                          <a:xfrm>
                            <a:off x="6700" y="2213"/>
                            <a:ext cx="188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6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7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607" name="流程图: 文档 8"/>
                        <wps:cNvSpPr/>
                        <wps:spPr>
                          <a:xfrm>
                            <a:off x="12163" y="-151"/>
                            <a:ext cx="2484" cy="335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pPr>
                              <w:r>
                                <w:rPr>
                                  <w:rFonts w:hint="eastAsia" w:ascii="宋体" w:hAnsi="Times New Roman"/>
                                  <w:color w:val="000000"/>
                                  <w:kern w:val="24"/>
                                  <w:sz w:val="20"/>
                                  <w:szCs w:val="20"/>
                                </w:rPr>
                                <w:t>1.医保电子凭证或有效身份证件或社保卡复印件</w:t>
                              </w:r>
                              <w:r>
                                <w:rPr>
                                  <w:rFonts w:hint="eastAsia" w:ascii="宋体" w:hAnsi="Times New Roman"/>
                                  <w:color w:val="000000"/>
                                  <w:kern w:val="24"/>
                                  <w:sz w:val="20"/>
                                  <w:szCs w:val="20"/>
                                  <w:lang w:eastAsia="zh-CN"/>
                                </w:rPr>
                                <w:t>；</w:t>
                              </w:r>
                              <w:r>
                                <w:rPr>
                                  <w:rFonts w:hint="eastAsia" w:ascii="宋体" w:hAnsi="Times New Roman"/>
                                  <w:color w:val="000000"/>
                                  <w:kern w:val="24"/>
                                  <w:sz w:val="20"/>
                                  <w:szCs w:val="20"/>
                                </w:rPr>
                                <w:t>2.医疗费用发票（原件或电子发票）；3.费用清单（加盖医院印章）；4.</w:t>
                              </w:r>
                              <w:r>
                                <w:rPr>
                                  <w:rFonts w:hint="eastAsia" w:ascii="宋体" w:hAnsi="Times New Roman"/>
                                  <w:color w:val="000000"/>
                                  <w:kern w:val="24"/>
                                  <w:sz w:val="20"/>
                                  <w:szCs w:val="20"/>
                                  <w:lang w:eastAsia="zh-CN"/>
                                </w:rPr>
                                <w:t>出院记录或门诊病历或</w:t>
                              </w:r>
                              <w:r>
                                <w:rPr>
                                  <w:rFonts w:hint="eastAsia" w:ascii="宋体" w:hAnsi="Times New Roman"/>
                                  <w:color w:val="000000"/>
                                  <w:kern w:val="24"/>
                                  <w:sz w:val="20"/>
                                  <w:szCs w:val="20"/>
                                </w:rPr>
                                <w:t>诊断</w:t>
                              </w:r>
                              <w:r>
                                <w:rPr>
                                  <w:rFonts w:hint="eastAsia" w:ascii="宋体" w:hAnsi="Times New Roman"/>
                                  <w:color w:val="000000"/>
                                  <w:kern w:val="24"/>
                                  <w:sz w:val="20"/>
                                  <w:szCs w:val="20"/>
                                  <w:lang w:eastAsia="zh-CN"/>
                                </w:rPr>
                                <w:t>书</w:t>
                              </w:r>
                              <w:r>
                                <w:rPr>
                                  <w:rFonts w:hint="eastAsia" w:ascii="宋体" w:hAnsi="Times New Roman"/>
                                  <w:color w:val="000000"/>
                                  <w:kern w:val="24"/>
                                  <w:sz w:val="20"/>
                                  <w:szCs w:val="20"/>
                                </w:rPr>
                                <w:t>（加盖医院印章）。</w:t>
                              </w:r>
                            </w:p>
                          </w:txbxContent>
                        </wps:txbx>
                        <wps:bodyPr rtlCol="0" anchor="t" anchorCtr="0"/>
                      </wps:wsp>
                      <wps:wsp>
                        <wps:cNvPr id="7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7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7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80" name="流程图: 过程 24"/>
                        <wps:cNvSpPr/>
                        <wps:spPr>
                          <a:xfrm>
                            <a:off x="12386" y="7088"/>
                            <a:ext cx="164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609"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610"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1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1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1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2"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8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615"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39.05pt;width:401.6pt;" coordorigin="6700,-151" coordsize="7947,10781" o:gfxdata="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">
                <o:lock v:ext="edit" rotation="t" aspectratio="f"/>
                <v:shape id="流程图: 过程 5" o:spid="_x0000_s1026" o:spt="109" type="#_x0000_t109" style="position:absolute;left:6700;top:2213;height:1134;width:1880;v-text-anchor:middle;" filled="f" stroked="t" coordsize="21600,21600" o:gfxdata="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Smjb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44IzZb0AAADb&#10;AAAADwAAAGRycy9kb3ducmV2LnhtbEWPS4vCQBCE74L/YWhhbzpRWDExEw+C6ELA1+7BW5vpTcJm&#10;ekJm1se/dwTBY1FVX1Hp4mYacaHO1ZYVjEcRCOLC6ppLBd/H1XAGwnlkjY1lUnAnB4us30sx0fbK&#10;e7ocfCkChF2CCirv20RKV1Rk0I1sSxy8X9sZ9EF2pdQdXgPcNHISRVNpsOawUGFLy4qKv8O/UbCJ&#10;dfuZ57ll+7N259Pu5HD7pdTHYBzNQXi6+Xf41d5oBdMYnl/CD5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jNl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ZKwC07wAAADb&#10;AAAADwAAAGRycy9kb3ducmV2LnhtbEVPz2vCMBS+D/wfwhO8rWknbLMahTk2BtvBVT14ezTPtpi8&#10;lCZr639vDgOPH9/v1Wa0RvTU+caxgixJQRCXTjdcKTjsPx5fQfiArNE4JgVX8rBZTx5WmGs38C/1&#10;RahEDGGfo4I6hDaX0pc1WfSJa4kjd3adxRBhV0nd4RDDrZFPafosLTYcG2psaVtTeSn+rIL3efm5&#10;25ofHhZm2B3tt5Fvp0yp2TRLlyACjeEu/nd/aQUvcX38En+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sAtO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63;top:-151;height:3350;width:2484;" filled="f" stroked="t" coordsize="21600,21600" o:gfxdata="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Sak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pPr>
                        <w:r>
                          <w:rPr>
                            <w:rFonts w:hint="eastAsia" w:ascii="宋体" w:hAnsi="Times New Roman"/>
                            <w:color w:val="000000"/>
                            <w:kern w:val="24"/>
                            <w:sz w:val="20"/>
                            <w:szCs w:val="20"/>
                          </w:rPr>
                          <w:t>1.医保电子凭证或有效身份证件或社保卡复印件</w:t>
                        </w:r>
                        <w:r>
                          <w:rPr>
                            <w:rFonts w:hint="eastAsia" w:ascii="宋体" w:hAnsi="Times New Roman"/>
                            <w:color w:val="000000"/>
                            <w:kern w:val="24"/>
                            <w:sz w:val="20"/>
                            <w:szCs w:val="20"/>
                            <w:lang w:eastAsia="zh-CN"/>
                          </w:rPr>
                          <w:t>；</w:t>
                        </w:r>
                        <w:r>
                          <w:rPr>
                            <w:rFonts w:hint="eastAsia" w:ascii="宋体" w:hAnsi="Times New Roman"/>
                            <w:color w:val="000000"/>
                            <w:kern w:val="24"/>
                            <w:sz w:val="20"/>
                            <w:szCs w:val="20"/>
                          </w:rPr>
                          <w:t>2.医疗费用发票（原件或电子发票）；3.费用清单（加盖医院印章）；4.</w:t>
                        </w:r>
                        <w:r>
                          <w:rPr>
                            <w:rFonts w:hint="eastAsia" w:ascii="宋体" w:hAnsi="Times New Roman"/>
                            <w:color w:val="000000"/>
                            <w:kern w:val="24"/>
                            <w:sz w:val="20"/>
                            <w:szCs w:val="20"/>
                            <w:lang w:eastAsia="zh-CN"/>
                          </w:rPr>
                          <w:t>出院记录或门诊病历或</w:t>
                        </w:r>
                        <w:r>
                          <w:rPr>
                            <w:rFonts w:hint="eastAsia" w:ascii="宋体" w:hAnsi="Times New Roman"/>
                            <w:color w:val="000000"/>
                            <w:kern w:val="24"/>
                            <w:sz w:val="20"/>
                            <w:szCs w:val="20"/>
                          </w:rPr>
                          <w:t>诊断</w:t>
                        </w:r>
                        <w:r>
                          <w:rPr>
                            <w:rFonts w:hint="eastAsia" w:ascii="宋体" w:hAnsi="Times New Roman"/>
                            <w:color w:val="000000"/>
                            <w:kern w:val="24"/>
                            <w:sz w:val="20"/>
                            <w:szCs w:val="20"/>
                            <w:lang w:eastAsia="zh-CN"/>
                          </w:rPr>
                          <w:t>书</w:t>
                        </w:r>
                        <w:r>
                          <w:rPr>
                            <w:rFonts w:hint="eastAsia" w:ascii="宋体" w:hAnsi="Times New Roman"/>
                            <w:color w:val="000000"/>
                            <w:kern w:val="24"/>
                            <w:sz w:val="20"/>
                            <w:szCs w:val="20"/>
                          </w:rPr>
                          <w:t>（加盖医院印章）。</w:t>
                        </w:r>
                      </w:p>
                    </w:txbxContent>
                  </v:textbox>
                </v:shape>
                <v:shape id="直接箭头连接符 9" o:spid="_x0000_s1026" o:spt="32" type="#_x0000_t32" style="position:absolute;left:10379;top:1506;height:850;width:0;" filled="f" stroked="t" coordsize="21600,21600" o:gfxdata="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8HGO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e3IErwAAADc&#10;AAAADwAAAGRycy9kb3ducmV2LnhtbEVPTUsDMRC9C/6HMAUvYpOVUnTbtIcFQUUottLzsJluliaT&#10;NYnt6q9vDgWPj/e9XI/eiRPF1AfWUE0VCOI2mJ47DV+7l4cnECkjG3SBScMvJVivbm+WWJtw5k86&#10;bXMnSginGjXYnIdaytRa8pimYSAu3CFEj7nA2EkT8VzCvZOPSs2lx55Lg8WBGkvtcfvjNfy1Y3P/&#10;vX+eNe9vNsb9pvowzml9N6nUAkSmMf+Lr+5Xo2GuytpyphwBub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tyB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82V+78AAADb&#10;AAAADwAAAGRycy9kb3ducmV2LnhtbEWPQWvCQBSE7wX/w/IKvdVNcmhLdBWJFEJVSq0g3h7ZZxKa&#10;fRt215j+e7dQ8DjMzDfMfDmaTgzkfGtZQTpNQBBXVrdcKzh8vz+/gfABWWNnmRT8koflYvIwx1zb&#10;K3/RsA+1iBD2OSpoQuhzKX3VkEE/tT1x9M7WGQxRulpqh9cIN53MkuRFGmw5LjTYU9FQ9bO/GAVl&#10;l20/NtviuE6L8rLbuM/TahyUenpMkxmIQGO4h//bpVbwmsH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Nlfu/&#10;AAAA2w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fajpLL0AAADb&#10;AAAADwAAAGRycy9kb3ducmV2LnhtbEWPT4vCMBTE7wt+h/AEL4umrqBSjR6Edb304J+Dx2fybIvN&#10;S7eJ1n57IyzscZiZ3zDL9dNW4kGNLx0rGI8SEMTamZJzBafj93AOwgdkg5VjUtCRh/Wq97HE1LiW&#10;9/Q4hFxECPsUFRQh1KmUXhdk0Y9cTRy9q2sshiibXJoG2wi3lfxKkqm0WHJcKLCmTUH6drhbBXp6&#10;bn/8Z73LtpPsV3eXrLv6oNSgP04WIAI9w3/4r70zCmYTeH+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Oks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igx9vr0AAADb&#10;AAAADwAAAGRycy9kb3ducmV2LnhtbEWPQWsCMRSE7wX/Q3iF3mqiaC2r0cOKUFEoai/eHpvX3W03&#10;L0sSd/XfG6HQ4zAz3zCL1dU2oiMfascaRkMFgrhwpuZSw9dp8/oOIkRkg41j0nCjAKvl4GmBmXE9&#10;H6g7xlIkCIcMNVQxtpmUoajIYhi6ljh5385bjEn6UhqPfYLbRo6VepMWa04LFbaUV1T8Hi9Ww3n6&#10;Iz/rvMfLfrveTTvvVD5xWr88j9QcRKRr/A//tT+Mhtk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H2+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3yBOroAAADb&#10;AAAADwAAAGRycy9kb3ducmV2LnhtbEWP3YrCMBSE7xd8h3AE79ZEQVer0QtBURDF1gc4NMe22JyU&#10;Jv69vRGEvRxm5htmvnzaWtyp9ZVjDYO+AkGcO1NxoeGcrX8nIHxANlg7Jg0v8rBcdH7mmBj34BPd&#10;01CICGGfoIYyhCaR0uclWfR91xBH7+JaiyHKtpCmxUeE21oOlRpLixXHhRIbWpWUX9Ob1SAnxy1t&#10;dtkxC6v6pdLpgXF/07rXHagZiEDP8B/+trdGw98IPl/iD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IE6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ZWEF7sAAADb&#10;AAAADwAAAGRycy9kb3ducmV2LnhtbEWPT4vCMBTE78J+h/AWvGmqB12qUWRhQbz5h8XeHskzrW1e&#10;ShOt++03guBxmJnfMMv1wzXiTl2oPCuYjDMQxNqbiq2C0/Fn9AUiRGSDjWdS8EcB1quPwRJz43ve&#10;0/0QrUgQDjkqKGNscymDLslhGPuWOHkX3zmMSXZWmg77BHeNnGbZTDqsOC2U2NJ3Sbo+3JyCord8&#10;1Ub/8qbfFbY+14GPJ6WGn5NsASLSI77Dr/bWKJjP4P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WEF7sAAADb&#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xtkhjLoAAADb&#10;AAAADwAAAGRycy9kb3ducmV2LnhtbEWPT4vCMBTE7wt+h/AEb2uqB12qUUQQZG/+YdHbI3mmtc1L&#10;abJWv70RBI/DzPyGmS/vrhY3akPpWcFomIEg1t6UbBUcD5vvHxAhIhusPZOCBwVYLnpfc8yN73hH&#10;t320IkE45KigiLHJpQy6IIdh6Bvi5F186zAm2VppWuwS3NVynGUT6bDktFBgQ+uCdLX/dwrOneWr&#10;NvqPV93v2VanKvDhqNSgP8pmICLd4yf8bm+NgukUXl/S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2SGM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CRcAI7oAAADb&#10;AAAADwAAAGRycy9kb3ducmV2LnhtbEVPy4rCMBTdC/5DuII7TSv4mI6xC0FUKDg+ZuHuTnNti81N&#10;aeLr781iwOXhvOfp09TiTq2rLCuIhxEI4tzqigsFp+NqMAPhPLLG2jIpeJGDdNHtzDHR9sF7uh98&#10;IUIIuwQVlN43iZQuL8mgG9qGOHAX2xr0AbaF1C0+Qrip5SiKJtJgxaGhxIaWJeXXw80o2HzpZpxl&#10;mWX7u3Z/55+zw91WqX4vjr5BeHr6j/jfvdEKpmFs+BJ+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FwAj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XmWUtr8AAADb&#10;AAAADwAAAGRycy9kb3ducmV2LnhtbEWPT0sDMRTE74LfITzBi7TZFbHttmkPCwUVQfqHnh+b183S&#10;5GWbxHb10xtB8DjMzG+YxWpwVlwoxM6zgnJcgCBuvO64VbDfrUdTEDEha7SeScEXRVgtb28WWGl/&#10;5Q1dtqkVGcKxQgUmpb6SMjaGHMax74mzd/TBYcoytFIHvGa4s/KxKJ6lw47zgsGeakPNafvpFHw3&#10;Q/1wPsye6rdXE8Lho3zX1ip1f1cWcxCJhvQf/mu/aAWTGfx+y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llLa/&#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6;top:7088;height:1134;width:1647;v-text-anchor:middle;" filled="f" stroked="t" coordsize="21600,21600" o:gfxdata="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t5ShbUAAADbAAAADwAA&#10;AAAAAAABACAAAAAiAAAAZHJzL2Rvd25yZXYueG1sUEsBAhQAFAAAAAgAh07iQDMvBZ47AAAAOQAA&#10;ABAAAAAAAAAAAQAgAAAABAEAAGRycy9zaGFwZXhtbC54bWxQSwUGAAAAAAYABgBbAQAArg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UANljbsAAADc&#10;AAAADwAAAGRycy9kb3ducmV2LnhtbEWPQWsCMRSE7wX/Q3hCbzWxB6mrUUQQSm9VEb09kmd23c3L&#10;skld/femIHgcZuYbZr68+UZcqYtVYA3jkQJBbIKt2GnY7zYfXyBiQrbYBCYNd4qwXAze5ljY0PMv&#10;XbfJiQzhWKCGMqW2kDKakjzGUWiJs3cOnceUZeek7bDPcN/IT6Um0mPFeaHEltYlmXr75zWcescX&#10;Y82BV/3PydXHOvJur/X7cKxmIBLd0iv8bH9bDRM1hf8z+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Nlj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Vby/pbsAAADc&#10;AAAADwAAAGRycy9kb3ducmV2LnhtbEWPQY7CMAxF90jcITLS7GhaFmhUCCyQQCBWMBzANKYtNE7V&#10;BFpuP14gsbS+//Pzcj24Rr2oC7VnA1mSgiIuvK25NHD5205/QYWIbLHxTAbeFGC9Go+WmFvf84le&#10;51gqgXDI0UAVY5trHYqKHIbEt8SS3XznMMrYldp22AvcNXqWpnPtsGa5UGFLm4qKx/npRONYX7a7&#10;wzW8D8+THe5Zv3/40pifSZYuQEUa4nf5095bA/NM9OUZIYB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y/pb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K6z/VrwAAADc&#10;AAAADwAAAGRycy9kb3ducmV2LnhtbEWPQWsCMRSE7wX/Q3iCt5rdHqRsjSKCUHrTXUq9PZLXZN3N&#10;y7JJXf33plDocZiZb5j19uZ7caUxtoEVlMsCBLEOpmWroKkPz68gYkI22AcmBXeKsN3MntZYmTDx&#10;ka6nZEWGcKxQgUtpqKSM2pHHuAwDcfa+w+gxZTlaaUacMtz38qUoVtJjy3nB4UB7R7o7/XgF58ny&#10;RRv9ybvp42y7ry5y3Si1mJfFG4hEt/Qf/mu/GwWrsoTfM/k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s/1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235hIbwAAADc&#10;AAAADwAAAGRycy9kb3ducmV2LnhtbEWPwWrDMBBE74X8g9hCbrXsHExxrIRSKITe4oTS3BZpIzu2&#10;VsZS4+Tvo0Khx2Fm3jD19uYGcaUpdJ4VFFkOglh707FVcDx8vLyCCBHZ4OCZFNwpwHazeKqxMn7m&#10;PV2baEWCcKhQQRvjWEkZdEsOQ+ZH4uSd/eQwJjlZaSacE9wNcpXnpXTYcVpocaT3lnTf/DgFp9ny&#10;RRv9xW/z58n2333gw1Gp5XORr0FEusX/8F97ZxSUxQp+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YS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V/puJr8AAADc&#10;AAAADwAAAGRycy9kb3ducmV2LnhtbEWPT4vCMBTE74LfIbyFvciadoUi1ehhQddLD/45eHybPNti&#10;81KbrLXf3iwseBxm5jfMcv2wjbhT52vHCtJpAoJYO1NzqeB03HzMQfiAbLBxTAoG8rBejUdLzI3r&#10;eU/3QyhFhLDPUUEVQptL6XVFFv3UtcTRu7jOYoiyK6XpsI9w28jPJMmkxZrjQoUtfVWkr4dfq0Bn&#10;5/7bT9pdsZ0VNz38FMPFB6Xe39JkASLQI7zC/+2dUZClM/g7E4+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6bi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LE5ErwAAADb&#10;AAAADwAAAGRycy9kb3ducmV2LnhtbEWPQWsCMRSE74X+h/AEbzVZD6Jbo6BQKAUP1cXzY/PchG5e&#10;lk10t/31piB4HGbmG2a9HX0rbtRHF1hDMVMgiOtgHDcaqtPH2xJETMgG28Ck4ZcibDevL2ssTRj4&#10;m27H1IgM4ViiBptSV0oZa0se4yx0xNm7hN5jyrJvpOlxyHDfyrlSC+nRcV6w2NHeUv1zvHoN9cod&#10;BlS7P7ervlR1LsbrZW61nk4K9Q4i0Zie4Uf702hYFvD/Jf8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RK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JzE8kLwAAADb&#10;AAAADwAAAGRycy9kb3ducmV2LnhtbEWPQYvCMBSE7wv+h/AEL4umKohUowdhVy89qHvY4zN5tsXm&#10;pTbR2n9vBMHjMDPfMMv1w1biTo0vHSsYjxIQxNqZknMFf8ef4RyED8gGK8ekoCMP61Xva4mpcS3v&#10;6X4IuYgQ9ikqKEKoUym9LsiiH7maOHpn11gMUTa5NA22EW4rOUmSmbRYclwosKZNQfpyuFkFevbf&#10;bv13vct+p9lVd6esO/ug1KA/ThYgAj3CJ/xu74yC+QReX+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PJC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iDUlb0AAADc&#10;AAAADwAAAGRycy9kb3ducmV2LnhtbEWPQWsCMRSE74L/ITyhN01WititUbBQkEIP6tLzY/PchG5e&#10;lk101/76Rij0OMzMN8xmN/pW3KiPLrCGYqFAENfBOG40VOf3+RpETMgG28Ck4U4RdtvpZIOlCQMf&#10;6XZKjcgQjiVqsCl1pZSxtuQxLkJHnL1L6D2mLPtGmh6HDPetXCq1kh4d5wWLHb1Zqr9PV6+hfnGf&#10;A6r9j9tXH6r6KsbrZWm1fpoV6hVEojH9h//aB6NhVTzD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SV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Jf5Vb0AAADc&#10;AAAADwAAAGRycy9kb3ducmV2LnhtbEWPwWrDMBBE74X8g9hCbo3sQk1xooRSCJTeGoeS3BZpI7u2&#10;VsZSbefvo0Chx2Fm3jCb3ew6MdIQGs8K8lUGglh707BVcKz2T68gQkQ22HkmBVcKsNsuHjZYGj/x&#10;F42HaEWCcChRQR1jX0oZdE0Ow8r3xMm7+MFhTHKw0gw4Jbjr5HOWFdJhw2mhxp7ea9Lt4dcpOE+W&#10;f7TR3/w2fZ5te2oDV0ello95tgYRaY7/4b/2h1FQ5C9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lV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w10:wrap type="none"/>
                <w10:anchorlock/>
              </v:group>
            </w:pict>
          </mc:Fallback>
        </mc:AlternateContent>
      </w:r>
    </w:p>
    <w:p>
      <w:pPr>
        <w:jc w:val="center"/>
        <w:rPr>
          <w:rFonts w:hint="default" w:ascii="Times New Roman" w:hAnsi="Times New Roman" w:cs="Times New Roman"/>
          <w:b/>
          <w:bCs/>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z w:val="32"/>
          <w:szCs w:val="32"/>
          <w14:textFill>
            <w14:solidFill>
              <w14:schemeClr w14:val="tx1"/>
            </w14:solidFill>
          </w14:textFill>
        </w:rPr>
      </w:pPr>
      <w:bookmarkStart w:id="78" w:name="_Toc1376876256_WPSOffice_Level2"/>
      <w:r>
        <w:rPr>
          <w:rFonts w:hint="default" w:ascii="Times New Roman" w:hAnsi="Times New Roman" w:eastAsia="黑体" w:cs="Times New Roman"/>
          <w:color w:val="000000" w:themeColor="text1"/>
          <w:sz w:val="32"/>
          <w:szCs w:val="32"/>
          <w14:textFill>
            <w14:solidFill>
              <w14:schemeClr w14:val="tx1"/>
            </w14:solidFill>
          </w14:textFill>
        </w:rPr>
        <w:t>二、</w:t>
      </w:r>
      <w:bookmarkEnd w:id="78"/>
      <w:bookmarkStart w:id="79" w:name="_Toc605961377_WPSOffice_Level2"/>
      <w:r>
        <w:rPr>
          <w:rFonts w:hint="default" w:ascii="Times New Roman" w:hAnsi="Times New Roman" w:eastAsia="黑体" w:cs="Times New Roman"/>
          <w:color w:val="000000" w:themeColor="text1"/>
          <w:sz w:val="32"/>
          <w:szCs w:val="32"/>
          <w14:textFill>
            <w14:solidFill>
              <w14:schemeClr w14:val="tx1"/>
            </w14:solidFill>
          </w14:textFill>
        </w:rPr>
        <w:t>生育津贴支付</w:t>
      </w:r>
      <w:bookmarkEnd w:id="79"/>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生育津贴支付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本事项可办理生育津贴和一次性生育补助金支付业务。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基本医疗（生育）保险参保人。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w:t>
      </w:r>
      <w:r>
        <w:rPr>
          <w:rFonts w:hint="default" w:ascii="Times New Roman" w:hAnsi="Times New Roman" w:eastAsia="仿宋_GB2312" w:cs="Times New Roman"/>
          <w:color w:val="000000" w:themeColor="text1"/>
          <w:sz w:val="32"/>
          <w:szCs w:val="32"/>
          <w14:textFill>
            <w14:solidFill>
              <w14:schemeClr w14:val="tx1"/>
            </w14:solidFill>
          </w14:textFill>
        </w:rPr>
        <w:t>、湖南省医疗保障网上服务大厅</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、湖南省政务服务平台等。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14:textFill>
            <w14:solidFill>
              <w14:schemeClr w14:val="tx1"/>
            </w14:solidFill>
          </w14:textFill>
        </w:rPr>
        <w:t>计算待遇金额。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4.拨付。对确认的待遇金额进行财务拨付。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80" w:name="_Toc1099135757_WPSOffice_Level3"/>
      <w:r>
        <w:rPr>
          <w:rFonts w:hint="default" w:ascii="Times New Roman" w:hAnsi="Times New Roman" w:eastAsia="仿宋_GB2312" w:cs="Times New Roman"/>
          <w:color w:val="000000" w:themeColor="text1"/>
          <w:sz w:val="32"/>
          <w:szCs w:val="32"/>
          <w14:textFill>
            <w14:solidFill>
              <w14:schemeClr w14:val="tx1"/>
            </w14:solidFill>
          </w14:textFill>
        </w:rPr>
        <w:t>1.《湖南省生育津贴申领表》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17</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）或</w:t>
      </w:r>
      <w:r>
        <w:rPr>
          <w:rFonts w:hint="default" w:ascii="Times New Roman" w:hAnsi="Times New Roman" w:eastAsia="仿宋_GB2312" w:cs="Times New Roman"/>
          <w:color w:val="000000" w:themeColor="text1"/>
          <w:sz w:val="32"/>
          <w:szCs w:val="32"/>
          <w14:textFill>
            <w14:solidFill>
              <w14:schemeClr w14:val="tx1"/>
            </w14:solidFill>
          </w14:textFill>
        </w:rPr>
        <w:t>《湖南省一次性生育补助金申领表》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18）</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80"/>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81" w:name="_Toc523485539_WPSOffice_Level3"/>
      <w:r>
        <w:rPr>
          <w:rFonts w:hint="default" w:ascii="Times New Roman" w:hAnsi="Times New Roman" w:eastAsia="仿宋_GB2312" w:cs="Times New Roman"/>
          <w:color w:val="000000" w:themeColor="text1"/>
          <w:sz w:val="32"/>
          <w:szCs w:val="32"/>
          <w14:textFill>
            <w14:solidFill>
              <w14:schemeClr w14:val="tx1"/>
            </w14:solidFill>
          </w14:textFill>
        </w:rPr>
        <w:t>2.病历资料（加盖医院印章）。</w:t>
      </w:r>
      <w:bookmarkEnd w:id="81"/>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备注：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申领一次性生育补助金时还需要提供医院收费票据（原件或电子发票）。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病历资料主要为诊断证明（门诊）或出院记录（住院），病历资料需能证明以下事项之一：①平产、难产和本次生育胎儿数，②终止妊娠时的已怀孕月份数。</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（七）</w:t>
      </w:r>
      <w:r>
        <w:rPr>
          <w:rFonts w:hint="default" w:ascii="Times New Roman" w:hAnsi="Times New Roman" w:eastAsia="楷体_GB2312" w:cs="Times New Roman"/>
          <w:color w:val="000000" w:themeColor="text1"/>
          <w:sz w:val="32"/>
          <w:szCs w:val="32"/>
          <w14:textFill>
            <w14:solidFill>
              <w14:schemeClr w14:val="tx1"/>
            </w14:solidFill>
          </w14:textFill>
        </w:rPr>
        <w:t>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手机</w:t>
      </w:r>
      <w:r>
        <w:rPr>
          <w:rFonts w:hint="default" w:ascii="Times New Roman" w:hAnsi="Times New Roman" w:eastAsia="仿宋_GB2312" w:cs="Times New Roman"/>
          <w:color w:val="000000" w:themeColor="text1"/>
          <w:sz w:val="32"/>
          <w:szCs w:val="32"/>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bookmarkStart w:id="82" w:name="_Toc227998803_WPSOffice_Level3"/>
      <w:r>
        <w:rPr>
          <w:rFonts w:hint="default" w:ascii="Times New Roman" w:hAnsi="Times New Roman" w:eastAsia="黑体" w:cs="Times New Roman"/>
          <w:color w:val="000000" w:themeColor="text1"/>
          <w:sz w:val="44"/>
          <w:szCs w:val="44"/>
          <w14:textFill>
            <w14:solidFill>
              <w14:schemeClr w14:val="tx1"/>
            </w14:solidFill>
          </w14:textFill>
        </w:rPr>
        <w:t>生育津贴支付办理流程图</w:t>
      </w:r>
      <w:bookmarkEnd w:id="82"/>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86985" cy="6642100"/>
                <wp:effectExtent l="6350" t="6350" r="12065" b="19050"/>
                <wp:docPr id="1825" name="组合 1825"/>
                <wp:cNvGraphicFramePr/>
                <a:graphic xmlns:a="http://schemas.openxmlformats.org/drawingml/2006/main">
                  <a:graphicData uri="http://schemas.microsoft.com/office/word/2010/wordprocessingGroup">
                    <wpg:wgp>
                      <wpg:cNvGrpSpPr>
                        <a:grpSpLocks noRot="1"/>
                      </wpg:cNvGrpSpPr>
                      <wpg:grpSpPr>
                        <a:xfrm>
                          <a:off x="0" y="0"/>
                          <a:ext cx="5086985" cy="6642100"/>
                          <a:chOff x="6720" y="170"/>
                          <a:chExt cx="7674" cy="10460"/>
                        </a:xfrm>
                        <a:effectLst/>
                      </wpg:grpSpPr>
                      <wps:wsp>
                        <wps:cNvPr id="192" name="流程图: 过程 5"/>
                        <wps:cNvSpPr/>
                        <wps:spPr>
                          <a:xfrm>
                            <a:off x="6720" y="2213"/>
                            <a:ext cx="1800"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19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9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95" name="流程图: 文档 8"/>
                        <wps:cNvSpPr/>
                        <wps:spPr>
                          <a:xfrm>
                            <a:off x="12180" y="170"/>
                            <a:ext cx="2214" cy="2143"/>
                          </a:xfrm>
                          <a:prstGeom prst="flowChartDocument">
                            <a:avLst/>
                          </a:prstGeom>
                          <a:noFill/>
                          <a:ln w="12700" cap="flat" cmpd="sng" algn="ctr">
                            <a:solidFill>
                              <a:srgbClr val="000000"/>
                            </a:solidFill>
                            <a:prstDash val="solid"/>
                            <a:miter lim="800000"/>
                          </a:ln>
                          <a:effectLst/>
                        </wps:spPr>
                        <wps:txbx>
                          <w:txbxContent>
                            <w:p>
                              <w:pPr>
                                <w:pStyle w:val="8"/>
                                <w:spacing w:line="280" w:lineRule="exact"/>
                                <w:jc w:val="both"/>
                                <w:textAlignment w:val="top"/>
                              </w:pPr>
                              <w:r>
                                <w:rPr>
                                  <w:rFonts w:hint="eastAsia" w:ascii="宋体" w:hAnsi="Times New Roman"/>
                                  <w:color w:val="000000"/>
                                  <w:kern w:val="24"/>
                                  <w:sz w:val="20"/>
                                  <w:szCs w:val="20"/>
                                </w:rPr>
                                <w:t>1.《湖南省生育津贴申领表》</w:t>
                              </w:r>
                              <w:r>
                                <w:rPr>
                                  <w:rFonts w:hint="eastAsia" w:ascii="宋体" w:hAnsi="Times New Roman"/>
                                  <w:color w:val="000000"/>
                                  <w:kern w:val="24"/>
                                  <w:sz w:val="20"/>
                                  <w:szCs w:val="20"/>
                                  <w:lang w:eastAsia="zh-CN"/>
                                </w:rPr>
                                <w:t>或《湖南省一次性生育补助金申领表》</w:t>
                              </w:r>
                              <w:r>
                                <w:rPr>
                                  <w:rFonts w:hint="eastAsia" w:ascii="宋体" w:hAnsi="Times New Roman"/>
                                  <w:color w:val="000000"/>
                                  <w:kern w:val="24"/>
                                  <w:sz w:val="20"/>
                                  <w:szCs w:val="20"/>
                                </w:rPr>
                                <w:t>；2.病历资料（加盖医院印章）。</w:t>
                              </w:r>
                            </w:p>
                            <w:p>
                              <w:pPr>
                                <w:pStyle w:val="8"/>
                                <w:spacing w:line="280" w:lineRule="exact"/>
                                <w:jc w:val="both"/>
                                <w:textAlignment w:val="top"/>
                              </w:pPr>
                            </w:p>
                            <w:p>
                              <w:pPr>
                                <w:pStyle w:val="8"/>
                                <w:jc w:val="both"/>
                                <w:textAlignment w:val="top"/>
                              </w:pPr>
                            </w:p>
                          </w:txbxContent>
                        </wps:txbx>
                        <wps:bodyPr rtlCol="0" anchor="t" anchorCtr="0"/>
                      </wps:wsp>
                      <wps:wsp>
                        <wps:cNvPr id="19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9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9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9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0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20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20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0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04"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205"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206" name="流程图: 过程 24"/>
                        <wps:cNvSpPr/>
                        <wps:spPr>
                          <a:xfrm>
                            <a:off x="12342" y="7088"/>
                            <a:ext cx="1737"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wps:txbx>
                        <wps:bodyPr rtlCol="0" anchor="ctr" anchorCtr="0"/>
                      </wps:wsp>
                      <wps:wsp>
                        <wps:cNvPr id="207"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208"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0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1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1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1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21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215"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216"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23pt;width:400.55pt;" coordorigin="6720,170" coordsize="7674,10460" o:gfxdata="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AAAAABkcnMvUEsBAhQAFAAAAAgAh07i&#10;QJ/0MknWAAAABgEAAA8AAAAAAAAAAQAgAAAAIgAAAGRycy9kb3ducmV2LnhtbFBLAQIUABQAAAAI&#10;AIdO4kA3x7D7nAYAAOo4AAAOAAAAAAAAAAEAIAAAACUBAABkcnMvZTJvRG9jLnhtbFBLBQYAAAAA&#10;BgAGAFkBAAAzCgAAAAA=&#10;">
                <o:lock v:ext="edit" rotation="t" aspectratio="f"/>
                <v:shape id="流程图: 过程 5" o:spid="_x0000_s1026" o:spt="109" type="#_x0000_t109" style="position:absolute;left:6720;top:2213;height:1134;width:1800;v-text-anchor:middle;" filled="f" stroked="t" coordsize="21600,21600" o:gfxdata="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g5lve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w2AOqb0AAADc&#10;AAAADwAAAGRycy9kb3ducmV2LnhtbEVPS2vCQBC+C/6HZQq96SaWSk2zyUGQWgjU+jh4G7PTJDQ7&#10;G7Jbk/77bkHwNh/fc9J8NK24Uu8aywrieQSCuLS64UrB8bCZvYBwHllja5kU/JKDPJtOUky0HfiT&#10;rntfiRDCLkEFtfddIqUrazLo5rYjDtyX7Q36APtK6h6HEG5auYiipTTYcGiosaN1TeX3/sco2K50&#10;91wUhWV7enOX8+7s8ONdqceHOHoF4Wn0d/HNvdVh/uoJ/p8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A6p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f0VmtLwAAADc&#10;AAAADwAAAGRycy9kb3ducmV2LnhtbEVPTYvCMBC9L/gfwgje1rQqi1ajoKII7kHd3cPehmZsi8mk&#10;NNHqvzcLC97m8T5ntrhbI27U+MqxgrSfgCDOna64UPD9tXkfg/ABWaNxTAoe5GEx77zNMNOu5SPd&#10;TqEQMYR9hgrKEOpMSp+XZNH3XU0cubNrLIYIm0LqBtsYbo0cJMmHtFhxbCixplVJ+eV0tQrWw3x7&#10;WJlPbiemPfzYvZHL31SpXjdNpiAC3cNL/O/e6Th/MoK/Z+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FZr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80;top:170;height:2143;width:2214;" filled="f" stroked="t" coordsize="21600,21600" o:gfxdata="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dFq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spacing w:line="280" w:lineRule="exact"/>
                          <w:jc w:val="both"/>
                          <w:textAlignment w:val="top"/>
                        </w:pPr>
                        <w:r>
                          <w:rPr>
                            <w:rFonts w:hint="eastAsia" w:ascii="宋体" w:hAnsi="Times New Roman"/>
                            <w:color w:val="000000"/>
                            <w:kern w:val="24"/>
                            <w:sz w:val="20"/>
                            <w:szCs w:val="20"/>
                          </w:rPr>
                          <w:t>1.《湖南省生育津贴申领表》</w:t>
                        </w:r>
                        <w:r>
                          <w:rPr>
                            <w:rFonts w:hint="eastAsia" w:ascii="宋体" w:hAnsi="Times New Roman"/>
                            <w:color w:val="000000"/>
                            <w:kern w:val="24"/>
                            <w:sz w:val="20"/>
                            <w:szCs w:val="20"/>
                            <w:lang w:eastAsia="zh-CN"/>
                          </w:rPr>
                          <w:t>或《湖南省一次性生育补助金申领表》</w:t>
                        </w:r>
                        <w:r>
                          <w:rPr>
                            <w:rFonts w:hint="eastAsia" w:ascii="宋体" w:hAnsi="Times New Roman"/>
                            <w:color w:val="000000"/>
                            <w:kern w:val="24"/>
                            <w:sz w:val="20"/>
                            <w:szCs w:val="20"/>
                          </w:rPr>
                          <w:t>；2.病历资料（加盖医院印章）。</w:t>
                        </w:r>
                      </w:p>
                      <w:p>
                        <w:pPr>
                          <w:pStyle w:val="8"/>
                          <w:spacing w:line="280" w:lineRule="exact"/>
                          <w:jc w:val="both"/>
                          <w:textAlignment w:val="top"/>
                        </w:pPr>
                      </w:p>
                      <w:p>
                        <w:pPr>
                          <w:pStyle w:val="8"/>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CTypHbkAAADc&#10;AAAADwAAAGRycy9kb3ducmV2LnhtbEVPS4vCMBC+C/sfwix401QP4lajyMKCePPBYm9DMqa1zaQ0&#10;0br/fiMI3ubje85y/XCNuFMXKs8KJuMMBLH2pmKr4HT8Gc1BhIhssPFMCv4owHr1MVhibnzPe7of&#10;ohUphEOOCsoY21zKoEtyGMa+JU7cxXcOY4KdlabDPoW7Rk6zbCYdVpwaSmzpuyRdH25OQdFbvmqj&#10;f3nT7wpbn+vAx5NSw89JtgAR6RHf4pd7a9L8rxk8n0kX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8qR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NIEgr0AAADc&#10;AAAADwAAAGRycy9kb3ducmV2LnhtbEVPS0sDMRC+C/6HMIIXabMrYttt0x4WCiqC9EHPw2a6WZpM&#10;tklsV3+9EQRv8/E9Z7EanBUXCrHzrKAcFyCIG687bhXsd+vRFERMyBqtZ1LwRRFWy9ubBVbaX3lD&#10;l21qRQ7hWKECk1JfSRkbQw7j2PfEmTv64DBlGFqpA15zuLPysSiepcOOc4PBnmpDzWn76RR8N0P9&#10;cD7Mnuq3VxPC4aN819YqdX9XFnMQiYb0L/5zv+g8fzaB32fy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gSC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shwg8AAAADc&#10;AAAADwAAAGRycy9kb3ducmV2LnhtbEWPQUvDQBCF70L/wzIFb3aTHkRjt0VShGArYhVKb0N2TEKz&#10;s2F3m8Z/7xwEbzO8N+99s9pMrlcjhdh5NpAvMlDEtbcdNwa+Pl/uHkDFhGyx90wGfijCZj27WWFh&#10;/ZU/aDykRkkIxwINtCkNhdaxbslhXPiBWLRvHxwmWUOjbcCrhLteL7PsXjvsWBpaHKhsqT4fLs5A&#10;1S/3r7t9edzmZXV524X30/M0GnM7z7MnUImm9G/+u66s4D8KrTwjE+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yHCD&#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m2uX87wAAADc&#10;AAAADwAAAGRycy9kb3ducmV2LnhtbEVPTYvCMBC9L/gfwgh7WTR1BdFq9CDs6qWHVQ8ex2Rsi82k&#10;NtHaf28WBG/zeJ+zWD1sJe7U+NKxgtEwAUGsnSk5V3DY/wymIHxANlg5JgUdeVgtex8LTI1r+Y/u&#10;u5CLGMI+RQVFCHUqpdcFWfRDVxNH7uwaiyHCJpemwTaG20p+J8lEWiw5NhRY07ogfdndrAI9ObYb&#10;/1Vvs99xdtXdKevOPij12R8lcxCBHuEtfrm3Js6fzeD/mXi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rl/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ovyy74AAADc&#10;AAAADwAAAGRycy9kb3ducmV2LnhtbEWPzWrDMBCE74G8g9hAbonkkoTgRvHBodDSQsnPpbfF2tpu&#10;rJWRFDt9+6pQ6HGYmW+YXXG3nRjIh9axhmypQBBXzrRca7icnxZbECEiG+wck4ZvClDsp5Md5saN&#10;fKThFGuRIBxy1NDE2OdShqohi2HpeuLkfTpvMSbpa2k8jgluO/mg1EZabDktNNhT2VB1Pd2sho/1&#10;l3xvyxFvby+H1/XgnSpXTuv5LFOPICLd43/4r/1sNCQi/J5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yy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u8T8e70AAADc&#10;AAAADwAAAGRycy9kb3ducmV2LnhtbEWPwWrDMBBE74H+g9hCb4nkHErqRvYhkOJCaaidD1isrWVi&#10;rYwlO8nfV4VCj8PMvGH25c0NYqEp9J41ZBsFgrj1pudOw7k5rncgQkQ2OHgmDXcKUBYPqz3mxl/5&#10;i5Y6diJBOOSowcY45lKG1pLDsPEjcfK+/eQwJjl10kx4TXA3yK1Sz9Jhz2nB4kgHS+2lnp0GuTtV&#10;9PbenJp4GO6qfvlk/Ji1fnrM1CuISLf4H/5rV0bDVmXweyYd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Px7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Shb5bsAAADc&#10;AAAADwAAAGRycy9kb3ducmV2LnhtbEWPQWsCMRSE74L/ITyhN03cg8jWKCII0ltVSr09ktfsupuX&#10;ZRNd/fdNoeBxmJlvmNXm4Vtxpz7WgTXMZwoEsQm2ZqfhfNpPlyBiQrbYBiYNT4qwWY9HKyxtGPiT&#10;7sfkRIZwLFFDlVJXShlNRR7jLHTE2fsJvceUZe+k7XHIcN/KQqmF9FhzXqiwo11FpjnevIbL4Phq&#10;rPni7fBxcc13E/l01vptMlfvIBI90iv83z5YDYUq4O9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hb5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mT+frsAAADc&#10;AAAADwAAAGRycy9kb3ducmV2LnhtbEWPT2sCMRTE7wW/Q3hCbzXRQimrUUQQijf/UPT2SJ7ZdTcv&#10;yyZ19dubguBxmJnfMLPFzTfiSl2sAmsYjxQIYhNsxU7DYb/++AYRE7LFJjBpuFOExXzwNsPChp63&#10;dN0lJzKEY4EaypTaQspoSvIYR6Elzt45dB5Tlp2TtsM+w30jJ0p9SY8V54USW1qVZOrdn9dw6h1f&#10;jDW/vOw3J1cf68j7g9bvw7Gagkh0S6/ws/1jNUzUJ/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T+f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f6ZiJr8AAADc&#10;AAAADwAAAGRycy9kb3ducmV2LnhtbEWPQWvCQBSE7wX/w/IEb82uUkuNrh4EaYRA27QevD2zzySY&#10;fRuya7T/vlso9DjMzDfManO3rRio941jDdNEgSAunWm40vD1uXt8AeEDssHWMWn4Jg+b9ehhhalx&#10;N/6goQiViBD2KWqoQ+hSKX1Zk0WfuI44emfXWwxR9pU0Pd4i3LZyptSztNhwXKixo21N5aW4Wg3Z&#10;wnTzPM8du8OrPx3fjx7f9lpPxlO1BBHoHv7Df+3MaJipJ/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Yi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sGPLlb4AAADc&#10;AAAADwAAAGRycy9kb3ducmV2LnhtbEWPQUsDMRSE70L/Q3iCF2mTLVrs2rSHBUFFkLbS82Pz3Cwm&#10;L9sktqu/3giCx2FmvmFWm9E7caKY+sAaqpkCQdwG03On4W3/ML0DkTKyQReYNHxRgs16crHC2oQz&#10;b+m0y50oEE41arA5D7WUqbXkMc3CQFy89xA95iJjJ03Ec4F7J+dKLaTHnsuCxYEaS+3H7tNr+G7H&#10;5vp4WN40z082xsNr9WKc0/rqslL3IDKN+T/81340GubqFn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PLl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42;top:7088;height:1134;width:1737;v-text-anchor:middle;" filled="f" stroked="t" coordsize="21600,21600" o:gfxdata="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C1kD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8"/>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VV/4fbwAAADc&#10;AAAADwAAAGRycy9kb3ducmV2LnhtbEWPT2sCMRTE7wW/Q3hCbzXRQ1tWo4ggFG/+oejtkTyz625e&#10;lk3q6rc3BcHjMDO/YWaLm2/ElbpYBdYwHikQxCbYip2Gw3798Q0iJmSLTWDScKcIi/ngbYaFDT1v&#10;6bpLTmQIxwI1lCm1hZTRlOQxjkJLnL1z6DymLDsnbYd9hvtGTpT6lB4rzgsltrQqydS7P6/h1Du+&#10;GGt+edlvTq4+1pH3B63fh2M1BZHoll7hZ/vHapioL/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f+H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NZyJZ7sAAADc&#10;AAAADwAAAGRycy9kb3ducmV2LnhtbEWPy47CMAxF90j8Q2QkdpCUBUIdAouRGIFY8fgAT+NpOzRO&#10;1QRa/h4vkFha1/f4eL0dfKMe1MU6sIVsbkARF8HVXFq4XnazFaiYkB02gcnCkyJsN+PRGnMXej7R&#10;45xKJRCOOVqoUmpzrWNRkcc4Dy2xZH+h85hk7ErtOuwF7hu9MGapPdYsFyps6bui4na+e9E41tfd&#10;z+E3Pg/3kxv+s35/C6W100lmvkAlGtJn+d3eOwsLI7byjBBAb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yJZ7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4zJlLwAAADc&#10;AAAADwAAAGRycy9kb3ducmV2LnhtbEWPT2sCMRTE7wW/Q3hCbzXRQ2lXo4ggFG/+oejtkTyz625e&#10;lk3q6rc3BcHjMDO/YWaLm2/ElbpYBdYwHikQxCbYip2Gw3798QUiJmSLTWDScKcIi/ngbYaFDT1v&#10;6bpLTmQIxwI1lCm1hZTRlOQxjkJLnL1z6DymLDsnbYd9hvtGTpT6lB4rzgsltrQqydS7P6/h1Du+&#10;GGt+edlvTq4+1pH3B63fh2M1BZHoll7hZ/vHapiob/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yZS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X2/21LkAAADc&#10;AAAADwAAAGRycy9kb3ducmV2LnhtbEVPz2vCMBS+D/Y/hCd4m2k9yKhNRQRh7GYrY94eyTOtbV5K&#10;k1n975fDYMeP73e5e7hB3GkKnWcF+SoDQay96dgqODfHt3cQISIbHDyTgicF2FWvLyUWxs98onsd&#10;rUghHApU0MY4FlIG3ZLDsPIjceKufnIYE5ysNBPOKdwNcp1lG+mw49TQ4kiHlnRf/zgFl9nyTRv9&#10;xfv582L77z5wc1ZqucizLYhIj/gv/nN/GAXrPM1PZ9IR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v9tS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0+v5070AAADc&#10;AAAADwAAAGRycy9kb3ducmV2LnhtbEWPQYvCMBSE7wv+h/AEL4umVRCpRg/Crl560PXg8Zk822Lz&#10;Upto7b83Cwt7HGbmG2a1edlaPKn1lWMF6SQBQaydqbhQcPr5Gi9A+IBssHZMCnrysFkPPlaYGdfx&#10;gZ7HUIgIYZ+hgjKEJpPS65Is+olriKN3da3FEGVbSNNiF+G2ltMkmUuLFceFEhvalqRvx4dVoOfn&#10;buc/m33+Pcvvur/k/dUHpUbDNFmCCPQK/+G/9t4omKYp/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nT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QpFY70AAADc&#10;AAAADwAAAGRycy9kb3ducmV2LnhtbEWPQWsCMRSE7wX/Q3hCbzXZPZR2axQUBBE81C49PzbPTXDz&#10;smyiu/rrm0Khx2FmvmGW68l34kZDdIE1FAsFgrgJxnGrof7avbyBiAnZYBeYNNwpwno1e1piZcLI&#10;n3Q7pVZkCMcKNdiU+krK2FjyGBehJ87eOQweU5ZDK82AY4b7TpZKvUqPjvOCxZ62lprL6eo1NO/u&#10;OKLaPNymPqj6u5iu59Jq/Twv1AeIRFP6D/+190ZDWZTweyYf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kV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HXCP74AAADc&#10;AAAADwAAAGRycy9kb3ducmV2LnhtbEWPzYvCMBTE7wv+D+EJXpY1rYJI1+hhwY9LD34cPD6TZ1u2&#10;ealNtPa/NwsLHoeZ+Q2zWD1tLR7U+sqxgnScgCDWzlRcKDgd119zED4gG6wdk4KePKyWg48FZsZ1&#10;vKfHIRQiQthnqKAMocmk9Loki37sGuLoXV1rMUTZFtK02EW4reUkSWbSYsVxocSGfkrSv4e7VaBn&#10;527rP5tdvpnmN91f8v7qg1KjYZp8gwj0DO/wf3tnFEzSKfydi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XCP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Ja94jL0AAADc&#10;AAAADwAAAGRycy9kb3ducmV2LnhtbEWPwWrDMBBE74X8g9hAbo1kE0rrRgkkUCiFHpqanBdrY4lY&#10;K2MpsZuvjwqFHoeZecOst5PvxJWG6AJrKJYKBHETjONWQ/399vgMIiZkg11g0vBDEbab2cMaKxNG&#10;/qLrIbUiQzhWqMGm1FdSxsaSx7gMPXH2TmHwmLIcWmkGHDPcd7JU6kl6dJwXLPa0t9ScDxevoXlx&#10;nyOq3c3t6g9VH4vpciqt1ot5oV5BJJrSf/iv/W40lMUKfs/k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3i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7yXHjr4AAADc&#10;AAAADwAAAGRycy9kb3ducmV2LnhtbEWPQWvCQBSE74X+h+UVvNXdiCklunqICC0VSm0vvT2yzySa&#10;fRt218T+e7cgeBxm5htmub7YTgzkQ+tYQzZVIIgrZ1quNfx8b59fQYSIbLBzTBr+KMB69fiwxMK4&#10;kb9o2MdaJAiHAjU0MfaFlKFqyGKYup44eQfnLcYkfS2NxzHBbSdnSr1Iiy2nhQZ7KhuqTvuz1fCb&#10;H+VnW4543r1vPvLBO1XOndaTp0wtQES6xHv41n4zGmZ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XHj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8rLO7wAAADc&#10;AAAADwAAAGRycy9kb3ducmV2LnhtbEWPwWrDMBBE74X8g9hCbrXsHExxrIRSKITe4oTS3BZpIzu2&#10;VsZS4+Tvo0Khx2Fm3jD19uYGcaUpdJ4VFFkOglh707FVcDx8vLyCCBHZ4OCZFNwpwHazeKqxMn7m&#10;PV2baEWCcKhQQRvjWEkZdEsOQ+ZH4uSd/eQwJjlZaSacE9wNcpXnpXTYcVpocaT3lnTf/DgFp9ny&#10;RRv9xW/z58n2333gw1Gp5XORr0FEusX/8F97ZxSsihJ+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yz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2"/>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湖南省生育津贴申领表</w:t>
      </w:r>
      <w:r>
        <w:rPr>
          <w:rFonts w:hint="eastAsia" w:ascii="方正小标宋简体" w:hAnsi="方正小标宋简体" w:eastAsia="方正小标宋简体" w:cs="方正小标宋简体"/>
          <w:bCs/>
          <w:color w:val="000000" w:themeColor="text1"/>
          <w:sz w:val="36"/>
          <w:szCs w:val="36"/>
          <w:lang w:eastAsia="zh-CN"/>
          <w14:textFill>
            <w14:solidFill>
              <w14:schemeClr w14:val="tx1"/>
            </w14:solidFill>
          </w14:textFill>
        </w:rPr>
        <w:t>（</w:t>
      </w: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表17</w:t>
      </w:r>
      <w:r>
        <w:rPr>
          <w:rFonts w:hint="eastAsia" w:ascii="方正小标宋简体" w:hAnsi="方正小标宋简体" w:eastAsia="方正小标宋简体" w:cs="方正小标宋简体"/>
          <w:bCs/>
          <w:color w:val="000000" w:themeColor="text1"/>
          <w:sz w:val="36"/>
          <w:szCs w:val="36"/>
          <w:lang w:eastAsia="zh-CN"/>
          <w14:textFill>
            <w14:solidFill>
              <w14:schemeClr w14:val="tx1"/>
            </w14:solidFill>
          </w14:textFill>
        </w:rPr>
        <w:t>）</w:t>
      </w:r>
    </w:p>
    <w:tbl>
      <w:tblPr>
        <w:tblStyle w:val="9"/>
        <w:tblW w:w="877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
        <w:gridCol w:w="1647"/>
        <w:gridCol w:w="1431"/>
        <w:gridCol w:w="2540"/>
        <w:gridCol w:w="3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女</w:t>
            </w:r>
            <w:r>
              <w:rPr>
                <w:rFonts w:hint="eastAsia" w:ascii="方正书宋简体" w:hAnsi="方正书宋简体" w:eastAsia="方正书宋简体" w:cs="方正书宋简体"/>
                <w:color w:val="000000" w:themeColor="text1"/>
                <w:sz w:val="20"/>
                <w:szCs w:val="20"/>
                <w14:textFill>
                  <w14:solidFill>
                    <w14:schemeClr w14:val="tx1"/>
                  </w14:solidFill>
                </w14:textFill>
              </w:rPr>
              <w:t>职工姓名</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3154"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生育（终止妊娠）时间</w:t>
            </w:r>
          </w:p>
        </w:tc>
        <w:tc>
          <w:tcPr>
            <w:tcW w:w="315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经办人姓名</w:t>
            </w:r>
          </w:p>
        </w:tc>
        <w:tc>
          <w:tcPr>
            <w:tcW w:w="143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254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315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生育或终止妊娠情况</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仅填一项</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w:t>
            </w:r>
          </w:p>
          <w:p>
            <w:pPr>
              <w:keepNext w:val="0"/>
              <w:keepLines w:val="0"/>
              <w:pageBreakBefore w:val="0"/>
              <w:widowControl/>
              <w:kinsoku/>
              <w:wordWrap/>
              <w:overflowPunct/>
              <w:topLinePunct w:val="0"/>
              <w:autoSpaceDE/>
              <w:autoSpaceDN/>
              <w:bidi w:val="0"/>
              <w:adjustRightInd/>
              <w:snapToGrid/>
              <w:spacing w:line="240" w:lineRule="auto"/>
              <w:ind w:firstLine="200" w:firstLineChars="1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平</w:t>
            </w:r>
            <w:r>
              <w:rPr>
                <w:rFonts w:hint="eastAsia" w:ascii="方正书宋简体" w:hAnsi="方正书宋简体" w:eastAsia="方正书宋简体" w:cs="方正书宋简体"/>
                <w:color w:val="000000" w:themeColor="text1"/>
                <w:sz w:val="20"/>
                <w:szCs w:val="20"/>
                <w14:textFill>
                  <w14:solidFill>
                    <w14:schemeClr w14:val="tx1"/>
                  </w14:solidFill>
                </w14:textFill>
              </w:rPr>
              <w:t>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单胎</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□难产</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单胎</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平产多</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□难产多胞胎</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胞胎</w:t>
            </w:r>
          </w:p>
          <w:p>
            <w:pPr>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终止妊娠：</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未满2个月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满2个月未满4个月 　</w:t>
            </w:r>
          </w:p>
          <w:p>
            <w:pPr>
              <w:keepNext w:val="0"/>
              <w:keepLines w:val="0"/>
              <w:pageBreakBefore w:val="0"/>
              <w:widowControl/>
              <w:kinsoku/>
              <w:wordWrap/>
              <w:overflowPunct/>
              <w:topLinePunct w:val="0"/>
              <w:autoSpaceDE/>
              <w:autoSpaceDN/>
              <w:bidi w:val="0"/>
              <w:adjustRightInd/>
              <w:snapToGrid/>
              <w:spacing w:line="240" w:lineRule="auto"/>
              <w:ind w:firstLine="400" w:firstLineChars="200"/>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满4个月未满7个月     □</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怀孕</w:t>
            </w:r>
            <w:r>
              <w:rPr>
                <w:rFonts w:hint="eastAsia" w:ascii="方正书宋简体" w:hAnsi="方正书宋简体" w:eastAsia="方正书宋简体" w:cs="方正书宋简体"/>
                <w:color w:val="000000" w:themeColor="text1"/>
                <w:sz w:val="20"/>
                <w:szCs w:val="20"/>
                <w14:textFill>
                  <w14:solidFill>
                    <w14:schemeClr w14:val="tx1"/>
                  </w14:solidFill>
                </w14:textFill>
              </w:rPr>
              <w:t>满7个月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620"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申领生育津贴天数：</w:t>
            </w:r>
          </w:p>
        </w:tc>
        <w:tc>
          <w:tcPr>
            <w:tcW w:w="3154"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银行账号</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649"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开户行名称</w:t>
            </w:r>
          </w:p>
        </w:tc>
        <w:tc>
          <w:tcPr>
            <w:tcW w:w="712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8774"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402" w:firstLineChars="200"/>
              <w:textAlignment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b/>
                <w:bCs/>
                <w:color w:val="000000" w:themeColor="text1"/>
                <w:sz w:val="20"/>
                <w:szCs w:val="20"/>
                <w14:textFill>
                  <w14:solidFill>
                    <w14:schemeClr w14:val="tx1"/>
                  </w14:solidFill>
                </w14:textFill>
              </w:rPr>
              <w:t>个人承诺：</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本人承诺文书中填写的信息真实、准确、完整、有效，所提供的资料均为本次生育合法取得，如有不实，本人愿承担相应法律责任和带来的不良后果。</w:t>
            </w:r>
          </w:p>
          <w:p>
            <w:pPr>
              <w:keepNext w:val="0"/>
              <w:keepLines w:val="0"/>
              <w:pageBreakBefore w:val="0"/>
              <w:widowControl/>
              <w:kinsoku/>
              <w:wordWrap/>
              <w:overflowPunct/>
              <w:topLinePunct w:val="0"/>
              <w:autoSpaceDE/>
              <w:autoSpaceDN/>
              <w:bidi w:val="0"/>
              <w:adjustRightInd/>
              <w:snapToGrid/>
              <w:spacing w:line="240" w:lineRule="exact"/>
              <w:textAlignment w:val="cente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40" w:lineRule="exact"/>
              <w:textAlignment w:val="center"/>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申请人（签名）：   </w:t>
            </w:r>
            <w:r>
              <w:rPr>
                <w:rFonts w:hint="eastAsia" w:ascii="方正书宋简体" w:hAnsi="方正书宋简体" w:eastAsia="方正书宋简体" w:cs="方正书宋简体"/>
                <w:color w:val="000000" w:themeColor="text1"/>
                <w:sz w:val="20"/>
                <w:szCs w:val="20"/>
                <w:lang w:val="en-US"/>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774" w:type="dxa"/>
            <w:gridSpan w:val="5"/>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before="65" w:beforeLines="20" w:line="240" w:lineRule="auto"/>
              <w:ind w:firstLine="402" w:firstLineChars="200"/>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b/>
                <w:bCs/>
                <w:color w:val="000000" w:themeColor="text1"/>
                <w:sz w:val="20"/>
                <w:szCs w:val="20"/>
                <w14:textFill>
                  <w14:solidFill>
                    <w14:schemeClr w14:val="tx1"/>
                  </w14:solidFill>
                </w14:textFill>
              </w:rPr>
              <w:t>单位承诺：</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我单位承诺文书中填写信息已核对、确认。</w:t>
            </w:r>
            <w:r>
              <w:rPr>
                <w:rStyle w:val="20"/>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产假时间内</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，由发放工资变更为</w:t>
            </w:r>
            <w:r>
              <w:rPr>
                <w:rStyle w:val="20"/>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享受</w:t>
            </w: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 xml:space="preserve">生育津贴；生育津贴高于职工本人工资标准的，按生育津贴标准发放；低于职工本人工资标准的，由我单位补足。                                      </w:t>
            </w: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如有不实承诺，本单位愿承担相应法律责任和带来的不良后果。</w:t>
            </w: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经办人（签名）：                 申领单位（盖章）：</w:t>
            </w:r>
          </w:p>
          <w:p>
            <w:pPr>
              <w:keepNext w:val="0"/>
              <w:keepLines w:val="0"/>
              <w:pageBreakBefore w:val="0"/>
              <w:widowControl/>
              <w:kinsoku/>
              <w:wordWrap/>
              <w:overflowPunct/>
              <w:topLinePunct w:val="0"/>
              <w:autoSpaceDE/>
              <w:autoSpaceDN/>
              <w:bidi w:val="0"/>
              <w:adjustRightInd/>
              <w:snapToGrid/>
              <w:spacing w:line="24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40" w:lineRule="exact"/>
              <w:jc w:val="right"/>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 w:type="dxa"/>
          <w:trHeight w:val="2721" w:hRule="atLeast"/>
        </w:trPr>
        <w:tc>
          <w:tcPr>
            <w:tcW w:w="8772" w:type="dxa"/>
            <w:gridSpan w:val="4"/>
            <w:tcBorders>
              <w:top w:val="single" w:color="auto" w:sz="4" w:space="0"/>
              <w:left w:val="nil"/>
              <w:bottom w:val="nil"/>
              <w:right w:val="nil"/>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Lines="0"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注：</w:t>
            </w:r>
          </w:p>
          <w:p>
            <w:pPr>
              <w:keepNext w:val="0"/>
              <w:keepLines w:val="0"/>
              <w:pageBreakBefore w:val="0"/>
              <w:widowControl w:val="0"/>
              <w:kinsoku/>
              <w:wordWrap/>
              <w:overflowPunct/>
              <w:topLinePunct w:val="0"/>
              <w:autoSpaceDE/>
              <w:autoSpaceDN/>
              <w:bidi w:val="0"/>
              <w:adjustRightInd/>
              <w:snapToGrid/>
              <w:spacing w:afterLines="0" w:line="240" w:lineRule="auto"/>
              <w:ind w:firstLine="400" w:firstLineChars="2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需提供病历资料：</w:t>
            </w:r>
            <w:r>
              <w:rPr>
                <w:rFonts w:hint="eastAsia" w:ascii="方正书宋简体" w:hAnsi="方正书宋简体" w:eastAsia="方正书宋简体" w:cs="方正书宋简体"/>
                <w:b/>
                <w:bCs/>
                <w:color w:val="000000" w:themeColor="text1"/>
                <w:spacing w:val="-5"/>
                <w:sz w:val="20"/>
                <w:szCs w:val="20"/>
                <w:lang w:eastAsia="zh-CN"/>
                <w14:textFill>
                  <w14:solidFill>
                    <w14:schemeClr w14:val="tx1"/>
                  </w14:solidFill>
                </w14:textFill>
              </w:rPr>
              <w:t>诊断证明（门诊）/出院记录（住院）</w:t>
            </w:r>
            <w:r>
              <w:rPr>
                <w:rFonts w:hint="eastAsia" w:ascii="方正书宋简体" w:hAnsi="方正书宋简体" w:eastAsia="方正书宋简体" w:cs="方正书宋简体"/>
                <w:b/>
                <w:bCs/>
                <w:color w:val="000000" w:themeColor="text1"/>
                <w:sz w:val="20"/>
                <w:szCs w:val="20"/>
                <w14:textFill>
                  <w14:solidFill>
                    <w14:schemeClr w14:val="tx1"/>
                  </w14:solidFill>
                </w14:textFill>
              </w:rPr>
              <w:t>。</w:t>
            </w:r>
            <w:r>
              <w:rPr>
                <w:rFonts w:hint="eastAsia" w:ascii="方正书宋简体" w:hAnsi="方正书宋简体" w:eastAsia="方正书宋简体" w:cs="方正书宋简体"/>
                <w:color w:val="000000" w:themeColor="text1"/>
                <w:sz w:val="20"/>
                <w:szCs w:val="20"/>
                <w14:textFill>
                  <w14:solidFill>
                    <w14:schemeClr w14:val="tx1"/>
                  </w14:solidFill>
                </w14:textFill>
              </w:rPr>
              <w:t>病历资料需证明正常生育、难产</w:t>
            </w:r>
          </w:p>
          <w:p>
            <w:pPr>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left"/>
              <w:textAlignment w:val="auto"/>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和本次生育胎儿数</w:t>
            </w:r>
            <w:r>
              <w:rPr>
                <w:rFonts w:hint="eastAsia" w:ascii="方正书宋简体" w:hAnsi="方正书宋简体" w:eastAsia="方正书宋简体" w:cs="方正书宋简体"/>
                <w:color w:val="000000" w:themeColor="text1"/>
                <w:sz w:val="20"/>
                <w:szCs w:val="20"/>
                <w14:textFill>
                  <w14:solidFill>
                    <w14:schemeClr w14:val="tx1"/>
                  </w14:solidFill>
                </w14:textFill>
              </w:rPr>
              <w:t>或者</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终止妊娠及终止妊娠月份等对应信息。</w:t>
            </w:r>
          </w:p>
          <w:p>
            <w:pPr>
              <w:keepNext w:val="0"/>
              <w:keepLines w:val="0"/>
              <w:pageBreakBefore w:val="0"/>
              <w:widowControl w:val="0"/>
              <w:kinsoku/>
              <w:wordWrap/>
              <w:overflowPunct/>
              <w:topLinePunct w:val="0"/>
              <w:autoSpaceDE/>
              <w:autoSpaceDN/>
              <w:bidi w:val="0"/>
              <w:adjustRightInd/>
              <w:snapToGrid/>
              <w:spacing w:afterLines="0" w:line="240" w:lineRule="auto"/>
              <w:ind w:firstLine="380" w:firstLineChars="200"/>
              <w:jc w:val="left"/>
              <w:textAlignment w:val="auto"/>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pacing w:val="-5"/>
                <w:sz w:val="20"/>
                <w:szCs w:val="20"/>
                <w:lang w:val="en-US"/>
                <w14:textFill>
                  <w14:solidFill>
                    <w14:schemeClr w14:val="tx1"/>
                  </w14:solidFill>
                </w14:textFill>
              </w:rPr>
              <w:t>2.</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银行账号信息必须为参保单位或参保个人信息，具体按参保统筹区要求执行。</w:t>
            </w:r>
          </w:p>
          <w:p>
            <w:pPr>
              <w:keepNext w:val="0"/>
              <w:keepLines w:val="0"/>
              <w:pageBreakBefore w:val="0"/>
              <w:widowControl w:val="0"/>
              <w:kinsoku/>
              <w:wordWrap/>
              <w:overflowPunct/>
              <w:topLinePunct w:val="0"/>
              <w:autoSpaceDE/>
              <w:autoSpaceDN/>
              <w:bidi w:val="0"/>
              <w:adjustRightInd/>
              <w:snapToGrid/>
              <w:spacing w:afterLines="0" w:line="240" w:lineRule="auto"/>
              <w:ind w:firstLine="380" w:firstLineChars="200"/>
              <w:jc w:val="left"/>
              <w:textAlignment w:val="auto"/>
              <w:rPr>
                <w:rStyle w:val="11"/>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3.符合法定生育条件的</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女职工生育享受</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158</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天产假</w:t>
            </w:r>
            <w:r>
              <w:rPr>
                <w:rFonts w:hint="eastAsia" w:ascii="方正书宋简体" w:hAnsi="方正书宋简体" w:eastAsia="方正书宋简体" w:cs="方正书宋简体"/>
                <w:color w:val="000000" w:themeColor="text1"/>
                <w:spacing w:val="-5"/>
                <w:sz w:val="20"/>
                <w:szCs w:val="20"/>
                <w:lang w:eastAsia="zh-CN"/>
                <w14:textFill>
                  <w14:solidFill>
                    <w14:schemeClr w14:val="tx1"/>
                  </w14:solidFill>
                </w14:textFill>
              </w:rPr>
              <w:t>（含</w:t>
            </w:r>
            <w:r>
              <w:rPr>
                <w:rFonts w:hint="eastAsia" w:ascii="方正书宋简体" w:hAnsi="方正书宋简体" w:eastAsia="方正书宋简体" w:cs="方正书宋简体"/>
                <w:color w:val="000000" w:themeColor="text1"/>
                <w:spacing w:val="-5"/>
                <w:sz w:val="20"/>
                <w:szCs w:val="20"/>
                <w:lang w:val="en-US" w:eastAsia="zh-CN"/>
                <w14:textFill>
                  <w14:solidFill>
                    <w14:schemeClr w14:val="tx1"/>
                  </w14:solidFill>
                </w14:textFill>
              </w:rPr>
              <w:t>60天奖励产假</w:t>
            </w:r>
            <w:r>
              <w:rPr>
                <w:rFonts w:hint="eastAsia" w:ascii="方正书宋简体" w:hAnsi="方正书宋简体" w:eastAsia="方正书宋简体" w:cs="方正书宋简体"/>
                <w:color w:val="000000" w:themeColor="text1"/>
                <w:spacing w:val="-5"/>
                <w:sz w:val="20"/>
                <w:szCs w:val="20"/>
                <w:lang w:eastAsia="zh-CN"/>
                <w14:textFill>
                  <w14:solidFill>
                    <w14:schemeClr w14:val="tx1"/>
                  </w14:solidFill>
                </w14:textFill>
              </w:rPr>
              <w:t>）</w:t>
            </w:r>
            <w:r>
              <w:rPr>
                <w:rFonts w:hint="eastAsia" w:ascii="方正书宋简体" w:hAnsi="方正书宋简体" w:eastAsia="方正书宋简体" w:cs="方正书宋简体"/>
                <w:color w:val="000000" w:themeColor="text1"/>
                <w:spacing w:val="-5"/>
                <w:sz w:val="20"/>
                <w:szCs w:val="20"/>
                <w14:textFill>
                  <w14:solidFill>
                    <w14:schemeClr w14:val="tx1"/>
                  </w14:solidFill>
                </w14:textFill>
              </w:rPr>
              <w:t>，其中产前可以休假15天；难产的，增加产假15天；生育多胞胎的，每多生育一个婴儿，增加产假15天。女职工怀孕未满2个月终止妊娠的，享受15天产假；怀孕满2个月未满4个月终止妊娠的，享受30天产假；怀孕满4个月未满7个月终止妊娠的，享受42天产假；怀孕满7个月终止妊娠的，享受75天产假。</w:t>
            </w:r>
          </w:p>
        </w:tc>
      </w:tr>
    </w:tbl>
    <w:p>
      <w:pPr>
        <w:spacing w:beforeLines="0" w:afterLines="0"/>
        <w:jc w:val="cente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湖南省一次性生育补助金申领表</w:t>
      </w:r>
      <w: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t>（表</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18</w:t>
      </w:r>
      <w: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t>）</w:t>
      </w:r>
    </w:p>
    <w:tbl>
      <w:tblPr>
        <w:tblStyle w:val="9"/>
        <w:tblW w:w="4889" w:type="pct"/>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627"/>
        <w:gridCol w:w="1301"/>
        <w:gridCol w:w="753"/>
        <w:gridCol w:w="1538"/>
        <w:gridCol w:w="349"/>
        <w:gridCol w:w="672"/>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90" w:hanging="86" w:hangingChars="43"/>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单位名称</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申领人姓名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 领 人</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配偶姓名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配  偶</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生育时间</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经办人姓名</w:t>
            </w:r>
          </w:p>
        </w:tc>
        <w:tc>
          <w:tcPr>
            <w:tcW w:w="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3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 办 人</w:t>
            </w:r>
          </w:p>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身份证号码</w:t>
            </w:r>
          </w:p>
        </w:tc>
        <w:tc>
          <w:tcPr>
            <w:tcW w:w="129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7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7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61" w:beforeLines="50" w:afterLines="0" w:line="360" w:lineRule="auto"/>
              <w:ind w:left="0" w:hanging="3012" w:hangingChars="15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申领一次性生育补助金个人承诺：</w:t>
            </w:r>
            <w:r>
              <w:rPr>
                <w:rFonts w:hint="eastAsia" w:ascii="方正书宋简体" w:hAnsi="方正书宋简体" w:eastAsia="方正书宋简体" w:cs="方正书宋简体"/>
                <w:color w:val="000000" w:themeColor="text1"/>
                <w:sz w:val="20"/>
                <w:szCs w:val="20"/>
                <w14:textFill>
                  <w14:solidFill>
                    <w14:schemeClr w14:val="tx1"/>
                  </w14:solidFill>
                </w14:textFill>
              </w:rPr>
              <w:t>本人（或配偶）生育医疗费用未在其它任何保险报销，发票原件仅用于申领一次性生育补助金。</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申领人：</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overflowPunct/>
              <w:topLinePunct w:val="0"/>
              <w:autoSpaceDE/>
              <w:autoSpaceDN/>
              <w:bidi w:val="0"/>
              <w:adjustRightInd w:val="0"/>
              <w:snapToGrid w:val="0"/>
              <w:spacing w:beforeLines="0" w:afterLines="0" w:line="360" w:lineRule="auto"/>
              <w:ind w:left="2310" w:hanging="2200" w:hangingChars="1100"/>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20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61" w:beforeLines="50" w:afterLines="0" w:line="360" w:lineRule="auto"/>
              <w:ind w:left="0" w:hanging="3012" w:hangingChars="150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申领一次性生育补助金单位承诺：</w:t>
            </w:r>
            <w:r>
              <w:rPr>
                <w:rFonts w:hint="eastAsia" w:ascii="方正书宋简体" w:hAnsi="方正书宋简体" w:eastAsia="方正书宋简体" w:cs="方正书宋简体"/>
                <w:color w:val="000000" w:themeColor="text1"/>
                <w:sz w:val="20"/>
                <w:szCs w:val="20"/>
                <w14:textFill>
                  <w14:solidFill>
                    <w14:schemeClr w14:val="tx1"/>
                  </w14:solidFill>
                </w14:textFill>
              </w:rPr>
              <w:t>已知晓相关政策，填写内容及相关附件已核对、确认；如有不实承诺，本单位愿承担相应法律责任和带来的不良后果。</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经办人：</w:t>
            </w:r>
            <w:r>
              <w:rPr>
                <w:rFonts w:hint="eastAsia" w:ascii="方正书宋简体" w:hAnsi="方正书宋简体" w:eastAsia="方正书宋简体" w:cs="方正书宋简体"/>
                <w:color w:val="000000" w:themeColor="text1"/>
                <w:sz w:val="20"/>
                <w:szCs w:val="20"/>
                <w:u w:val="single"/>
                <w14:textFill>
                  <w14:solidFill>
                    <w14:schemeClr w14:val="tx1"/>
                  </w14:solidFill>
                </w14:textFill>
              </w:rPr>
              <w:t xml:space="preserve">            </w:t>
            </w: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 </w:t>
            </w:r>
          </w:p>
          <w:p>
            <w:pPr>
              <w:keepNext w:val="0"/>
              <w:keepLines w:val="0"/>
              <w:pageBreakBefore w:val="0"/>
              <w:widowControl w:val="0"/>
              <w:kinsoku/>
              <w:wordWrap w:val="0"/>
              <w:overflowPunct/>
              <w:topLinePunct w:val="0"/>
              <w:autoSpaceDE/>
              <w:autoSpaceDN/>
              <w:bidi w:val="0"/>
              <w:adjustRightInd w:val="0"/>
              <w:snapToGrid w:val="0"/>
              <w:spacing w:beforeLines="0" w:afterLines="0" w:line="360" w:lineRule="auto"/>
              <w:ind w:left="2310" w:hanging="2200" w:hangingChars="1100"/>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20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银行账号</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户名</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t>开户行名称</w:t>
            </w:r>
          </w:p>
        </w:tc>
        <w:tc>
          <w:tcPr>
            <w:tcW w:w="4277"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ind w:left="0" w:leftChars="0" w:right="0" w:rightChars="0"/>
              <w:jc w:val="center"/>
              <w:textAlignment w:val="auto"/>
              <w:rPr>
                <w:rStyle w:val="20"/>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b/>
                <w:color w:val="000000" w:themeColor="text1"/>
                <w:sz w:val="20"/>
                <w:szCs w:val="20"/>
                <w14:textFill>
                  <w14:solidFill>
                    <w14:schemeClr w14:val="tx1"/>
                  </w14:solidFill>
                </w14:textFill>
              </w:rPr>
            </w:pPr>
            <w:r>
              <w:rPr>
                <w:rFonts w:hint="eastAsia" w:ascii="方正书宋简体" w:hAnsi="方正书宋简体" w:eastAsia="方正书宋简体" w:cs="方正书宋简体"/>
                <w:b/>
                <w:color w:val="000000" w:themeColor="text1"/>
                <w:sz w:val="20"/>
                <w:szCs w:val="20"/>
                <w14:textFill>
                  <w14:solidFill>
                    <w14:schemeClr w14:val="tx1"/>
                  </w14:solidFill>
                </w14:textFill>
              </w:rPr>
              <w:t>相关材料审核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材料名称</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审核结果</w:t>
            </w: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（1）诊断证明（门诊）/出院记录（住院）</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9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（2）医院出据的费用发票</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r>
              <w:rPr>
                <w:rFonts w:hint="default" w:ascii="方正书宋简体" w:hAnsi="方正书宋简体" w:eastAsia="方正书宋简体" w:cs="方正书宋简体"/>
                <w:color w:val="000000" w:themeColor="text1"/>
                <w:sz w:val="20"/>
                <w:szCs w:val="20"/>
                <w:lang w:val="en-US" w:eastAsia="zh-CN"/>
                <w14:textFill>
                  <w14:solidFill>
                    <w14:schemeClr w14:val="tx1"/>
                  </w14:solidFill>
                </w14:textFill>
              </w:rPr>
              <w:t>原件或电子发票</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w:t>
            </w:r>
          </w:p>
        </w:tc>
        <w:tc>
          <w:tcPr>
            <w:tcW w:w="106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l2br w:val="nil"/>
              <w:tr2bl w:val="nil"/>
            </w:tcBorders>
            <w:noWrap w:val="0"/>
            <w:vAlign w:val="bottom"/>
          </w:tcPr>
          <w:p>
            <w:pPr>
              <w:keepNext w:val="0"/>
              <w:keepLines w:val="0"/>
              <w:pageBreakBefore w:val="0"/>
              <w:widowControl w:val="0"/>
              <w:kinsoku/>
              <w:overflowPunct/>
              <w:topLinePunct w:val="0"/>
              <w:autoSpaceDE/>
              <w:autoSpaceDN/>
              <w:bidi w:val="0"/>
              <w:adjustRightInd w:val="0"/>
              <w:snapToGrid w:val="0"/>
              <w:spacing w:beforeLines="0" w:afterLines="0" w:line="240" w:lineRule="exact"/>
              <w:jc w:val="righ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61" w:beforeLines="5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填表说明（填写前请认真阅读）：</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1.失业女职工</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可不填写配偶、经办人信息，无需单位签字、盖章。</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2.</w:t>
      </w:r>
      <w:r>
        <w:rPr>
          <w:rFonts w:hint="eastAsia" w:ascii="方正书宋简体" w:hAnsi="方正书宋简体" w:eastAsia="方正书宋简体" w:cs="方正书宋简体"/>
          <w:color w:val="000000" w:themeColor="text1"/>
          <w:sz w:val="20"/>
          <w:szCs w:val="20"/>
          <w14:textFill>
            <w14:solidFill>
              <w14:schemeClr w14:val="tx1"/>
            </w14:solidFill>
          </w14:textFill>
        </w:rPr>
        <w:t>用人单位女职工失业后，在领取失业保险金期间生育的，从生育保险基金中支付一次性生育补助金，标准为统筹地区上年度按规定从生育保险基金中支付的人均生育医疗费用。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w:t>
      </w:r>
      <w:r>
        <w:rPr>
          <w:rFonts w:hint="eastAsia" w:ascii="方正书宋简体" w:hAnsi="方正书宋简体" w:eastAsia="方正书宋简体" w:cs="方正书宋简体"/>
          <w:color w:val="000000" w:themeColor="text1"/>
          <w:sz w:val="20"/>
          <w:szCs w:val="20"/>
          <w14:textFill>
            <w14:solidFill>
              <w14:schemeClr w14:val="tx1"/>
            </w14:solidFill>
          </w14:textFill>
        </w:rPr>
        <w:t>.用人单位男职工的配偶合法生育，且未参加生育保险的，从生育保险基金中支付一次性生育补助金，标准为统筹地区上年度按规定从生育保险基金中支付的人均生育医疗费用的50%。</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第八部分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医疗救助对象待遇核准支付</w:t>
      </w:r>
    </w:p>
    <w:p>
      <w:pPr>
        <w:spacing w:line="360" w:lineRule="auto"/>
        <w:jc w:val="center"/>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pPr>
    </w:p>
    <w:p>
      <w:pPr>
        <w:pStyle w:val="8"/>
        <w:spacing w:before="0" w:beforeAutospacing="0" w:after="0" w:afterAutospacing="0" w:line="360" w:lineRule="auto"/>
        <w:ind w:right="210" w:firstLine="480" w:firstLineChars="200"/>
        <w:rPr>
          <w:rFonts w:hint="default" w:ascii="Times New Roman" w:hAnsi="Times New Roman" w:cs="Times New Roman"/>
          <w:color w:val="000000" w:themeColor="text1"/>
          <w14:textFill>
            <w14:solidFill>
              <w14:schemeClr w14:val="tx1"/>
            </w14:solidFill>
          </w14:textFill>
        </w:rPr>
        <w:sectPr>
          <w:headerReference r:id="rId13" w:type="default"/>
          <w:footerReference r:id="rId14" w:type="default"/>
          <w:pgSz w:w="11906" w:h="16838"/>
          <w:pgMar w:top="1984" w:right="1531" w:bottom="1701" w:left="1531" w:header="851" w:footer="992" w:gutter="0"/>
          <w:pgNumType w:fmt="numberInDash"/>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一</w:t>
      </w:r>
      <w:r>
        <w:rPr>
          <w:rFonts w:hint="default" w:ascii="Times New Roman" w:hAnsi="Times New Roman" w:eastAsia="黑体" w:cs="Times New Roman"/>
          <w:color w:val="000000" w:themeColor="text1"/>
          <w:sz w:val="32"/>
          <w:szCs w:val="32"/>
          <w14:textFill>
            <w14:solidFill>
              <w14:schemeClr w14:val="tx1"/>
            </w14:solidFill>
          </w14:textFill>
        </w:rPr>
        <w:t>、医疗救助对象手工（零星）报销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eastAsia="zh-CN" w:bidi="ar"/>
          <w14:textFill>
            <w14:solidFill>
              <w14:schemeClr w14:val="tx1"/>
            </w14:solidFill>
          </w14:textFill>
        </w:rPr>
      </w:pPr>
      <w:r>
        <w:rPr>
          <w:rFonts w:hint="eastAsia" w:ascii="楷体_GB2312" w:hAnsi="楷体_GB2312" w:eastAsia="楷体_GB2312" w:cs="楷体_GB2312"/>
          <w:color w:val="000000" w:themeColor="text1"/>
          <w:sz w:val="32"/>
          <w:szCs w:val="32"/>
          <w:lang w:bidi="ar"/>
          <w14:textFill>
            <w14:solidFill>
              <w14:schemeClr w14:val="tx1"/>
            </w14:solidFill>
          </w14:textFill>
        </w:rPr>
        <w:t>（一）</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门诊医疗救助申报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楷体_GB2312" w:cs="Times New Roman"/>
          <w:color w:val="000000" w:themeColor="text1"/>
          <w:sz w:val="32"/>
          <w:szCs w:val="32"/>
          <w:lang w:bidi="ar"/>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门诊医疗救助申报。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楷体_GB2312" w:cs="Times New Roman"/>
          <w:color w:val="000000" w:themeColor="text1"/>
          <w:sz w:val="32"/>
          <w:szCs w:val="32"/>
          <w:lang w:bidi="ar"/>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楷体_GB2312" w:cs="Times New Roman"/>
          <w:color w:val="000000" w:themeColor="text1"/>
          <w:sz w:val="32"/>
          <w:szCs w:val="32"/>
          <w:lang w:bidi="ar"/>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bidi="ar"/>
          <w14:textFill>
            <w14:solidFill>
              <w14:schemeClr w14:val="tx1"/>
            </w14:solidFill>
          </w14:textFill>
        </w:rPr>
        <w:t>符合医疗救助报销的参保对象。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、各乡镇（街道）政务服务大厅、各村（社区）便民服务中心。</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各统筹区医保经办机构公布门户网站、湖南省政务服务平台等。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申请。符合医疗救助报销的参保对象在户籍所在地乡镇人民政府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政务服务大厅</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社区）便民服务中心</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提交资料，申请办理医疗救助的费用报销。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受理。医保经办机构工作人员受理乡镇人民政府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提交的申请材料，确认其是否属于受理范围、材料是否齐全。属于受理范围且材料齐全的予以受理，材料不全的一次性告知需补齐的材料并重新提交；不予受理的应告知理由。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审核。医保经办机构对提交的材料进行审核，审核通过的予以报销，审核不通过的将原因告知申请人。</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拨付。通过银行账户发放。</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6.</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 xml:space="preserve">基本医保、大病保险报销后的结算单、定点医疗机构处方底方或定点药店购药发票。       </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备注：符合救助条件但未经认定的应提供《个人家庭经济状况核查委托授权书》由相关部门认定后进行报销。</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楷体_GB2312" w:cs="Times New Roman"/>
          <w:color w:val="000000" w:themeColor="text1"/>
          <w:sz w:val="32"/>
          <w:szCs w:val="32"/>
          <w:lang w:bidi="ar"/>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9.</w:t>
      </w:r>
      <w:r>
        <w:rPr>
          <w:rFonts w:hint="default" w:ascii="Times New Roman" w:hAnsi="Times New Roman" w:eastAsia="楷体_GB2312" w:cs="Times New Roman"/>
          <w:color w:val="000000" w:themeColor="text1"/>
          <w:sz w:val="32"/>
          <w:szCs w:val="32"/>
          <w:lang w:bidi="ar"/>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10.</w:t>
      </w:r>
      <w:r>
        <w:rPr>
          <w:rFonts w:hint="default" w:ascii="Times New Roman" w:hAnsi="Times New Roman" w:eastAsia="楷体_GB2312" w:cs="Times New Roman"/>
          <w:color w:val="000000" w:themeColor="text1"/>
          <w:sz w:val="32"/>
          <w:szCs w:val="32"/>
          <w:lang w:bidi="ar"/>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lang w:eastAsia="zh-CN" w:bidi="ar"/>
          <w14:textFill>
            <w14:solidFill>
              <w14:schemeClr w14:val="tx1"/>
            </w14:solidFill>
          </w14:textFill>
        </w:rPr>
        <w:t>门诊医疗救助申报</w:t>
      </w: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spacing w:line="420" w:lineRule="exact"/>
        <w:jc w:val="left"/>
        <w:rPr>
          <w:rFonts w:hint="default" w:ascii="Times New Roman" w:hAnsi="Times New Roman" w:eastAsia="宋体" w:cs="Times New Roman"/>
          <w:b/>
          <w:bCs/>
          <w:color w:val="000000" w:themeColor="text1"/>
          <w:sz w:val="36"/>
          <w:szCs w:val="36"/>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420"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7435" cy="6334760"/>
                <wp:effectExtent l="6350" t="6350" r="12065" b="21590"/>
                <wp:docPr id="1581" name="组合 1581"/>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1582"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58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158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1585" name="流程图: 文档 8"/>
                        <wps:cNvSpPr/>
                        <wps:spPr>
                          <a:xfrm>
                            <a:off x="12146" y="654"/>
                            <a:ext cx="2214" cy="290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58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58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58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58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59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159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159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59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594"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1595"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596"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1597"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598"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59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0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0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0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60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0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1605"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1606"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GkzVBNcAAAAFAQAADwAAAAAAAAAB&#10;ACAAAAAiAAAAZHJzL2Rvd25yZXYueG1sUEsBAhQAFAAAAAgAh07iQMOYGYqFBgAA2TgAAA4AAAAA&#10;AAAAAQAgAAAAJgEAAGRycy9lMm9Eb2MueG1sUEsFBgAAAAAGAAYAWQEAAB0KA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EJ6DILwAAADd&#10;AAAADwAAAGRycy9kb3ducmV2LnhtbEVPS2rDMBDdF3IHMYHsGimGFNeJkkUgxYVQU7sHGKyJbWKN&#10;jKV8fPuoUOhuHu872/3D9uJGo+8ca1gtFQji2pmOGw0/1fE1BeEDssHeMWmYyMN+N3vZYmbcnb/p&#10;VoZGxBD2GWpoQxgyKX3dkkW/dANx5M5utBgiHBtpRrzHcNvLRKk3abHj2NDiQIeW6kt5tRpkWuT0&#10;8VkVVTj0kyrfvxhPV60X85XagAj0CP/iP3du4vx1msDvN/EE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egyC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p/ldOrwAAADd&#10;AAAADwAAAGRycy9kb3ducmV2LnhtbEVPS4vCMBC+L/gfwgje1lTFRatpD4LoQsH1dfA2NmNbbCal&#10;iY/992Zhwdt8fM+Zp09Tizu1rrKsYNCPQBDnVldcKDjsl58TEM4ja6wtk4JfcpAmnY85xto+eEv3&#10;nS9ECGEXo4LS+yaW0uUlGXR92xAH7mJbgz7AtpC6xUcIN7UcRtGXNFhxaCixoUVJ+XV3MwrWU92M&#10;syyzbI8rdz79nBxuvpXqdQfRDISnp3+L/91rHeaPJyP4+yacI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5XTq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8oF88b4AAADd&#10;AAAADwAAAGRycy9kb3ducmV2LnhtbEVPS2vCQBC+C/6HZQq96SatLRrdBGppEerB+jh4G7LTJLg7&#10;G7Jbo//eLRS8zcf3nEVxsUacqfONYwXpOAFBXDrdcKVgv/sYTUH4gKzROCYFV/JQ5MPBAjPtev6m&#10;8zZUIoawz1BBHUKbSenLmiz6sWuJI/fjOoshwq6SusM+hlsjn5LkVVpsODbU2NKypvK0/bUK3p/L&#10;z83SrLmfmX5zsF9Gvh1TpR4f0mQOItAl3MX/7pWO81+mE/j7Jp4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F88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05;width:2214;" filled="f" stroked="t" coordsize="21600,21600" o:gfxdata="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YL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VrHUxLsAAADd&#10;AAAADwAAAGRycy9kb3ducmV2LnhtbEVPTWvDMAy9F/YfjAa9tU4KDSWrW0phMHZbU8ZyE7bmZInl&#10;ELtJ9+/nwWA3Pd6n9se768VEY2g9K8jXGQhi7U3LVsG1el7tQISIbLD3TAq+KcDx8LDYY2n8zG80&#10;XaIVKYRDiQqaGIdSyqAbchjWfiBO3KcfHcYERyvNiHMKd73cZFkhHbacGhoc6NyQ7i43p6CeLX9p&#10;o9/5NL/WtvvoAldXpZaPefYEItI9/ov/3C8mzd/uCvj9Jp0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HUx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uW2l774AAADd&#10;AAAADwAAAGRycy9kb3ducmV2LnhtbEVPTUsDMRC9C/0PYQpexGZXtLZr0x4WBC2C2Jaeh824WZpM&#10;tkls1/56Iwje5vE+Z7EanBUnCrHzrKCcFCCIG687bhXsts+3MxAxIWu0nknBN0VYLUdXC6y0P/MH&#10;nTapFTmEY4UKTEp9JWVsDDmME98TZ+7TB4cpw9BKHfCcw52Vd0UxlQ47zg0Ge6oNNYfNl1NwaYb6&#10;5rif39frVxPC/r1809YqdT0uiycQiYb0L/5zv+g8/2H2CL/f5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2l7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xF4MEAAADd&#10;AAAADwAAAGRycy9kb3ducmV2LnhtbEWPT0vDQBDF74LfYRnBm92koJTYbZGUQrAV6R8Qb0N2TILZ&#10;2bC7TeO3dw6Ctxnem/d+s1xPrlcjhdh5NpDPMlDEtbcdNwbOp+3DAlRMyBZ7z2TghyKsV7c3Syys&#10;v/KBxmNqlIRwLNBAm9JQaB3rlhzGmR+IRfvywWGSNTTaBrxKuOv1PMuetMOOpaHFgcqW6u/jxRmo&#10;+vn+dbcvPzZ5WV3eduH982Uajbm/y7NnUImm9G/+u66s4D8uBFe+kRH0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F&#10;4MEAAADdAAAADwAAAAAAAAABACAAAAAiAAAAZHJzL2Rvd25yZXYueG1sUEsBAhQAFAAAAAgAh07i&#10;QDMvBZ47AAAAOQAAABAAAAAAAAAAAQAgAAAAEAEAAGRycy9zaGFwZXhtbC54bWxQSwUGAAAAAAYA&#10;BgBbAQAAug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Tffj74AAADd&#10;AAAADwAAAGRycy9kb3ducmV2LnhtbEVPO2/CMBDekfofrKvUBYFDqyIIMQxIbVkyFBgYD/vyEPE5&#10;xC4h/76uVIntPn3PyzZ324gbdb52rGA2TUAQa2dqLhUcDx+TBQgfkA02jknBQB4266dRhqlxPX/T&#10;bR9KEUPYp6igCqFNpfS6Iot+6lriyBWusxgi7EppOuxjuG3ka5LMpcWaY0OFLW0r0pf9j1Wg56f+&#10;y4/bXf75ll/1cM6HwgelXp5nyQpEoHt4iP/dOxPnvy+W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ffj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5vxrIMAAAADd&#10;AAAADwAAAGRycy9kb3ducmV2LnhtbEWPQU/DMAyF70j7D5GRuLFkiKLRLduhExIIJLSNy25WY9pC&#10;41RJ1o5/jw9I3Gy95/c+r7cX36uRYuoCW1jMDSjiOriOGwsfx6fbJaiUkR32gcnCDyXYbmZXayxd&#10;mHhP4yE3SkI4lWihzXkotU51Sx7TPAzEon2G6DHLGhvtIk4S7nt9Z8yD9tixNLQ4UNVS/X04ewun&#10;4ku/d9WE57eX3WsxxmCq+2DtzfXCrEBluuR/89/1sxP84lH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sg&#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ZZWLiroAAADd&#10;AAAADwAAAGRycy9kb3ducmV2LnhtbEVP24rCMBB9F/yHMMK+adKFFa2mfRB2cUEUWz9gaGbbss2k&#10;NPH290YQfJvDuc46v9lOXGjwrWMNyUyBIK6cabnWcCq/pwsQPiAb7ByThjt5yLPxaI2pcVc+0qUI&#10;tYgh7FPU0ITQp1L6qiGLfuZ64sj9ucFiiHCopRnwGsNtJz+VmkuLLceGBnvaNFT9F2erQS4OW/r5&#10;LQ9l2HR3VSz3jLuz1h+TRK1ABLqFt/jl3po4/2uZwPObeIL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lYuK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FNEGroAAADd&#10;AAAADwAAAGRycy9kb3ducmV2LnhtbEVPS4vCMBC+C/sfwix401RBcbtGWRYE8eYD0duQjGltMylN&#10;tPrvzcKCt/n4njNfPlwt7tSG0rOC0TADQay9KdkqOOxXgxmIEJEN1p5JwZMCLBcfvTnmxne8pfsu&#10;WpFCOOSooIixyaUMuiCHYegb4sRdfOswJthaaVrsUrir5TjLptJhyamhwIZ+C9LV7uYUnDvLV230&#10;kX+6zdlWpyrw/qBU/3OUfYOI9Ihv8b97bdL8ydcY/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U0Qa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x/hgboAAADd&#10;AAAADwAAAGRycy9kb3ducmV2LnhtbEVPTWsCMRC9C/6HMII3zVppqatRpCCIt6oUvQ3JmF13M1k2&#10;0dV/bwqF3ubxPmexerha3KkNpWcFk3EGglh7U7JVcDxsRp8gQkQ2WHsmBU8KsFr2ewvMje/4m+77&#10;aEUK4ZCjgiLGJpcy6IIchrFviBN38a3DmGBrpWmxS+Gulm9Z9iEdlpwaCmzoqyBd7W9OwbmzfNVG&#10;//C6251tdaoCH45KDQeTbA4i0iP+i//cW5Pmv8+m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GB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rclTk70AAADd&#10;AAAADwAAAGRycy9kb3ducmV2LnhtbEVPS2vCQBC+C/6HZQRvzUZRqamrh0LRQkBN24O3aXZMgtnZ&#10;Jbv18e9doeBtPr7nLFZX04ozdb6xrGCUpCCIS6sbrhR8f328vILwAVlja5kU3MjDatnvLTDT9sJ7&#10;OhehEjGEfYYK6hBcJqUvazLoE+uII3e0ncEQYVdJ3eElhptWjtN0Jg02HBtqdPReU3kq/oyCzVy7&#10;aZ7nlu3P2v8edgeP20+lhoNR+gYi0DU8xf/ujY7zp/MJ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VOT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yoI3r4AAADd&#10;AAAADwAAAGRycy9kb3ducmV2LnhtbEVPTUsDMRC9C/6HMAUv0ma3WGnXpj0sFKoUxCo9D5txszSZ&#10;rEnarv76RhC8zeN9znI9OCvOFGLnWUE5KUAQN1533Cr4eN+M5yBiQtZoPZOCb4qwXt3eLLHS/sJv&#10;dN6nVuQQjhUqMCn1lZSxMeQwTnxPnLlPHxymDEMrdcBLDndWToviUTrsODcY7Kk21Bz3J6fgpxnq&#10;+6/D4qF+eTYhHF7LnbZWqbtRWTyBSDSkf/Gfe6vz/NliBr/f5B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oI3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6nwT/rsAAADd&#10;AAAADwAAAGRycy9kb3ducmV2LnhtbEVPzYrCMBC+C/sOYYS9aaKg2K7Rg7CiIMq2PsDQzLbFZlKa&#10;tOrbbwRhb/Px/c56+7CNGKjztWMNs6kCQVw4U3Op4Zp/T1YgfEA22DgmDU/ysN18jNaYGnfnHxqy&#10;UIoYwj5FDVUIbSqlLyqy6KeuJY7cr+sshgi7UpoO7zHcNnKu1FJarDk2VNjSrqLilvVWg1xdDrQ/&#10;5pc87JqnypIz46nX+nM8U18gAj3Cv/jtPpg4f5Es4fVNP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wT/r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vCTngroAAADd&#10;AAAADwAAAGRycy9kb3ducmV2LnhtbEVPTWsCMRC9C/6HMII3zVqwratRpCCIt6oUvQ3JmF13M1k2&#10;0dV/bwqF3ubxPmexerha3KkNpWcFk3EGglh7U7JVcDxsRp8gQkQ2WHsmBU8KsFr2ewvMje/4m+77&#10;aEUK4ZCjgiLGJpcy6IIchrFviBN38a3DmGBrpWmxS+Gulm9Z9i4dlpwaCmzoqyBd7W9OwbmzfNVG&#10;//C6251tdaoCH45KDQeTbA4i0iP+i//cW5PmT2cf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JOeC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Y36rmrwAAADd&#10;AAAADwAAAGRycy9kb3ducmV2LnhtbEWPwY7CMAxE70j8Q2QkbpB2pUVLIXBAAoH2BMsHmMa0hcap&#10;mkDL3+PDStw88rzxeLnuXa2e1IbKs4F0moAizr2tuDBw/ttOfkCFiGyx9kwGXhRgvRoOlphZ3/GR&#10;nqdYKAnhkKGBMsYm0zrkJTkMU98Qy+7qW4dRZFto22In4a7WX0ky0w4rlgslNrQpKb+fHk5q/Fbn&#10;7e5wCa/D42j7W9rt774wZjxKkwWoSH38mP/pvRXuey515RsZQa/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q5q8AAAA&#10;3Q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ovfWa7wAAADd&#10;AAAADwAAAGRycy9kb3ducmV2LnhtbEVP32vCMBB+H/g/hBP2tqYONtbaKCII4ttUxvp2JGda21xK&#10;k1n33y+Dwd7u4/t51fruenGjMbSeFSyyHASx9qZlq+B82j29gQgR2WDvmRR8U4D1avZQYWn8xO90&#10;O0YrUgiHEhU0MQ6llEE35DBkfiBO3MWPDmOCo5VmxCmFu14+5/mrdNhyamhwoG1Dujt+OQX1ZPmq&#10;jf7gzXSobffZBT6dlXqcL/IliEj3+C/+c+9Nmv9SFP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31mu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OKLDb0AAADd&#10;AAAADwAAAGRycy9kb3ducmV2LnhtbEWPT2sCMRDF7wW/Qxiht5roQcpqlFIQpDf/UOptSMbsupvJ&#10;skld++07h0JvM7w37/1mvX3ETt1pyE1iC/OZAUXskm84WDifdi+voHJB9tglJgs/lGG7mTytsfJp&#10;5APdjyUoCeFcoYW6lL7SOruaIuZZ6olFu6YhYpF1CNoPOEp47PTCmKWO2LA01NjTe02uPX5HC5cx&#10;8M1598lv48cltF9t5tPZ2ufp3KxAFXqUf/Pf9d4L/tIIv3wjI+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4osN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bexr70AAADd&#10;AAAADwAAAGRycy9kb3ducmV2LnhtbEVPPW/CMBDdkfgP1iF1QcVOK0VVimGoBGXJUOjQ8WofSdT4&#10;HGJDyL+vkZDY7ul93nJ9da24UB8azxqyhQJBbLxtuNLwfdg8v4EIEdli65k0jBRgvZpOllhYP/AX&#10;XfaxEimEQ4Ea6hi7QspganIYFr4jTtzR9w5jgn0lbY9DCnetfFEqlw4bTg01dvRRk/nbn50Gk/8M&#10;n2He7crta3ky4285HkPU+mmWqXcQka7xIb67dzbNz1UGt2/S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7Gv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6wCBkbwAAADd&#10;AAAADwAAAGRycy9kb3ducmV2LnhtbEVPPWvDMBDdC/0P4grZaskeQupGCaRQCIEMTU3mw7pYotbJ&#10;WErs9tdXhUK2e7zPW29n34sbjdEF1lAWCgRxG4zjTkPz+f68AhETssE+MGn4pgjbzePDGmsTJv6g&#10;2yl1IodwrFGDTWmopYytJY+xCANx5i5h9JgyHDtpRpxyuO9lpdRSenScGywO9Gap/TpdvYb2xR0n&#10;VLsft2sOqjmX8/VSWa0XT6V6BZFoTnfxv3tv8vylquDvm3y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AgZG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mKQ70AAADd&#10;AAAADwAAAGRycy9kb3ducmV2LnhtbEVPPW/CMBDdK/EfrKvEUoENSBFKMQyVoCwZCgyMh30kUeNz&#10;iF1C/n1dqRLbPb3PW20erhF36kLtWcNsqkAQG29rLjWcjtvJEkSIyBYbz6RhoACb9ehlhbn1PX/R&#10;/RBLkUI45KihirHNpQymIodh6lvixF195zAm2JXSdtincNfIuVKZdFhzaqiwpY+KzPfhx2kw2bn/&#10;DG/tvtgtipsZLsVwDVHr8etMvYOI9IhP8b97b9P8TC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KYpD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C6W8frwAAADd&#10;AAAADwAAAGRycy9kb3ducmV2LnhtbEVP32vCMBB+H/g/hBP2tiaVIbMzCg4GY+DDXPH5aM4mrLmU&#10;Jtpuf70ZCL7dx/fz1tvJd+JCQ3SBNZSFAkHcBOO41VB/vz+9gIgJ2WAXmDT8UoTtZvawxsqEkb/o&#10;ckityCEcK9RgU+orKWNjyWMsQk+cuVMYPKYMh1aaAccc7ju5UGopPTrODRZ7erPU/BzOXkOzcvsR&#10;1e7P7epPVR/L6XxaWK0f56V6BZFoSnfxzf1h8vyleob/b/IJc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vH6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xaQ8Q7wAAADd&#10;AAAADwAAAGRycy9kb3ducmV2LnhtbEVPTWsCMRC9F/wPYYTeamJxpaxGDytCpYVS68XbsBl3VzeT&#10;JYm7+u9NodDbPN7nLNc324qefGgca5hOFAji0pmGKw2Hn+3LG4gQkQ22jknDnQKsV6OnJebGDfxN&#10;/T5WIoVwyFFDHWOXSxnKmiyGieuIE3dy3mJM0FfSeBxSuG3lq1JzabHh1FBjR0VN5WV/tRqO2Vl+&#10;NcWA18/d5iPrvVPFzGn9PJ6qBYhIt/gv/nO/mzR/rjL4/Sa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kPEO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4Ee24roAAADd&#10;AAAADwAAAGRycy9kb3ducmV2LnhtbEVPS2sCMRC+F/wPYQRvNbGHpWyNIoIgvfmg1NuQTLPrbibL&#10;Jrr6740g9DYf33Pmy5tvxZX6WAfWMJsqEMQm2JqdhuNh8/4JIiZki21g0nCnCMvF6G2OpQ0D7+i6&#10;T07kEI4laqhS6kopo6nIY5yGjjhzf6H3mDLsnbQ9Djnct/JDqUJ6rDk3VNjRuiLT7C9ew2lwfDbW&#10;/PBq+D655reJfDhqPRnP1BeIRLf0L365tzbPL1QBz2/y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R7bi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w10:wrap type="none"/>
                <w10:anchorlock/>
              </v:group>
            </w:pict>
          </mc:Fallback>
        </mc:AlternateConten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rPr>
          <w:rFonts w:hint="default" w:ascii="Times New Roman" w:hAnsi="Times New Roman" w:eastAsia="黑体"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eastAsia" w:ascii="楷体_GB2312" w:hAnsi="楷体_GB2312" w:eastAsia="楷体_GB2312" w:cs="楷体_GB2312"/>
          <w:color w:val="000000" w:themeColor="text1"/>
          <w:sz w:val="32"/>
          <w:szCs w:val="32"/>
          <w:lang w:eastAsia="zh-CN" w:bidi="ar"/>
          <w14:textFill>
            <w14:solidFill>
              <w14:schemeClr w14:val="tx1"/>
            </w14:solidFill>
          </w14:textFill>
        </w:rPr>
      </w:pPr>
      <w:r>
        <w:rPr>
          <w:rFonts w:hint="eastAsia" w:ascii="楷体_GB2312" w:hAnsi="楷体_GB2312" w:eastAsia="楷体_GB2312" w:cs="楷体_GB2312"/>
          <w:color w:val="000000" w:themeColor="text1"/>
          <w:sz w:val="32"/>
          <w:szCs w:val="32"/>
          <w:lang w:bidi="ar"/>
          <w14:textFill>
            <w14:solidFill>
              <w14:schemeClr w14:val="tx1"/>
            </w14:solidFill>
          </w14:textFill>
        </w:rPr>
        <w:t>（</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二</w:t>
      </w:r>
      <w:r>
        <w:rPr>
          <w:rFonts w:hint="eastAsia" w:ascii="楷体_GB2312" w:hAnsi="楷体_GB2312" w:eastAsia="楷体_GB2312" w:cs="楷体_GB2312"/>
          <w:color w:val="000000" w:themeColor="text1"/>
          <w:sz w:val="32"/>
          <w:szCs w:val="32"/>
          <w:lang w:bidi="ar"/>
          <w14:textFill>
            <w14:solidFill>
              <w14:schemeClr w14:val="tx1"/>
            </w14:solidFill>
          </w14:textFill>
        </w:rPr>
        <w:t>）</w:t>
      </w:r>
      <w:r>
        <w:rPr>
          <w:rFonts w:hint="eastAsia" w:ascii="楷体_GB2312" w:hAnsi="楷体_GB2312" w:eastAsia="楷体_GB2312" w:cs="楷体_GB2312"/>
          <w:color w:val="000000" w:themeColor="text1"/>
          <w:sz w:val="32"/>
          <w:szCs w:val="32"/>
          <w:lang w:eastAsia="zh-CN" w:bidi="ar"/>
          <w14:textFill>
            <w14:solidFill>
              <w14:schemeClr w14:val="tx1"/>
            </w14:solidFill>
          </w14:textFill>
        </w:rPr>
        <w:t>住院医疗救助申报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楷体_GB2312" w:cs="Times New Roman"/>
          <w:color w:val="000000" w:themeColor="text1"/>
          <w:sz w:val="32"/>
          <w:szCs w:val="32"/>
          <w:lang w:bidi="ar"/>
          <w14:textFill>
            <w14:solidFill>
              <w14:schemeClr w14:val="tx1"/>
            </w14:solidFill>
          </w14:textFill>
        </w:rPr>
        <w:t>事项名称：</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住院</w:t>
      </w:r>
      <w:r>
        <w:rPr>
          <w:rFonts w:hint="default" w:ascii="Times New Roman" w:hAnsi="Times New Roman" w:eastAsia="仿宋_GB2312" w:cs="Times New Roman"/>
          <w:color w:val="000000" w:themeColor="text1"/>
          <w:sz w:val="32"/>
          <w:szCs w:val="32"/>
          <w:lang w:bidi="ar"/>
          <w14:textFill>
            <w14:solidFill>
              <w14:schemeClr w14:val="tx1"/>
            </w14:solidFill>
          </w14:textFill>
        </w:rPr>
        <w:t>医疗救助</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申报。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楷体_GB2312" w:cs="Times New Roman"/>
          <w:color w:val="000000" w:themeColor="text1"/>
          <w:sz w:val="32"/>
          <w:szCs w:val="32"/>
          <w:lang w:bidi="ar"/>
          <w14:textFill>
            <w14:solidFill>
              <w14:schemeClr w14:val="tx1"/>
            </w14:solidFill>
          </w14:textFill>
        </w:rPr>
        <w:t>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楷体_GB2312" w:cs="Times New Roman"/>
          <w:color w:val="000000" w:themeColor="text1"/>
          <w:sz w:val="32"/>
          <w:szCs w:val="32"/>
          <w:lang w:bidi="ar"/>
          <w14:textFill>
            <w14:solidFill>
              <w14:schemeClr w14:val="tx1"/>
            </w14:solidFill>
          </w14:textFill>
        </w:rPr>
        <w:t>服务对象：</w:t>
      </w:r>
      <w:r>
        <w:rPr>
          <w:rFonts w:hint="default" w:ascii="Times New Roman" w:hAnsi="Times New Roman" w:eastAsia="仿宋_GB2312" w:cs="Times New Roman"/>
          <w:color w:val="000000" w:themeColor="text1"/>
          <w:sz w:val="32"/>
          <w:szCs w:val="32"/>
          <w:lang w:bidi="ar"/>
          <w14:textFill>
            <w14:solidFill>
              <w14:schemeClr w14:val="tx1"/>
            </w14:solidFill>
          </w14:textFill>
        </w:rPr>
        <w:t>符合医疗救助报销的参保对象。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（1）现场办理：各统筹区医保经办机构公布经办服务大厅办理地址、各乡镇（街道）政务服务大厅、各村（社区）便民服务中心。</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（2）线上办理：各统筹区医保经办机构公布门户网站、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湖南省政务服务平台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办理流程：</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申请。符合医疗救助报销的参保对象在户籍所在地乡镇人民政府</w:t>
      </w:r>
      <w:r>
        <w:rPr>
          <w:rFonts w:hint="eastAsia" w:ascii="Times New Roman" w:hAnsi="Times New Roman" w:eastAsia="楷体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政务服务大厅、村（社区）便民服务中心提交资料，申请办理医疗救助的费用报销。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受理。医保经办机构工作人员受理乡镇人民政府</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街道</w:t>
      </w:r>
      <w:r>
        <w:rPr>
          <w:rFonts w:hint="eastAsia" w:ascii="Times New Roman" w:hAnsi="Times New Roman" w:eastAsia="楷体_GB2312" w:cs="Times New Roman"/>
          <w:color w:val="000000" w:themeColor="text1"/>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村</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社区）</w:t>
      </w:r>
      <w:r>
        <w:rPr>
          <w:rFonts w:hint="default" w:ascii="Times New Roman" w:hAnsi="Times New Roman" w:eastAsia="仿宋_GB2312" w:cs="Times New Roman"/>
          <w:color w:val="000000" w:themeColor="text1"/>
          <w:sz w:val="32"/>
          <w:szCs w:val="32"/>
          <w:lang w:bidi="ar"/>
          <w14:textFill>
            <w14:solidFill>
              <w14:schemeClr w14:val="tx1"/>
            </w14:solidFill>
          </w14:textFill>
        </w:rPr>
        <w:t>提交的申请材料，确认其是否属于受理范围、材料是否齐全。属于受理范围且材料齐全的予以受理，材料不全的一次性告知需补齐的材料并重新提交；不予受理的应告知理由。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审核。医保经办机构对提交的材料进行审核，审核通过的予以报销，审核不通过的将原因告知申请人。</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拨付。通过银行账户发放。</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5</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6.</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医保电子凭证或有效身份证件或社保卡；</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基本医保、大病保险报销后的结算单、定点医疗机构处方底方或</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医疗费</w:t>
      </w:r>
      <w:r>
        <w:rPr>
          <w:rFonts w:hint="default" w:ascii="Times New Roman" w:hAnsi="Times New Roman" w:eastAsia="仿宋_GB2312" w:cs="Times New Roman"/>
          <w:color w:val="000000" w:themeColor="text1"/>
          <w:sz w:val="32"/>
          <w:szCs w:val="32"/>
          <w:lang w:bidi="ar"/>
          <w14:textFill>
            <w14:solidFill>
              <w14:schemeClr w14:val="tx1"/>
            </w14:solidFill>
          </w14:textFill>
        </w:rPr>
        <w:t>发票。</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备注：符合救助条件但未经认定的应提供《个人家庭经济状况核查委托授权书》由相关部门认定后进行报销。</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7.</w:t>
      </w:r>
      <w:r>
        <w:rPr>
          <w:rFonts w:hint="default" w:ascii="Times New Roman" w:hAnsi="Times New Roman" w:eastAsia="楷体_GB2312" w:cs="Times New Roman"/>
          <w:color w:val="000000" w:themeColor="text1"/>
          <w:sz w:val="32"/>
          <w:szCs w:val="32"/>
          <w:lang w:bidi="ar"/>
          <w14:textFill>
            <w14:solidFill>
              <w14:schemeClr w14:val="tx1"/>
            </w14:solidFill>
          </w14:textFill>
        </w:rPr>
        <w:t>办理时限：</w:t>
      </w:r>
      <w:r>
        <w:rPr>
          <w:rFonts w:hint="default" w:ascii="Times New Roman" w:hAnsi="Times New Roman" w:eastAsia="仿宋_GB2312" w:cs="Times New Roman"/>
          <w:color w:val="000000" w:themeColor="text1"/>
          <w:sz w:val="32"/>
          <w:szCs w:val="32"/>
          <w:lang w:bidi="ar"/>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bidi="ar"/>
          <w14:textFill>
            <w14:solidFill>
              <w14:schemeClr w14:val="tx1"/>
            </w14:solidFill>
          </w14:textFill>
        </w:rPr>
        <w:t>30</w:t>
      </w:r>
      <w:r>
        <w:rPr>
          <w:rFonts w:hint="default" w:ascii="Times New Roman" w:hAnsi="Times New Roman" w:eastAsia="仿宋_GB2312" w:cs="Times New Roman"/>
          <w:color w:val="000000" w:themeColor="text1"/>
          <w:sz w:val="32"/>
          <w:szCs w:val="32"/>
          <w:lang w:bidi="ar"/>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8.</w:t>
      </w:r>
      <w:r>
        <w:rPr>
          <w:rFonts w:hint="default" w:ascii="Times New Roman" w:hAnsi="Times New Roman" w:eastAsia="楷体_GB2312" w:cs="Times New Roman"/>
          <w:color w:val="000000" w:themeColor="text1"/>
          <w:sz w:val="32"/>
          <w:szCs w:val="32"/>
          <w:lang w:bidi="ar"/>
          <w14:textFill>
            <w14:solidFill>
              <w14:schemeClr w14:val="tx1"/>
            </w14:solidFill>
          </w14:textFill>
        </w:rPr>
        <w:t>查询方式：</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现场查询、线上查询（各统筹区医保经办机构公布电话、门户网站、</w:t>
      </w:r>
      <w:r>
        <w:rPr>
          <w:rFonts w:hint="default" w:ascii="Times New Roman" w:hAnsi="Times New Roman" w:eastAsia="仿宋_GB2312" w:cs="Times New Roman"/>
          <w:color w:val="000000" w:themeColor="text1"/>
          <w:sz w:val="32"/>
          <w:szCs w:val="32"/>
          <w:lang w:eastAsia="zh-CN" w:bidi="ar"/>
          <w14:textFill>
            <w14:solidFill>
              <w14:schemeClr w14:val="tx1"/>
            </w14:solidFill>
          </w14:textFill>
        </w:rPr>
        <w:t>手机</w:t>
      </w:r>
      <w:r>
        <w:rPr>
          <w:rFonts w:hint="default" w:ascii="Times New Roman" w:hAnsi="Times New Roman" w:eastAsia="仿宋_GB2312" w:cs="Times New Roman"/>
          <w:color w:val="000000" w:themeColor="text1"/>
          <w:sz w:val="32"/>
          <w:szCs w:val="32"/>
          <w:lang w:bidi="ar"/>
          <w14:textFill>
            <w14:solidFill>
              <w14:schemeClr w14:val="tx1"/>
            </w14:solidFill>
          </w14:textFill>
        </w:rPr>
        <w:t>APP或微信公众号等）。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9.</w:t>
      </w:r>
      <w:r>
        <w:rPr>
          <w:rFonts w:hint="default" w:ascii="Times New Roman" w:hAnsi="Times New Roman" w:eastAsia="楷体_GB2312" w:cs="Times New Roman"/>
          <w:color w:val="000000" w:themeColor="text1"/>
          <w:sz w:val="32"/>
          <w:szCs w:val="32"/>
          <w:lang w:bidi="ar"/>
          <w14:textFill>
            <w14:solidFill>
              <w14:schemeClr w14:val="tx1"/>
            </w14:solidFill>
          </w14:textFill>
        </w:rPr>
        <w:t>监督电话：</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bidi="ar"/>
          <w14:textFill>
            <w14:solidFill>
              <w14:schemeClr w14:val="tx1"/>
            </w14:solidFill>
          </w14:textFill>
        </w:rPr>
        <w:t>10.</w:t>
      </w:r>
      <w:r>
        <w:rPr>
          <w:rFonts w:hint="default" w:ascii="Times New Roman" w:hAnsi="Times New Roman" w:eastAsia="楷体_GB2312" w:cs="Times New Roman"/>
          <w:color w:val="000000" w:themeColor="text1"/>
          <w:sz w:val="32"/>
          <w:szCs w:val="32"/>
          <w:lang w:bidi="ar"/>
          <w14:textFill>
            <w14:solidFill>
              <w14:schemeClr w14:val="tx1"/>
            </w14:solidFill>
          </w14:textFill>
        </w:rPr>
        <w:t>评价渠道：</w:t>
      </w:r>
      <w:r>
        <w:rPr>
          <w:rFonts w:hint="default" w:ascii="Times New Roman" w:hAnsi="Times New Roman" w:eastAsia="仿宋_GB2312" w:cs="Times New Roman"/>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pStyle w:val="2"/>
        <w:rPr>
          <w:rFonts w:hint="default"/>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center"/>
        <w:rPr>
          <w:rFonts w:hint="default" w:ascii="Times New Roman" w:hAnsi="Times New Roman" w:eastAsia="黑体" w:cs="Times New Roman"/>
          <w:color w:val="000000" w:themeColor="text1"/>
          <w:sz w:val="36"/>
          <w:szCs w:val="36"/>
          <w14:textFill>
            <w14:solidFill>
              <w14:schemeClr w14:val="tx1"/>
            </w14:solidFill>
          </w14:textFill>
        </w:rPr>
      </w:pPr>
      <w:r>
        <w:rPr>
          <w:rFonts w:hint="default" w:ascii="Times New Roman" w:hAnsi="Times New Roman" w:eastAsia="黑体" w:cs="Times New Roman"/>
          <w:color w:val="000000" w:themeColor="text1"/>
          <w:kern w:val="0"/>
          <w:sz w:val="36"/>
          <w:szCs w:val="36"/>
          <w:lang w:eastAsia="zh-CN" w:bidi="ar"/>
          <w14:textFill>
            <w14:solidFill>
              <w14:schemeClr w14:val="tx1"/>
            </w14:solidFill>
          </w14:textFill>
        </w:rPr>
        <w:t>住院医疗救助申报</w:t>
      </w:r>
      <w:r>
        <w:rPr>
          <w:rFonts w:hint="default" w:ascii="Times New Roman" w:hAnsi="Times New Roman" w:eastAsia="黑体" w:cs="Times New Roman"/>
          <w:color w:val="000000" w:themeColor="text1"/>
          <w:sz w:val="36"/>
          <w:szCs w:val="36"/>
          <w14:textFill>
            <w14:solidFill>
              <w14:schemeClr w14:val="tx1"/>
            </w14:solidFill>
          </w14:textFill>
        </w:rPr>
        <w:t>办理流程图</w: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420" w:lineRule="exact"/>
        <w:ind w:firstLine="420"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77435" cy="6334760"/>
                <wp:effectExtent l="6350" t="6350" r="12065" b="21590"/>
                <wp:docPr id="258" name="组合 258"/>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259"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26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anchorCtr="0"/>
                      </wps:wsp>
                      <wps:wsp>
                        <wps:cNvPr id="26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anchorCtr="0"/>
                      </wps:wsp>
                      <wps:wsp>
                        <wps:cNvPr id="262" name="流程图: 文档 8"/>
                        <wps:cNvSpPr/>
                        <wps:spPr>
                          <a:xfrm>
                            <a:off x="12146" y="654"/>
                            <a:ext cx="2214" cy="2929"/>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26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6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6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26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6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anchorCtr="0"/>
                      </wps:wsp>
                      <wps:wsp>
                        <wps:cNvPr id="27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anchorCtr="0"/>
                      </wps:wsp>
                      <wps:wsp>
                        <wps:cNvPr id="278"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8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anchorCtr="0"/>
                      </wps:wsp>
                      <wps:wsp>
                        <wps:cNvPr id="28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283"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anchorCtr="0"/>
                      </wps:wsp>
                      <wps:wsp>
                        <wps:cNvPr id="28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28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8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8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8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8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29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9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anchorCtr="0"/>
                      </wps:wsp>
                      <wps:wsp>
                        <wps:cNvPr id="29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anchorCtr="0"/>
                      </wps:wsp>
                      <wps:wsp>
                        <wps:cNvPr id="29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VgHfYL0AAADc&#10;AAAADwAAAGRycy9kb3ducmV2LnhtbEWP3WrCQBSE7wu+w3IE75pdAxaNWb0QLClIpYkPcMgek2D2&#10;bMiuf2/vFgq9HGbmGybfPmwvbjT6zrGGeaJAENfOdNxoOFX79yUIH5AN9o5Jw5M8bDeTtxwz4+78&#10;Q7cyNCJC2GeooQ1hyKT0dUsWfeIG4uid3WgxRDk20ox4j3Dby1SpD2mx47jQ4kC7lupLebUa5PJY&#10;0OdXdazCrn+qcvXNeLhqPZvO1RpEoEf4D/+1C6MhXaz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d9g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3UKBhbcAAADc&#10;AAAADwAAAGRycy9kb3ducmV2LnhtbEVPyQrCMBC9C/5DGMGbpgqKVqMHQVQouB+8jc3YFptJaeL2&#10;9+YgeHy8fTp/m1I8qXaFZQW9bgSCOLW64EzB6bjsjEA4j6yxtEwKPuRgPms2phhr++I9PQ8+EyGE&#10;XYwKcu+rWEqX5mTQdW1FHLibrQ36AOtM6hpfIdyUsh9FQ2mw4NCQY0WLnNL74WEUrMe6GiRJYtme&#10;V+562V0cbjdKtVu9aALC09v/xT/3WivoD8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QoGF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gcLUd78AAADc&#10;AAAADwAAAGRycy9kb3ducmV2LnhtbEWPzWrDMBCE74W8g9hCbo3sFELjWDbUoSXQHvJ7yG2xtrap&#10;tDKWGqdvXwUCPQ4z8w2Tl1drxIUG3zlWkM4SEMS10x03Co6Ht6cXED4gazSOScEveSiLyUOOmXYj&#10;7+iyD42IEPYZKmhD6DMpfd2SRT9zPXH0vtxgMUQ5NFIPOEa4NXKeJAtpseO40GJPVUv19/7HKlg/&#10;1+/bynzyuDTj9mQ/jHw9p0pNH9NkBSLQNfyH7+2NVjBfpHA7E4+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C1H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29;width:2214;" filled="f" stroked="t" coordsize="21600,21600" o:gfxdata="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syF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97sb3rsAAADc&#10;AAAADwAAAGRycy9kb3ducmV2LnhtbEWPT4vCMBTE7wt+h/AEb2uqgizVKCII4s0/LHp7JM+0tnkp&#10;TbT67TcLgsdhZn7DzJdPV4sHtaH0rGA0zEAQa29KtgpOx833D4gQkQ3WnknBiwIsF72vOebGd7yn&#10;xyFakSAcclRQxNjkUgZdkMMw9A1x8q6+dRiTbK00LXYJ7mo5zrKpdFhyWiiwoXVBujrcnYJLZ/mm&#10;jf7lVbe72OpcBT6elBr0R9kMRKRn/ITf7a1RMJ5O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sb3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vCLrr8AAADc&#10;AAAADwAAAGRycy9kb3ducmV2LnhtbEWPQUsDMRSE74L/ITzBi9jsllJ027SHhUKVgtjKnh+b181i&#10;8rImsV399Y0g9DjMzDfMcj06K04UYu9ZQTkpQBC3XvfcKfg4bB6fQMSErNF6JgU/FGG9ur1ZYqX9&#10;md/ptE+dyBCOFSowKQ2VlLE15DBO/ECcvaMPDlOWoZM64DnDnZXTophLhz3nBYMD1Ybaz/23U/Db&#10;jvXDV/M8q19fTAjNW7nT1ip1f1cWCxCJxnQN/7e3WsF0PoO/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wi66/&#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jnORsAAAADc&#10;AAAADwAAAGRycy9kb3ducmV2LnhtbEWPQWvCQBSE74X+h+UVequbBColuoqkFEK1FG1BvD2yzySY&#10;fRt215j++64geBxm5htmvhxNJwZyvrWsIJ0kIIgrq1uuFfz+fLy8gfABWWNnmRT8kYfl4vFhjrm2&#10;F97SsAu1iBD2OSpoQuhzKX3VkEE/sT1x9I7WGQxRulpqh5cIN53MkmQqDbYcFxrsqWioOu3ORkHZ&#10;ZZvP9abYv6dFef5au+/DahyUen5KkxmIQGO4h2/tUivIpq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c5G&#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AQS2r0AAADc&#10;AAAADwAAAGRycy9kb3ducmV2LnhtbEWPQYvCMBSE7wv+h/AEL4umulCka/Qg7Oqlh1UPHp/Jsy3b&#10;vNQmWvvvjSB4HGbmG2axutta3Kj1lWMF00kCglg7U3Gh4LD/Gc9B+IBssHZMCnrysFoOPhaYGdfx&#10;H912oRARwj5DBWUITSal1yVZ9BPXEEfv7FqLIcq2kKbFLsJtLWdJkkqLFceFEhtal6T/d1erQKfH&#10;buM/m23++5VfdH/K+7MPSo2G0+QbRKB7eIdf7a1RMEt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BLa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KL2PH74AAADc&#10;AAAADwAAAGRycy9kb3ducmV2LnhtbEWPQWsCMRSE74X+h/AK3mqiqJXV6GFFUCyUqhdvj81zd9vN&#10;y5LEXf33TaHQ4zAz3zDL9d02oiMfascaRkMFgrhwpuZSw/m0fZ2DCBHZYOOYNDwowHr1/LTEzLie&#10;P6k7xlIkCIcMNVQxtpmUoajIYhi6ljh5V+ctxiR9KY3HPsFtI8dKzaTFmtNChS3lFRXfx5vVcJl+&#10;yY867/H2vt8cpp13Kp84rQcvI7UAEeke/8N/7Z3RMJ69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2PH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bCsXcrwAAADc&#10;AAAADwAAAGRycy9kb3ducmV2LnhtbEWPQYvCMBSE74L/ITxhb5rowdWuqQdBcWFRbPcHPJpnW2xe&#10;SpNW/fcbYcHjMDPfMJvtwzZioM7XjjXMZwoEceFMzaWG33w/XYHwAdlg45g0PMnDNh2PNpgYd+cL&#10;DVkoRYSwT1BDFUKbSOmLiiz6mWuJo3d1ncUQZVdK0+E9wm0jF0otpcWa40KFLe0qKm5ZbzXI1flI&#10;h+/8nIdd81TZ+sT402v9MZmrLxCBHuEd/m8fjYbF5xJeZ+IR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F3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fMYfcrgAAADc&#10;AAAADwAAAGRycy9kb3ducmV2LnhtbEVPy4rCMBTdD/gP4QruxlQXKh2jiCCIOx/IuLsk17S2uSlN&#10;tPr3ZiG4PJz3fPl0tXhQG0rPCkbDDASx9qZkq+B03PzOQISIbLD2TApeFGC56P3MMTe+4z09DtGK&#10;FMIhRwVFjE0uZdAFOQxD3xAn7upbhzHB1krTYpfCXS3HWTaRDktODQU2tC5IV4e7U3DpLN+00Wde&#10;dbuLrf6rwMeTUoP+KPsDEekZv+KPe2sUjKdpbT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MYfcr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t2VjU7cAAADc&#10;AAAADwAAAGRycy9kb3ducmV2LnhtbEVPy4rCMBTdC/MP4Q6401QXItUogyCIOx+I3V2Sa9ppc1Oa&#10;aPXvzUJweTjv5frpGvGgLlSeFUzGGQhi7U3FVsH5tB3NQYSIbLDxTApeFGC9+hksMTe+5wM9jtGK&#10;FMIhRwVljG0uZdAlOQxj3xIn7uY7hzHBzkrTYZ/CXSOnWTaTDitODSW2tClJ18e7U1D0lv+10Rf+&#10;6/eFra914NNZqeHvJFuAiPSMX/HHvTMKpv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ZWNT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gLC5L8AAADc&#10;AAAADwAAAGRycy9kb3ducmV2LnhtbEWPQWvCQBSE74X+h+UVvDWbCBYbs/FQEC0EarUecntmn0lo&#10;9m3Ibk3677tCweMwM98w2XoynbjS4FrLCpIoBkFcWd1yreDruHlegnAeWWNnmRT8koN1/viQYart&#10;yJ90PfhaBAi7FBU03veplK5qyKCLbE8cvIsdDPogh1rqAccAN52cx/GLNNhyWGiwp7eGqu/Dj1Gw&#10;e9X9oigKy/a0dedyXzr8eFdq9pTEKxCeJn8P/7d3WsF8mcDtTDg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Cwu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UllQu78AAADc&#10;AAAADwAAAGRycy9kb3ducmV2LnhtbEWPQUsDMRSE7wX/Q3iCl2KzuxSpa9MeFgSVQrFKz4/Nc7OY&#10;vKxJbFd/fVMo9DjMzDfMcj06Kw4UYu9ZQTkrQBC3XvfcKfj8eL5fgIgJWaP1TAr+KMJ6dTNZYq39&#10;kd/psEudyBCONSowKQ21lLE15DDO/ECcvS8fHKYsQyd1wGOGOyuroniQDnvOCwYHagy137tfp+C/&#10;HZvpz/5x3ry9mhD223KjrVXq7rYsnkAkGtM1fGm/aAXVooLzmXwE5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ZUL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SYnEzbwAAADc&#10;AAAADwAAAGRycy9kb3ducmV2LnhtbEWP3YrCMBSE74V9h3CEvdNEF6R2TXshrCgsiq0PcGjOtsXm&#10;pDTx7+03guDlMDPfMKv8bjtxpcG3jjXMpgoEceVMy7WGU/kzSUD4gGywc0waHuQhzz5GK0yNu/GR&#10;rkWoRYSwT1FDE0KfSumrhiz6qeuJo/fnBoshyqGWZsBbhNtOzpVaSIstx4UGe1o3VJ2Li9Ugk8OW&#10;NrvyUIZ191DFcs/4e9H6czxT3yAC3cM7/GpvjYZ58gX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xM2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yF5lUL0AAADc&#10;AAAADwAAAGRycy9kb3ducmV2LnhtbEWPwWrDMBBE74H+g9hCb4mcUIpxo4QQKJTcmphQ3xZpK7u2&#10;VsZSbPfvq0Ihx2Fm3jDb/ew6MdIQGs8K1qsMBLH2pmGroLy8LXMQISIb7DyTgh8KsN89LLZYGD/x&#10;B43naEWCcChQQR1jX0gZdE0Ow8r3xMn78oPDmORgpRlwSnDXyU2WvUiHDaeFGns61qTb880pqCbL&#10;39roKx+mU2XbzzbwpVTq6XGdvYKINMd7+L/9bhRs8m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mVQ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tk4lo7oAAADc&#10;AAAADwAAAGRycy9kb3ducmV2LnhtbEWPzQrCMBCE74LvEFbwZtMKilSjB0FRPPnzAGuzttVmU5po&#10;69sbQfA4zM43O4tVZyrxosaVlhUkUQyCOLO65FzB5bwZzUA4j6yxskwK3uRgtez3Fphq2/KRXief&#10;iwBhl6KCwvs6ldJlBRl0ka2Jg3ezjUEfZJNL3WAb4KaS4zieSoMlh4YCa1oXlD1OTxPeOJSXzXZ/&#10;de/986i7e9LuHjZXajhI4jkIT53/H//SO61gPJv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TiWj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V8BevLwAAADc&#10;AAAADwAAAGRycy9kb3ducmV2LnhtbEWPwWrDMBBE74H+g9hCb4nsHExwophSKJTeaoeQ3BZpI7u2&#10;VsZSY/fvq0Khx2Fm3jCHanGDuNMUOs8K8k0Gglh707FVcGpe1zsQISIbHDyTgm8KUB0fVgcsjZ/5&#10;g+51tCJBOJSooI1xLKUMuiWHYeNH4uTd/OQwJjlZaSacE9wNcptlhXTYcVpocaSXlnRffzkF19ny&#10;pzb6zM/z+9X2lz5wc1Lq6THP9iAiLfE//Nd+Mwq2uwJ+z6QjII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AXr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OIz7J70AAADc&#10;AAAADwAAAGRycy9kb3ducmV2LnhtbEWPwWrDMBBE74H+g9hCb4mcHFrjRgkhUCi5NTGhvi3SVnZt&#10;rYyl2O7fV4VCjsPMvGG2+9l1YqQhNJ4VrFcZCGLtTcNWQXl5W+YgQkQ22HkmBT8UYL97WGyxMH7i&#10;DxrP0YoE4VCggjrGvpAy6JochpXviZP35QeHMcnBSjPglOCuk5sse5YOG04LNfZ0rEm355tTUE2W&#10;v7XRVz5Mp8q2n23gS6nU0+M6ewURaY738H/73SjY5C/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Psn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qtvFyboAAADc&#10;AAAADwAAAGRycy9kb3ducmV2LnhtbEVPPavCMBTdBf9DuIKLaKqCSDU6CD5dOuhzcLwm17bY3NQm&#10;z9p/bwbhjYfzvd6+bSVe1PjSsYLpJAFBrJ0pOVdw+d2PlyB8QDZYOSYFHXnYbvq9NabGtXyi1znk&#10;IoawT1FBEUKdSul1QRb9xNXEkbu7xmKIsMmlabCN4baSsyRZSIslx4YCa9oVpB/nP6tAL67twY/q&#10;Y/Yzz566u2Xd3QelhoNpsgIR6B3+xV/30SiYLePaeCYeAbn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28XJ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6RClb0AAADc&#10;AAAADwAAAGRycy9kb3ducmV2LnhtbEWPwWrDMBBE74X+g9hCb7VkH0riRgkkEAiFHpqanhdrY4lY&#10;K2MpsduvrwKBHoeZecOsNrPvxZXG6AJrKAsFgrgNxnGnofnavyxAxIRssA9MGn4owmb9+LDC2oSJ&#10;P+l6TJ3IEI41arApDbWUsbXkMRZhIM7eKYweU5ZjJ82IU4b7XlZKvUqPjvOCxYF2ltrz8eI1tEv3&#10;MaHa/rpt866a73K+nCqr9fNTqd5AJJrTf/jePhgN1WIJtzP5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EKV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XRfErsAAADc&#10;AAAADwAAAGRycy9kb3ducmV2LnhtbEVPPW/CMBDdkfgP1iGxIOIAEioBw4DUliVDoQPjYR9JRHwO&#10;sUvIv8cDUsen973ZPW0tHtT6yrGCWZKCINbOVFwo+D19Tj9A+IBssHZMCnrysNsOBxvMjOv4hx7H&#10;UIgYwj5DBWUITSal1yVZ9IlriCN3da3FEGFbSNNiF8NtLedpupQWK44NJTa0L0nfjn9WgV6eu28/&#10;aQ751yK/6/6S91cflBqPZukaRKBn+Be/3QejYL6K8+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RfE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WAvYTr0AAADc&#10;AAAADwAAAGRycy9kb3ducmV2LnhtbEWPwWrDMBBE74X+g9hCb7VkH0rjRgmkUAiBHpKanBdrY4la&#10;K2MpsZOvrwKFHoeZecMs17PvxYXG6AJrKAsFgrgNxnGnofn+fHkDEROywT4wabhShPXq8WGJtQkT&#10;7+lySJ3IEI41arApDbWUsbXkMRZhIM7eKYweU5ZjJ82IU4b7XlZKvUqPjvOCxYE+LLU/h7PX0C7c&#10;14Rqc3ObZqeaYzmfT5XV+vmpVO8gEs3pP/zX3hoN1aKE+5l8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9h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DR9coL4AAADc&#10;AAAADwAAAGRycy9kb3ducmV2LnhtbEWPQWsCMRSE7wX/Q3hCbzVxqaVdjR5WCi0KRduLt8fmubu6&#10;eVmSuGv/vREKPQ4z8w2zWF1tK3ryoXGsYTpRIIhLZxquNPx8vz+9gggR2WDrmDT8UoDVcvSwwNy4&#10;gXfU72MlEoRDjhrqGLtcylDWZDFMXEecvKPzFmOSvpLG45DgtpWZUi/SYsNpocaOiprK8/5iNRxm&#10;J/nVFANetp/rzaz3ThXPTuvH8VTNQUS6xv/wX/vDaMje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9co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wm5r+bwAAADc&#10;AAAADwAAAGRycy9kb3ducmV2LnhtbEWPT4vCMBTE78J+h/AWvGmqgrhdoywLgnjzD6K3R/JMa5uX&#10;0kSr394sLHgcZuY3zHz5cLW4UxtKzwpGwwwEsfamZKvgsF8NZiBCRDZYeyYFTwqwXHz05pgb3/GW&#10;7rtoRYJwyFFBEWOTSxl0QQ7D0DfEybv41mFMsrXStNgluKvlOMum0mHJaaHAhn4L0tXu5hScO8tX&#10;bfSRf7rN2VanKvD+oFT/c5R9g4j0iO/wf3ttFI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ua/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spacing w:line="420" w:lineRule="exact"/>
        <w:ind w:firstLine="562" w:firstLineChars="200"/>
        <w:jc w:val="left"/>
        <w:rPr>
          <w:rFonts w:hint="default" w:ascii="Times New Roman" w:hAnsi="Times New Roman" w:eastAsia="宋体" w:cs="Times New Roman"/>
          <w:b/>
          <w:bCs/>
          <w:color w:val="000000" w:themeColor="text1"/>
          <w:sz w:val="28"/>
          <w:szCs w:val="28"/>
          <w14:textFill>
            <w14:solidFill>
              <w14:schemeClr w14:val="tx1"/>
            </w14:solidFill>
          </w14:textFill>
        </w:rPr>
      </w:pPr>
    </w:p>
    <w:p>
      <w:pPr>
        <w:spacing w:line="360" w:lineRule="auto"/>
        <w:rPr>
          <w:rFonts w:hint="default" w:ascii="Times New Roman" w:hAnsi="Times New Roman" w:eastAsia="黑体" w:cs="Times New Roman"/>
          <w:b/>
          <w:bCs/>
          <w:color w:val="000000" w:themeColor="text1"/>
          <w:sz w:val="32"/>
          <w:szCs w:val="32"/>
          <w14:textFill>
            <w14:solidFill>
              <w14:schemeClr w14:val="tx1"/>
            </w14:solidFill>
          </w14:textFill>
        </w:rPr>
      </w:pPr>
    </w:p>
    <w:p>
      <w:pPr>
        <w:jc w:val="center"/>
        <w:rPr>
          <w:rFonts w:hint="default" w:ascii="Times New Roman" w:hAnsi="Times New Roman" w:eastAsia="方正小标宋简体" w:cs="Times New Roman"/>
          <w:color w:val="000000" w:themeColor="text1"/>
          <w:sz w:val="32"/>
          <w:szCs w:val="3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20"/>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第九部分</w:t>
      </w: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医药机构申请定点协议管理</w:t>
      </w:r>
    </w:p>
    <w:p>
      <w:pPr>
        <w:spacing w:line="360" w:lineRule="auto"/>
        <w:jc w:val="center"/>
        <w:rPr>
          <w:rFonts w:hint="default" w:ascii="Times New Roman" w:hAnsi="Times New Roman" w:eastAsia="方正小标宋简体" w:cs="Times New Roman"/>
          <w:color w:val="000000" w:themeColor="text1"/>
          <w:spacing w:val="-20"/>
          <w:sz w:val="72"/>
          <w:szCs w:val="7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pStyle w:val="2"/>
        <w:rPr>
          <w:rFonts w:hint="default" w:ascii="Times New Roman" w:hAnsi="Times New Roman" w:eastAsia="黑体"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一、医疗机构申请定点协议管理</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（一）事项名称：</w:t>
      </w:r>
      <w:r>
        <w:rPr>
          <w:rFonts w:hint="default" w:ascii="Times New Roman" w:hAnsi="Times New Roman" w:eastAsia="仿宋_GB2312" w:cs="Times New Roman"/>
          <w:bCs/>
          <w:color w:val="000000" w:themeColor="text1"/>
          <w:sz w:val="32"/>
          <w:szCs w:val="32"/>
          <w14:textFill>
            <w14:solidFill>
              <w14:schemeClr w14:val="tx1"/>
            </w14:solidFill>
          </w14:textFill>
        </w:rPr>
        <w:t>医疗机构申请定点协议管理</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依法经主管部门批准取得执业资格的医疗机构。</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各统筹区医保经办机构公布</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门户网站、湖南省政务服务平台等。</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1.申请。依法经主管部门批准取得执业资格的医疗机构</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通过</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现场或线上</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向医保经办机构提出定点申请。</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医保经办机构工作人员受理医疗机构提交的申请材料，确认其是否属于受理范围、材料是否齐全。属于受理范围且材料齐全的当场受理，材料不全的一次性告知需补齐的材料并重新提交；不予受理的应告知理由。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3.考察评估。医保经办机构组织人员对医疗机构所申报的材料和信息进行现场考察核实，并对医疗机构的内部管理、信息化建设、医疗服务能力等情况是否符合医保管理要求进行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w:t>
      </w:r>
      <w:r>
        <w:rPr>
          <w:rFonts w:hint="default" w:ascii="Times New Roman" w:hAnsi="Times New Roman" w:eastAsia="仿宋_GB2312" w:cs="Times New Roman"/>
          <w:color w:val="000000" w:themeColor="text1"/>
          <w:sz w:val="32"/>
          <w:szCs w:val="32"/>
          <w14:textFill>
            <w14:solidFill>
              <w14:schemeClr w14:val="tx1"/>
            </w14:solidFill>
          </w14:textFill>
        </w:rPr>
        <w:t>评估；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评估结果实行省内互认，对经</w:t>
      </w:r>
      <w:r>
        <w:rPr>
          <w:rFonts w:hint="default" w:ascii="Times New Roman" w:hAnsi="Times New Roman" w:eastAsia="仿宋_GB2312" w:cs="Times New Roman"/>
          <w:color w:val="000000" w:themeColor="text1"/>
          <w:sz w:val="32"/>
          <w:szCs w:val="32"/>
          <w14:textFill>
            <w14:solidFill>
              <w14:schemeClr w14:val="tx1"/>
            </w14:solidFill>
          </w14:textFill>
        </w:rPr>
        <w:t>当地医保部门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现场评估合格的，</w:t>
      </w:r>
      <w:r>
        <w:rPr>
          <w:rFonts w:hint="default" w:ascii="Times New Roman" w:hAnsi="Times New Roman" w:eastAsia="仿宋_GB2312" w:cs="Times New Roman"/>
          <w:color w:val="000000" w:themeColor="text1"/>
          <w:sz w:val="32"/>
          <w:szCs w:val="32"/>
          <w14:textFill>
            <w14:solidFill>
              <w14:schemeClr w14:val="tx1"/>
            </w14:solidFill>
          </w14:textFill>
        </w:rPr>
        <w:t>不再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重复</w:t>
      </w:r>
      <w:r>
        <w:rPr>
          <w:rFonts w:hint="default" w:ascii="Times New Roman" w:hAnsi="Times New Roman" w:eastAsia="仿宋_GB2312" w:cs="Times New Roman"/>
          <w:color w:val="000000" w:themeColor="text1"/>
          <w:sz w:val="32"/>
          <w:szCs w:val="32"/>
          <w14:textFill>
            <w14:solidFill>
              <w14:schemeClr w14:val="tx1"/>
            </w14:solidFill>
          </w14:textFill>
        </w:rPr>
        <w:t xml:space="preserve">组织现场评估。 </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4.结果公示。在医疗保障部门门户网站将拟新增定点医疗机构向社会公示。</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5.签署协议。按照“公平、公正、公开”的原则与拟新增的定点医疗机构开展协商谈判，确定协议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内容</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网上</w:t>
      </w:r>
      <w:r>
        <w:rPr>
          <w:rFonts w:hint="default" w:ascii="Times New Roman" w:hAnsi="Times New Roman" w:eastAsia="仿宋_GB2312" w:cs="Times New Roman"/>
          <w:color w:val="000000" w:themeColor="text1"/>
          <w:sz w:val="32"/>
          <w:szCs w:val="32"/>
          <w14:textFill>
            <w14:solidFill>
              <w14:schemeClr w14:val="tx1"/>
            </w14:solidFill>
          </w14:textFill>
        </w:rPr>
        <w:t>签订定点服务协议，将签约名单及签订的服务协议报医疗保障行政部门备案。</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6.办结。开通联网结算业务。</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备注：办理环节根据国家两定机构协议管理办法和经办规程进行调整。</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（六）办理材料：</w:t>
      </w:r>
    </w:p>
    <w:p>
      <w:pPr>
        <w:pStyle w:val="17"/>
        <w:keepNext w:val="0"/>
        <w:keepLines w:val="0"/>
        <w:pageBreakBefore w:val="0"/>
        <w:widowControl w:val="0"/>
        <w:numPr>
          <w:ilvl w:val="0"/>
          <w:numId w:val="0"/>
        </w:numPr>
        <w:tabs>
          <w:tab w:val="left" w:pos="2043"/>
        </w:tabs>
        <w:kinsoku/>
        <w:wordWrap/>
        <w:overflowPunct/>
        <w:topLinePunct w:val="0"/>
        <w:autoSpaceDE w:val="0"/>
        <w:autoSpaceDN w:val="0"/>
        <w:bidi w:val="0"/>
        <w:adjustRightInd w:val="0"/>
        <w:snapToGrid w:val="0"/>
        <w:spacing w:before="0" w:after="0" w:line="592" w:lineRule="exact"/>
        <w:ind w:leftChars="0" w:right="0" w:rightChars="0"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《湖南省定点医疗机构申请表》</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（加盖</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医疗机构全称的</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公章）</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（表</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19</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2.</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医疗机构执业许可证或中医诊所备案证或诊所备案凭证或军队医疗机构为民服务许可证照</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（正、副本）</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复印件（加盖</w:t>
      </w: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14:textFill>
            <w14:solidFill>
              <w14:schemeClr w14:val="tx1"/>
            </w14:solidFill>
          </w14:textFill>
        </w:rPr>
        <w:t>医疗机构全称的</w:t>
      </w:r>
      <w:r>
        <w:rPr>
          <w:rFonts w:hint="default" w:ascii="Times New Roman" w:hAnsi="Times New Roman" w:eastAsia="仿宋" w:cs="Times New Roman"/>
          <w:snapToGrid w:val="0"/>
          <w:color w:val="000000" w:themeColor="text1"/>
          <w:spacing w:val="0"/>
          <w:w w:val="100"/>
          <w:kern w:val="0"/>
          <w:position w:val="0"/>
          <w:sz w:val="32"/>
          <w:szCs w:val="32"/>
          <w:highlight w:val="none"/>
          <w14:textFill>
            <w14:solidFill>
              <w14:schemeClr w14:val="tx1"/>
            </w14:solidFill>
          </w14:textFill>
        </w:rPr>
        <w:t>公章）</w:t>
      </w:r>
      <w:r>
        <w:rPr>
          <w:rFonts w:hint="default" w:ascii="Times New Roman" w:hAnsi="Times New Roman" w:eastAsia="仿宋"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3.与医疗保障政策对应的内部管理制度和财务制度文本，主要是</w:t>
      </w:r>
      <w:r>
        <w:rPr>
          <w:rFonts w:hint="default" w:ascii="Times New Roman" w:hAnsi="Times New Roman" w:eastAsia="仿宋_GB2312" w:cs="Times New Roman"/>
          <w:color w:val="000000" w:themeColor="text1"/>
          <w:sz w:val="32"/>
          <w:szCs w:val="32"/>
          <w14:textFill>
            <w14:solidFill>
              <w14:schemeClr w14:val="tx1"/>
            </w14:solidFill>
          </w14:textFill>
        </w:rPr>
        <w:t>医保管理制度、财务制度、统计信息管理制度、进销存管理制度、医疗质量安全核心制度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等</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4.与医保有关的医疗机构信息系统相关材料；</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5.纳入定点后使用医疗保障基金的预测性分析报告，主要内容包括：基本情况、医疗费用构成、基金支出存在的风险、建议等;</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6.省级医疗保障行政部门按相关规定要求提供的其他材料。</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备注：</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材料1、2为申请办理时须提交的资料，材料3-6可在现场评估过程中进行核查。</w:t>
      </w:r>
    </w:p>
    <w:p>
      <w:pPr>
        <w:keepNext w:val="0"/>
        <w:keepLines w:val="0"/>
        <w:pageBreakBefore w:val="0"/>
        <w:widowControl w:val="0"/>
        <w:kinsoku/>
        <w:wordWrap/>
        <w:overflowPunct/>
        <w:topLinePunct w:val="0"/>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90个自然日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14:textFill>
            <w14:solidFill>
              <w14:schemeClr w14:val="tx1"/>
            </w14:solidFill>
          </w14:textFill>
        </w:rPr>
        <w:t>、门户网站、手机APP、微信公众号等）。</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spacing w:line="520" w:lineRule="exact"/>
        <w:jc w:val="center"/>
        <w:rPr>
          <w:rFonts w:hint="default" w:ascii="Times New Roman" w:hAnsi="Times New Roman" w:eastAsia="黑体" w:cs="Times New Roman"/>
          <w:bCs/>
          <w:color w:val="000000" w:themeColor="text1"/>
          <w:sz w:val="44"/>
          <w:szCs w:val="44"/>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p>
    <w:p>
      <w:pPr>
        <w:pStyle w:val="3"/>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pPr>
      <w:r>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w:t>医疗机构申请定点协议管理办理流程图</w:t>
      </w:r>
    </w:p>
    <w:p>
      <w:pPr>
        <w:pStyle w:val="5"/>
        <w:rPr>
          <w:rFonts w:hint="default" w:ascii="Times New Roman" w:hAnsi="Times New Roman" w:cs="Times New Roman"/>
          <w:snapToGrid w:val="0"/>
          <w:color w:val="000000" w:themeColor="text1"/>
          <w:spacing w:val="0"/>
          <w:w w:val="100"/>
          <w:kern w:val="0"/>
          <w:position w:val="0"/>
          <w:sz w:val="20"/>
          <w:highlight w:val="none"/>
          <w14:textFill>
            <w14:solidFill>
              <w14:schemeClr w14:val="tx1"/>
            </w14:solidFill>
          </w14:textFill>
        </w:rPr>
      </w:pPr>
    </w:p>
    <w:p>
      <w:pPr>
        <w:pStyle w:val="5"/>
        <w:spacing w:before="6"/>
        <w:rPr>
          <w:rFonts w:hint="default" w:ascii="Times New Roman" w:hAnsi="Times New Roman" w:cs="Times New Roman"/>
          <w:snapToGrid w:val="0"/>
          <w:color w:val="000000" w:themeColor="text1"/>
          <w:spacing w:val="0"/>
          <w:w w:val="100"/>
          <w:kern w:val="0"/>
          <w:position w:val="0"/>
          <w:sz w:val="19"/>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25400</wp:posOffset>
                </wp:positionH>
                <wp:positionV relativeFrom="paragraph">
                  <wp:posOffset>1102995</wp:posOffset>
                </wp:positionV>
                <wp:extent cx="1553210" cy="614680"/>
                <wp:effectExtent l="0" t="0" r="0" b="0"/>
                <wp:wrapNone/>
                <wp:docPr id="1607" name="文本框 1607"/>
                <wp:cNvGraphicFramePr/>
                <a:graphic xmlns:a="http://schemas.openxmlformats.org/drawingml/2006/main">
                  <a:graphicData uri="http://schemas.microsoft.com/office/word/2010/wordprocessingShape">
                    <wps:wsp>
                      <wps:cNvSpPr txBox="1"/>
                      <wps:spPr>
                        <a:xfrm>
                          <a:off x="0" y="0"/>
                          <a:ext cx="1553210" cy="61467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_x0000_s1026" o:spid="_x0000_s1026" o:spt="202" type="#_x0000_t202" style="position:absolute;left:0pt;margin-left:2pt;margin-top:86.85pt;height:48.4pt;width:122.3pt;z-index:251662336;mso-width-relative:page;mso-height-relative:page;" filled="f" stroked="f" coordsize="21600,21600" o:gfxdata="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S/yZ9kAAAAJAQAADwAAAAAAAAABACAAAAAiAAAAZHJzL2Rvd25yZXYu&#10;eG1sUEsBAhQAFAAAAAgAh07iQLieHVPBAQAAhgMAAA4AAAAAAAAAAQAgAAAAKAEAAGRycy9lMm9E&#10;b2MueG1sUEsFBgAAAAAGAAYAWQEAAFsF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r>
        <w:rPr>
          <w:rFonts w:hint="default" w:ascii="Times New Roman" w:hAnsi="Times New Roman" w:cs="Times New Roman"/>
          <w:snapToGrid w:val="0"/>
          <w:color w:val="000000" w:themeColor="text1"/>
          <w:spacing w:val="0"/>
          <w:w w:val="100"/>
          <w:kern w:val="0"/>
          <w:position w:val="0"/>
          <w:highlight w:val="none"/>
          <w14:textFill>
            <w14:solidFill>
              <w14:schemeClr w14:val="tx1"/>
            </w14:solidFill>
          </w14:textFill>
        </w:rPr>
        <mc:AlternateContent>
          <mc:Choice Requires="wpg">
            <w:drawing>
              <wp:anchor distT="0" distB="0" distL="114300" distR="114300" simplePos="0" relativeHeight="251661312" behindDoc="1" locked="0" layoutInCell="1" allowOverlap="1">
                <wp:simplePos x="0" y="0"/>
                <wp:positionH relativeFrom="page">
                  <wp:posOffset>1149350</wp:posOffset>
                </wp:positionH>
                <wp:positionV relativeFrom="paragraph">
                  <wp:posOffset>102870</wp:posOffset>
                </wp:positionV>
                <wp:extent cx="5501005" cy="6795770"/>
                <wp:effectExtent l="0" t="0" r="4445" b="5080"/>
                <wp:wrapTopAndBottom/>
                <wp:docPr id="1608" name="组合 1608"/>
                <wp:cNvGraphicFramePr/>
                <a:graphic xmlns:a="http://schemas.openxmlformats.org/drawingml/2006/main">
                  <a:graphicData uri="http://schemas.microsoft.com/office/word/2010/wordprocessingGroup">
                    <wpg:wgp>
                      <wpg:cNvGrpSpPr/>
                      <wpg:grpSpPr>
                        <a:xfrm>
                          <a:off x="0" y="0"/>
                          <a:ext cx="5501005" cy="6795770"/>
                          <a:chOff x="1860" y="288"/>
                          <a:chExt cx="8663" cy="9428"/>
                        </a:xfrm>
                        <a:effectLst/>
                      </wpg:grpSpPr>
                      <wps:wsp>
                        <wps:cNvPr id="1609" name="直线 1025"/>
                        <wps:cNvCnPr/>
                        <wps:spPr>
                          <a:xfrm>
                            <a:off x="2904" y="748"/>
                            <a:ext cx="0" cy="832"/>
                          </a:xfrm>
                          <a:prstGeom prst="line">
                            <a:avLst/>
                          </a:prstGeom>
                          <a:ln w="19050" cap="flat" cmpd="sng">
                            <a:solidFill>
                              <a:srgbClr val="000000"/>
                            </a:solidFill>
                            <a:prstDash val="solid"/>
                            <a:headEnd type="none" w="med" len="med"/>
                            <a:tailEnd type="none" w="med" len="med"/>
                          </a:ln>
                          <a:effectLst/>
                        </wps:spPr>
                        <wps:bodyPr upright="1"/>
                      </wps:wsp>
                      <pic:pic xmlns:pic="http://schemas.openxmlformats.org/drawingml/2006/picture">
                        <pic:nvPicPr>
                          <pic:cNvPr id="1610" name="图片 1026"/>
                          <pic:cNvPicPr>
                            <a:picLocks noChangeAspect="1"/>
                          </pic:cNvPicPr>
                        </pic:nvPicPr>
                        <pic:blipFill>
                          <a:blip r:embed="rId16"/>
                          <a:stretch>
                            <a:fillRect/>
                          </a:stretch>
                        </pic:blipFill>
                        <pic:spPr>
                          <a:xfrm>
                            <a:off x="4056" y="365"/>
                            <a:ext cx="6467" cy="9351"/>
                          </a:xfrm>
                          <a:prstGeom prst="rect">
                            <a:avLst/>
                          </a:prstGeom>
                          <a:noFill/>
                          <a:ln>
                            <a:noFill/>
                          </a:ln>
                          <a:effectLst/>
                        </pic:spPr>
                      </pic:pic>
                      <wps:wsp>
                        <wps:cNvPr id="1611" name="任意多边形 1027"/>
                        <wps:cNvSpPr/>
                        <wps:spPr>
                          <a:xfrm>
                            <a:off x="1860" y="1536"/>
                            <a:ext cx="2123" cy="1140"/>
                          </a:xfrm>
                          <a:custGeom>
                            <a:avLst/>
                            <a:gdLst/>
                            <a:ahLst/>
                            <a:cxnLst/>
                            <a:pathLst>
                              <a:path w="2123" h="1140">
                                <a:moveTo>
                                  <a:pt x="2123" y="1140"/>
                                </a:moveTo>
                                <a:lnTo>
                                  <a:pt x="0" y="1140"/>
                                </a:lnTo>
                                <a:lnTo>
                                  <a:pt x="0" y="0"/>
                                </a:lnTo>
                                <a:lnTo>
                                  <a:pt x="2123" y="0"/>
                                </a:lnTo>
                                <a:lnTo>
                                  <a:pt x="2123" y="10"/>
                                </a:lnTo>
                                <a:lnTo>
                                  <a:pt x="20" y="10"/>
                                </a:lnTo>
                                <a:lnTo>
                                  <a:pt x="10" y="20"/>
                                </a:lnTo>
                                <a:lnTo>
                                  <a:pt x="20" y="20"/>
                                </a:lnTo>
                                <a:lnTo>
                                  <a:pt x="20" y="1120"/>
                                </a:lnTo>
                                <a:lnTo>
                                  <a:pt x="10" y="1120"/>
                                </a:lnTo>
                                <a:lnTo>
                                  <a:pt x="20" y="1130"/>
                                </a:lnTo>
                                <a:lnTo>
                                  <a:pt x="2123" y="1130"/>
                                </a:lnTo>
                                <a:lnTo>
                                  <a:pt x="2123" y="1140"/>
                                </a:lnTo>
                                <a:close/>
                                <a:moveTo>
                                  <a:pt x="20" y="20"/>
                                </a:moveTo>
                                <a:lnTo>
                                  <a:pt x="10" y="20"/>
                                </a:lnTo>
                                <a:lnTo>
                                  <a:pt x="20" y="10"/>
                                </a:lnTo>
                                <a:lnTo>
                                  <a:pt x="20" y="20"/>
                                </a:lnTo>
                                <a:close/>
                                <a:moveTo>
                                  <a:pt x="2103" y="20"/>
                                </a:moveTo>
                                <a:lnTo>
                                  <a:pt x="20" y="20"/>
                                </a:lnTo>
                                <a:lnTo>
                                  <a:pt x="20" y="10"/>
                                </a:lnTo>
                                <a:lnTo>
                                  <a:pt x="2103" y="10"/>
                                </a:lnTo>
                                <a:lnTo>
                                  <a:pt x="2103" y="20"/>
                                </a:lnTo>
                                <a:close/>
                                <a:moveTo>
                                  <a:pt x="2103" y="1130"/>
                                </a:moveTo>
                                <a:lnTo>
                                  <a:pt x="2103" y="10"/>
                                </a:lnTo>
                                <a:lnTo>
                                  <a:pt x="2113" y="20"/>
                                </a:lnTo>
                                <a:lnTo>
                                  <a:pt x="2123" y="20"/>
                                </a:lnTo>
                                <a:lnTo>
                                  <a:pt x="2123" y="1120"/>
                                </a:lnTo>
                                <a:lnTo>
                                  <a:pt x="2113" y="1120"/>
                                </a:lnTo>
                                <a:lnTo>
                                  <a:pt x="2103" y="1130"/>
                                </a:lnTo>
                                <a:close/>
                                <a:moveTo>
                                  <a:pt x="2123" y="20"/>
                                </a:moveTo>
                                <a:lnTo>
                                  <a:pt x="2113" y="20"/>
                                </a:lnTo>
                                <a:lnTo>
                                  <a:pt x="2103" y="10"/>
                                </a:lnTo>
                                <a:lnTo>
                                  <a:pt x="2123" y="10"/>
                                </a:lnTo>
                                <a:lnTo>
                                  <a:pt x="2123" y="20"/>
                                </a:lnTo>
                                <a:close/>
                                <a:moveTo>
                                  <a:pt x="20" y="1130"/>
                                </a:moveTo>
                                <a:lnTo>
                                  <a:pt x="10" y="1120"/>
                                </a:lnTo>
                                <a:lnTo>
                                  <a:pt x="20" y="1120"/>
                                </a:lnTo>
                                <a:lnTo>
                                  <a:pt x="20" y="1130"/>
                                </a:lnTo>
                                <a:close/>
                                <a:moveTo>
                                  <a:pt x="2103" y="1130"/>
                                </a:moveTo>
                                <a:lnTo>
                                  <a:pt x="20" y="1130"/>
                                </a:lnTo>
                                <a:lnTo>
                                  <a:pt x="20" y="1120"/>
                                </a:lnTo>
                                <a:lnTo>
                                  <a:pt x="2103" y="1120"/>
                                </a:lnTo>
                                <a:lnTo>
                                  <a:pt x="2103" y="1130"/>
                                </a:lnTo>
                                <a:close/>
                                <a:moveTo>
                                  <a:pt x="2123" y="1130"/>
                                </a:moveTo>
                                <a:lnTo>
                                  <a:pt x="2103" y="1130"/>
                                </a:lnTo>
                                <a:lnTo>
                                  <a:pt x="2113" y="1120"/>
                                </a:lnTo>
                                <a:lnTo>
                                  <a:pt x="2123" y="1120"/>
                                </a:lnTo>
                                <a:lnTo>
                                  <a:pt x="2123" y="1130"/>
                                </a:lnTo>
                                <a:close/>
                              </a:path>
                            </a:pathLst>
                          </a:custGeom>
                          <a:solidFill>
                            <a:srgbClr val="000000"/>
                          </a:solidFill>
                          <a:ln>
                            <a:noFill/>
                          </a:ln>
                          <a:effectLst/>
                        </wps:spPr>
                        <wps:bodyPr upright="1"/>
                      </wps:wsp>
                      <wps:wsp>
                        <wps:cNvPr id="1612" name="任意多边形 1028"/>
                        <wps:cNvSpPr/>
                        <wps:spPr>
                          <a:xfrm>
                            <a:off x="2862" y="2638"/>
                            <a:ext cx="120" cy="1118"/>
                          </a:xfrm>
                          <a:custGeom>
                            <a:avLst/>
                            <a:gdLst/>
                            <a:ahLst/>
                            <a:cxnLst/>
                            <a:pathLst>
                              <a:path w="120" h="1118">
                                <a:moveTo>
                                  <a:pt x="0" y="120"/>
                                </a:moveTo>
                                <a:lnTo>
                                  <a:pt x="60" y="0"/>
                                </a:lnTo>
                                <a:lnTo>
                                  <a:pt x="105" y="89"/>
                                </a:lnTo>
                                <a:lnTo>
                                  <a:pt x="75" y="89"/>
                                </a:lnTo>
                                <a:lnTo>
                                  <a:pt x="45" y="90"/>
                                </a:lnTo>
                                <a:lnTo>
                                  <a:pt x="45" y="120"/>
                                </a:lnTo>
                                <a:lnTo>
                                  <a:pt x="0" y="120"/>
                                </a:lnTo>
                                <a:close/>
                                <a:moveTo>
                                  <a:pt x="45" y="120"/>
                                </a:moveTo>
                                <a:lnTo>
                                  <a:pt x="45" y="90"/>
                                </a:lnTo>
                                <a:lnTo>
                                  <a:pt x="75" y="89"/>
                                </a:lnTo>
                                <a:lnTo>
                                  <a:pt x="75" y="119"/>
                                </a:lnTo>
                                <a:lnTo>
                                  <a:pt x="45" y="120"/>
                                </a:lnTo>
                                <a:close/>
                                <a:moveTo>
                                  <a:pt x="75" y="119"/>
                                </a:moveTo>
                                <a:lnTo>
                                  <a:pt x="75" y="89"/>
                                </a:lnTo>
                                <a:lnTo>
                                  <a:pt x="105" y="89"/>
                                </a:lnTo>
                                <a:lnTo>
                                  <a:pt x="120" y="119"/>
                                </a:lnTo>
                                <a:lnTo>
                                  <a:pt x="75" y="119"/>
                                </a:lnTo>
                                <a:close/>
                                <a:moveTo>
                                  <a:pt x="46" y="1117"/>
                                </a:moveTo>
                                <a:lnTo>
                                  <a:pt x="45" y="120"/>
                                </a:lnTo>
                                <a:lnTo>
                                  <a:pt x="75" y="119"/>
                                </a:lnTo>
                                <a:lnTo>
                                  <a:pt x="76" y="1116"/>
                                </a:lnTo>
                                <a:lnTo>
                                  <a:pt x="46" y="1117"/>
                                </a:lnTo>
                                <a:close/>
                              </a:path>
                            </a:pathLst>
                          </a:custGeom>
                          <a:solidFill>
                            <a:srgbClr val="000000"/>
                          </a:solidFill>
                          <a:ln>
                            <a:noFill/>
                          </a:ln>
                          <a:effectLst/>
                        </wps:spPr>
                        <wps:bodyPr upright="1"/>
                      </wps:wsp>
                      <wps:wsp>
                        <wps:cNvPr id="1613" name="直线 1029"/>
                        <wps:cNvCnPr/>
                        <wps:spPr>
                          <a:xfrm>
                            <a:off x="2913" y="3736"/>
                            <a:ext cx="573" cy="0"/>
                          </a:xfrm>
                          <a:prstGeom prst="line">
                            <a:avLst/>
                          </a:prstGeom>
                          <a:ln w="26035" cap="flat" cmpd="sng">
                            <a:solidFill>
                              <a:srgbClr val="000000"/>
                            </a:solidFill>
                            <a:prstDash val="solid"/>
                            <a:headEnd type="none" w="med" len="med"/>
                            <a:tailEnd type="none" w="med" len="med"/>
                          </a:ln>
                          <a:effectLst/>
                        </wps:spPr>
                        <wps:bodyPr upright="1"/>
                      </wps:wsp>
                      <wps:wsp>
                        <wps:cNvPr id="1614" name="任意多边形 1030"/>
                        <wps:cNvSpPr/>
                        <wps:spPr>
                          <a:xfrm>
                            <a:off x="8096" y="288"/>
                            <a:ext cx="2234" cy="3252"/>
                          </a:xfrm>
                          <a:custGeom>
                            <a:avLst/>
                            <a:gdLst/>
                            <a:ahLst/>
                            <a:cxnLst/>
                            <a:pathLst>
                              <a:path w="2234" h="3180">
                                <a:moveTo>
                                  <a:pt x="51" y="2980"/>
                                </a:moveTo>
                                <a:lnTo>
                                  <a:pt x="23" y="2980"/>
                                </a:lnTo>
                                <a:lnTo>
                                  <a:pt x="0" y="2960"/>
                                </a:lnTo>
                                <a:lnTo>
                                  <a:pt x="0" y="0"/>
                                </a:lnTo>
                                <a:lnTo>
                                  <a:pt x="20" y="0"/>
                                </a:lnTo>
                                <a:lnTo>
                                  <a:pt x="10" y="20"/>
                                </a:lnTo>
                                <a:lnTo>
                                  <a:pt x="20" y="20"/>
                                </a:lnTo>
                                <a:lnTo>
                                  <a:pt x="20" y="2960"/>
                                </a:lnTo>
                                <a:lnTo>
                                  <a:pt x="33" y="2960"/>
                                </a:lnTo>
                                <a:lnTo>
                                  <a:pt x="51" y="2980"/>
                                </a:lnTo>
                                <a:close/>
                                <a:moveTo>
                                  <a:pt x="20" y="20"/>
                                </a:moveTo>
                                <a:lnTo>
                                  <a:pt x="10" y="20"/>
                                </a:lnTo>
                                <a:lnTo>
                                  <a:pt x="20" y="0"/>
                                </a:lnTo>
                                <a:lnTo>
                                  <a:pt x="20" y="20"/>
                                </a:lnTo>
                                <a:close/>
                                <a:moveTo>
                                  <a:pt x="2214" y="20"/>
                                </a:moveTo>
                                <a:lnTo>
                                  <a:pt x="20" y="20"/>
                                </a:lnTo>
                                <a:lnTo>
                                  <a:pt x="20" y="0"/>
                                </a:lnTo>
                                <a:lnTo>
                                  <a:pt x="2214" y="0"/>
                                </a:lnTo>
                                <a:lnTo>
                                  <a:pt x="2214" y="20"/>
                                </a:lnTo>
                                <a:close/>
                                <a:moveTo>
                                  <a:pt x="2234" y="2560"/>
                                </a:moveTo>
                                <a:lnTo>
                                  <a:pt x="1915" y="2560"/>
                                </a:lnTo>
                                <a:lnTo>
                                  <a:pt x="1932" y="2540"/>
                                </a:lnTo>
                                <a:lnTo>
                                  <a:pt x="2214" y="2540"/>
                                </a:lnTo>
                                <a:lnTo>
                                  <a:pt x="2214" y="0"/>
                                </a:lnTo>
                                <a:lnTo>
                                  <a:pt x="2224" y="20"/>
                                </a:lnTo>
                                <a:lnTo>
                                  <a:pt x="2234" y="20"/>
                                </a:lnTo>
                                <a:lnTo>
                                  <a:pt x="2234" y="2560"/>
                                </a:lnTo>
                                <a:close/>
                                <a:moveTo>
                                  <a:pt x="2234" y="20"/>
                                </a:moveTo>
                                <a:lnTo>
                                  <a:pt x="2224" y="20"/>
                                </a:lnTo>
                                <a:lnTo>
                                  <a:pt x="2214" y="0"/>
                                </a:lnTo>
                                <a:lnTo>
                                  <a:pt x="2234" y="0"/>
                                </a:lnTo>
                                <a:lnTo>
                                  <a:pt x="2234" y="20"/>
                                </a:lnTo>
                                <a:close/>
                                <a:moveTo>
                                  <a:pt x="1920" y="2580"/>
                                </a:moveTo>
                                <a:lnTo>
                                  <a:pt x="1854" y="2580"/>
                                </a:lnTo>
                                <a:lnTo>
                                  <a:pt x="1869" y="2560"/>
                                </a:lnTo>
                                <a:lnTo>
                                  <a:pt x="1936" y="2560"/>
                                </a:lnTo>
                                <a:lnTo>
                                  <a:pt x="1920" y="2580"/>
                                </a:lnTo>
                                <a:close/>
                                <a:moveTo>
                                  <a:pt x="1847" y="2600"/>
                                </a:moveTo>
                                <a:lnTo>
                                  <a:pt x="1784" y="2600"/>
                                </a:lnTo>
                                <a:lnTo>
                                  <a:pt x="1811" y="2580"/>
                                </a:lnTo>
                                <a:lnTo>
                                  <a:pt x="1861" y="2580"/>
                                </a:lnTo>
                                <a:lnTo>
                                  <a:pt x="1847" y="2600"/>
                                </a:lnTo>
                                <a:close/>
                                <a:moveTo>
                                  <a:pt x="1791" y="2620"/>
                                </a:moveTo>
                                <a:lnTo>
                                  <a:pt x="1743" y="2620"/>
                                </a:lnTo>
                                <a:lnTo>
                                  <a:pt x="1757" y="2600"/>
                                </a:lnTo>
                                <a:lnTo>
                                  <a:pt x="1819" y="2600"/>
                                </a:lnTo>
                                <a:lnTo>
                                  <a:pt x="1791" y="2620"/>
                                </a:lnTo>
                                <a:close/>
                                <a:moveTo>
                                  <a:pt x="1749" y="2640"/>
                                </a:moveTo>
                                <a:lnTo>
                                  <a:pt x="1673" y="2640"/>
                                </a:lnTo>
                                <a:lnTo>
                                  <a:pt x="1687" y="2620"/>
                                </a:lnTo>
                                <a:lnTo>
                                  <a:pt x="1763" y="2620"/>
                                </a:lnTo>
                                <a:lnTo>
                                  <a:pt x="1749" y="2640"/>
                                </a:lnTo>
                                <a:close/>
                                <a:moveTo>
                                  <a:pt x="1680" y="2660"/>
                                </a:moveTo>
                                <a:lnTo>
                                  <a:pt x="1632" y="2660"/>
                                </a:lnTo>
                                <a:lnTo>
                                  <a:pt x="1645" y="2640"/>
                                </a:lnTo>
                                <a:lnTo>
                                  <a:pt x="1694" y="2640"/>
                                </a:lnTo>
                                <a:lnTo>
                                  <a:pt x="1680" y="2660"/>
                                </a:lnTo>
                                <a:close/>
                                <a:moveTo>
                                  <a:pt x="1603" y="2700"/>
                                </a:moveTo>
                                <a:lnTo>
                                  <a:pt x="1546" y="2700"/>
                                </a:lnTo>
                                <a:lnTo>
                                  <a:pt x="1594" y="2680"/>
                                </a:lnTo>
                                <a:lnTo>
                                  <a:pt x="1619" y="2660"/>
                                </a:lnTo>
                                <a:lnTo>
                                  <a:pt x="1654" y="2660"/>
                                </a:lnTo>
                                <a:lnTo>
                                  <a:pt x="1641" y="2680"/>
                                </a:lnTo>
                                <a:lnTo>
                                  <a:pt x="1629" y="2680"/>
                                </a:lnTo>
                                <a:lnTo>
                                  <a:pt x="1603" y="2700"/>
                                </a:lnTo>
                                <a:close/>
                                <a:moveTo>
                                  <a:pt x="1555" y="2720"/>
                                </a:moveTo>
                                <a:lnTo>
                                  <a:pt x="1523" y="2720"/>
                                </a:lnTo>
                                <a:lnTo>
                                  <a:pt x="1534" y="2700"/>
                                </a:lnTo>
                                <a:lnTo>
                                  <a:pt x="1604" y="2700"/>
                                </a:lnTo>
                                <a:lnTo>
                                  <a:pt x="1555" y="2720"/>
                                </a:lnTo>
                                <a:close/>
                                <a:moveTo>
                                  <a:pt x="1486" y="2760"/>
                                </a:moveTo>
                                <a:lnTo>
                                  <a:pt x="1453" y="2760"/>
                                </a:lnTo>
                                <a:lnTo>
                                  <a:pt x="1476" y="2740"/>
                                </a:lnTo>
                                <a:lnTo>
                                  <a:pt x="1499" y="2720"/>
                                </a:lnTo>
                                <a:lnTo>
                                  <a:pt x="1543" y="2720"/>
                                </a:lnTo>
                                <a:lnTo>
                                  <a:pt x="1532" y="2740"/>
                                </a:lnTo>
                                <a:lnTo>
                                  <a:pt x="1509" y="2740"/>
                                </a:lnTo>
                                <a:lnTo>
                                  <a:pt x="1486" y="2760"/>
                                </a:lnTo>
                                <a:close/>
                                <a:moveTo>
                                  <a:pt x="1421" y="2800"/>
                                </a:moveTo>
                                <a:lnTo>
                                  <a:pt x="1367" y="2800"/>
                                </a:lnTo>
                                <a:lnTo>
                                  <a:pt x="1431" y="2760"/>
                                </a:lnTo>
                                <a:lnTo>
                                  <a:pt x="1464" y="2760"/>
                                </a:lnTo>
                                <a:lnTo>
                                  <a:pt x="1442" y="2780"/>
                                </a:lnTo>
                                <a:lnTo>
                                  <a:pt x="1442" y="2780"/>
                                </a:lnTo>
                                <a:lnTo>
                                  <a:pt x="1421" y="2800"/>
                                </a:lnTo>
                                <a:close/>
                                <a:moveTo>
                                  <a:pt x="1335" y="2860"/>
                                </a:moveTo>
                                <a:lnTo>
                                  <a:pt x="1283" y="2860"/>
                                </a:lnTo>
                                <a:lnTo>
                                  <a:pt x="1304" y="2840"/>
                                </a:lnTo>
                                <a:lnTo>
                                  <a:pt x="1324" y="2840"/>
                                </a:lnTo>
                                <a:lnTo>
                                  <a:pt x="1346" y="2820"/>
                                </a:lnTo>
                                <a:lnTo>
                                  <a:pt x="1346" y="2820"/>
                                </a:lnTo>
                                <a:lnTo>
                                  <a:pt x="1367" y="2800"/>
                                </a:lnTo>
                                <a:lnTo>
                                  <a:pt x="1421" y="2800"/>
                                </a:lnTo>
                                <a:lnTo>
                                  <a:pt x="1378" y="2820"/>
                                </a:lnTo>
                                <a:lnTo>
                                  <a:pt x="1335" y="2860"/>
                                </a:lnTo>
                                <a:close/>
                                <a:moveTo>
                                  <a:pt x="1274" y="2900"/>
                                </a:moveTo>
                                <a:lnTo>
                                  <a:pt x="1243" y="2900"/>
                                </a:lnTo>
                                <a:lnTo>
                                  <a:pt x="1264" y="2880"/>
                                </a:lnTo>
                                <a:lnTo>
                                  <a:pt x="1263" y="2880"/>
                                </a:lnTo>
                                <a:lnTo>
                                  <a:pt x="1283" y="2860"/>
                                </a:lnTo>
                                <a:lnTo>
                                  <a:pt x="1315" y="2860"/>
                                </a:lnTo>
                                <a:lnTo>
                                  <a:pt x="1274" y="2900"/>
                                </a:lnTo>
                                <a:close/>
                                <a:moveTo>
                                  <a:pt x="1214" y="2940"/>
                                </a:moveTo>
                                <a:lnTo>
                                  <a:pt x="1165" y="2940"/>
                                </a:lnTo>
                                <a:lnTo>
                                  <a:pt x="1185" y="2920"/>
                                </a:lnTo>
                                <a:lnTo>
                                  <a:pt x="1204" y="2920"/>
                                </a:lnTo>
                                <a:lnTo>
                                  <a:pt x="1224" y="2900"/>
                                </a:lnTo>
                                <a:lnTo>
                                  <a:pt x="1254" y="2900"/>
                                </a:lnTo>
                                <a:lnTo>
                                  <a:pt x="1234" y="2920"/>
                                </a:lnTo>
                                <a:lnTo>
                                  <a:pt x="1214" y="2940"/>
                                </a:lnTo>
                                <a:close/>
                                <a:moveTo>
                                  <a:pt x="1176" y="2960"/>
                                </a:moveTo>
                                <a:lnTo>
                                  <a:pt x="1145" y="2960"/>
                                </a:lnTo>
                                <a:lnTo>
                                  <a:pt x="1154" y="2940"/>
                                </a:lnTo>
                                <a:lnTo>
                                  <a:pt x="1195" y="2940"/>
                                </a:lnTo>
                                <a:lnTo>
                                  <a:pt x="1176" y="2960"/>
                                </a:lnTo>
                                <a:close/>
                                <a:moveTo>
                                  <a:pt x="1063" y="3040"/>
                                </a:moveTo>
                                <a:lnTo>
                                  <a:pt x="1015" y="3040"/>
                                </a:lnTo>
                                <a:lnTo>
                                  <a:pt x="1052" y="3020"/>
                                </a:lnTo>
                                <a:lnTo>
                                  <a:pt x="1070" y="3000"/>
                                </a:lnTo>
                                <a:lnTo>
                                  <a:pt x="1088" y="3000"/>
                                </a:lnTo>
                                <a:lnTo>
                                  <a:pt x="1107" y="2980"/>
                                </a:lnTo>
                                <a:lnTo>
                                  <a:pt x="1107" y="2980"/>
                                </a:lnTo>
                                <a:lnTo>
                                  <a:pt x="1126" y="2960"/>
                                </a:lnTo>
                                <a:lnTo>
                                  <a:pt x="1157" y="2960"/>
                                </a:lnTo>
                                <a:lnTo>
                                  <a:pt x="1138" y="2980"/>
                                </a:lnTo>
                                <a:lnTo>
                                  <a:pt x="1119" y="3000"/>
                                </a:lnTo>
                                <a:lnTo>
                                  <a:pt x="1100" y="3020"/>
                                </a:lnTo>
                                <a:lnTo>
                                  <a:pt x="1081" y="3020"/>
                                </a:lnTo>
                                <a:lnTo>
                                  <a:pt x="1063" y="3040"/>
                                </a:lnTo>
                                <a:close/>
                                <a:moveTo>
                                  <a:pt x="87" y="3000"/>
                                </a:moveTo>
                                <a:lnTo>
                                  <a:pt x="60" y="3000"/>
                                </a:lnTo>
                                <a:lnTo>
                                  <a:pt x="41" y="2980"/>
                                </a:lnTo>
                                <a:lnTo>
                                  <a:pt x="69" y="2980"/>
                                </a:lnTo>
                                <a:lnTo>
                                  <a:pt x="87" y="3000"/>
                                </a:lnTo>
                                <a:close/>
                                <a:moveTo>
                                  <a:pt x="159" y="3020"/>
                                </a:moveTo>
                                <a:lnTo>
                                  <a:pt x="96" y="3020"/>
                                </a:lnTo>
                                <a:lnTo>
                                  <a:pt x="78" y="3000"/>
                                </a:lnTo>
                                <a:lnTo>
                                  <a:pt x="123" y="3000"/>
                                </a:lnTo>
                                <a:lnTo>
                                  <a:pt x="159" y="3020"/>
                                </a:lnTo>
                                <a:close/>
                                <a:moveTo>
                                  <a:pt x="300" y="3080"/>
                                </a:moveTo>
                                <a:lnTo>
                                  <a:pt x="222" y="3080"/>
                                </a:lnTo>
                                <a:lnTo>
                                  <a:pt x="114" y="3020"/>
                                </a:lnTo>
                                <a:lnTo>
                                  <a:pt x="159" y="3020"/>
                                </a:lnTo>
                                <a:lnTo>
                                  <a:pt x="194" y="3040"/>
                                </a:lnTo>
                                <a:lnTo>
                                  <a:pt x="194" y="3040"/>
                                </a:lnTo>
                                <a:lnTo>
                                  <a:pt x="230" y="3060"/>
                                </a:lnTo>
                                <a:lnTo>
                                  <a:pt x="265" y="3060"/>
                                </a:lnTo>
                                <a:lnTo>
                                  <a:pt x="300" y="3080"/>
                                </a:lnTo>
                                <a:close/>
                                <a:moveTo>
                                  <a:pt x="916" y="3120"/>
                                </a:moveTo>
                                <a:lnTo>
                                  <a:pt x="864" y="3120"/>
                                </a:lnTo>
                                <a:lnTo>
                                  <a:pt x="875" y="3100"/>
                                </a:lnTo>
                                <a:lnTo>
                                  <a:pt x="908" y="3100"/>
                                </a:lnTo>
                                <a:lnTo>
                                  <a:pt x="930" y="3080"/>
                                </a:lnTo>
                                <a:lnTo>
                                  <a:pt x="930" y="3080"/>
                                </a:lnTo>
                                <a:lnTo>
                                  <a:pt x="1016" y="3040"/>
                                </a:lnTo>
                                <a:lnTo>
                                  <a:pt x="1063" y="3040"/>
                                </a:lnTo>
                                <a:lnTo>
                                  <a:pt x="1025" y="3060"/>
                                </a:lnTo>
                                <a:lnTo>
                                  <a:pt x="939" y="3100"/>
                                </a:lnTo>
                                <a:lnTo>
                                  <a:pt x="916" y="3120"/>
                                </a:lnTo>
                                <a:close/>
                                <a:moveTo>
                                  <a:pt x="315" y="3100"/>
                                </a:moveTo>
                                <a:lnTo>
                                  <a:pt x="293" y="3100"/>
                                </a:lnTo>
                                <a:lnTo>
                                  <a:pt x="257" y="3080"/>
                                </a:lnTo>
                                <a:lnTo>
                                  <a:pt x="300" y="3080"/>
                                </a:lnTo>
                                <a:lnTo>
                                  <a:pt x="315" y="3100"/>
                                </a:lnTo>
                                <a:close/>
                                <a:moveTo>
                                  <a:pt x="389" y="3120"/>
                                </a:moveTo>
                                <a:lnTo>
                                  <a:pt x="323" y="3120"/>
                                </a:lnTo>
                                <a:lnTo>
                                  <a:pt x="308" y="3100"/>
                                </a:lnTo>
                                <a:lnTo>
                                  <a:pt x="359" y="3100"/>
                                </a:lnTo>
                                <a:lnTo>
                                  <a:pt x="389" y="3120"/>
                                </a:lnTo>
                                <a:close/>
                                <a:moveTo>
                                  <a:pt x="461" y="3140"/>
                                </a:moveTo>
                                <a:lnTo>
                                  <a:pt x="384" y="3140"/>
                                </a:lnTo>
                                <a:lnTo>
                                  <a:pt x="354" y="3120"/>
                                </a:lnTo>
                                <a:lnTo>
                                  <a:pt x="447" y="3120"/>
                                </a:lnTo>
                                <a:lnTo>
                                  <a:pt x="461" y="3140"/>
                                </a:lnTo>
                                <a:close/>
                                <a:moveTo>
                                  <a:pt x="860" y="3140"/>
                                </a:moveTo>
                                <a:lnTo>
                                  <a:pt x="774" y="3140"/>
                                </a:lnTo>
                                <a:lnTo>
                                  <a:pt x="823" y="3120"/>
                                </a:lnTo>
                                <a:lnTo>
                                  <a:pt x="871" y="3120"/>
                                </a:lnTo>
                                <a:lnTo>
                                  <a:pt x="860" y="3140"/>
                                </a:lnTo>
                                <a:close/>
                                <a:moveTo>
                                  <a:pt x="519" y="3160"/>
                                </a:moveTo>
                                <a:lnTo>
                                  <a:pt x="456" y="3160"/>
                                </a:lnTo>
                                <a:lnTo>
                                  <a:pt x="441" y="3140"/>
                                </a:lnTo>
                                <a:lnTo>
                                  <a:pt x="504" y="3140"/>
                                </a:lnTo>
                                <a:lnTo>
                                  <a:pt x="519" y="3160"/>
                                </a:lnTo>
                                <a:close/>
                                <a:moveTo>
                                  <a:pt x="779" y="3160"/>
                                </a:moveTo>
                                <a:lnTo>
                                  <a:pt x="683" y="3160"/>
                                </a:lnTo>
                                <a:lnTo>
                                  <a:pt x="705" y="3140"/>
                                </a:lnTo>
                                <a:lnTo>
                                  <a:pt x="828" y="3140"/>
                                </a:lnTo>
                                <a:lnTo>
                                  <a:pt x="779" y="3160"/>
                                </a:lnTo>
                                <a:close/>
                                <a:moveTo>
                                  <a:pt x="685" y="3180"/>
                                </a:moveTo>
                                <a:lnTo>
                                  <a:pt x="511" y="3180"/>
                                </a:lnTo>
                                <a:lnTo>
                                  <a:pt x="497" y="3160"/>
                                </a:lnTo>
                                <a:lnTo>
                                  <a:pt x="708" y="3160"/>
                                </a:lnTo>
                                <a:lnTo>
                                  <a:pt x="685" y="3180"/>
                                </a:lnTo>
                                <a:close/>
                              </a:path>
                            </a:pathLst>
                          </a:custGeom>
                          <a:solidFill>
                            <a:srgbClr val="000000"/>
                          </a:solidFill>
                          <a:ln>
                            <a:noFill/>
                          </a:ln>
                          <a:effectLst/>
                        </wps:spPr>
                        <wps:bodyPr upright="1"/>
                      </wps:wsp>
                      <wps:wsp>
                        <wps:cNvPr id="1615" name="任意多边形 1031"/>
                        <wps:cNvSpPr/>
                        <wps:spPr>
                          <a:xfrm>
                            <a:off x="2912" y="696"/>
                            <a:ext cx="1756" cy="120"/>
                          </a:xfrm>
                          <a:custGeom>
                            <a:avLst/>
                            <a:gdLst/>
                            <a:ahLst/>
                            <a:cxnLst/>
                            <a:pathLst>
                              <a:path w="1756" h="120">
                                <a:moveTo>
                                  <a:pt x="1635" y="120"/>
                                </a:moveTo>
                                <a:lnTo>
                                  <a:pt x="1635" y="75"/>
                                </a:lnTo>
                                <a:lnTo>
                                  <a:pt x="1665" y="75"/>
                                </a:lnTo>
                                <a:lnTo>
                                  <a:pt x="1665" y="45"/>
                                </a:lnTo>
                                <a:lnTo>
                                  <a:pt x="1635" y="45"/>
                                </a:lnTo>
                                <a:lnTo>
                                  <a:pt x="1635" y="0"/>
                                </a:lnTo>
                                <a:lnTo>
                                  <a:pt x="1726" y="45"/>
                                </a:lnTo>
                                <a:lnTo>
                                  <a:pt x="1665" y="45"/>
                                </a:lnTo>
                                <a:lnTo>
                                  <a:pt x="1726" y="45"/>
                                </a:lnTo>
                                <a:lnTo>
                                  <a:pt x="1755" y="60"/>
                                </a:lnTo>
                                <a:lnTo>
                                  <a:pt x="1635" y="120"/>
                                </a:lnTo>
                                <a:close/>
                                <a:moveTo>
                                  <a:pt x="1635" y="75"/>
                                </a:moveTo>
                                <a:lnTo>
                                  <a:pt x="1635" y="45"/>
                                </a:lnTo>
                                <a:lnTo>
                                  <a:pt x="1665" y="45"/>
                                </a:lnTo>
                                <a:lnTo>
                                  <a:pt x="1665" y="75"/>
                                </a:lnTo>
                                <a:lnTo>
                                  <a:pt x="1635" y="75"/>
                                </a:lnTo>
                                <a:close/>
                                <a:moveTo>
                                  <a:pt x="0" y="85"/>
                                </a:moveTo>
                                <a:lnTo>
                                  <a:pt x="0" y="55"/>
                                </a:lnTo>
                                <a:lnTo>
                                  <a:pt x="1635" y="45"/>
                                </a:lnTo>
                                <a:lnTo>
                                  <a:pt x="1635" y="75"/>
                                </a:lnTo>
                                <a:lnTo>
                                  <a:pt x="0" y="85"/>
                                </a:lnTo>
                                <a:close/>
                              </a:path>
                            </a:pathLst>
                          </a:custGeom>
                          <a:solidFill>
                            <a:srgbClr val="000000"/>
                          </a:solidFill>
                          <a:ln>
                            <a:noFill/>
                          </a:ln>
                          <a:effectLst/>
                        </wps:spPr>
                        <wps:bodyPr upright="1"/>
                      </wps:wsp>
                      <wps:wsp>
                        <wps:cNvPr id="1616" name="文本框 1032"/>
                        <wps:cNvSpPr txBox="1"/>
                        <wps:spPr>
                          <a:xfrm>
                            <a:off x="5688" y="590"/>
                            <a:ext cx="613" cy="31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1617" name="文本框 1034"/>
                        <wps:cNvSpPr txBox="1"/>
                        <wps:spPr>
                          <a:xfrm>
                            <a:off x="5726" y="1936"/>
                            <a:ext cx="536" cy="287"/>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618" name="文本框 1035"/>
                        <wps:cNvSpPr txBox="1"/>
                        <wps:spPr>
                          <a:xfrm>
                            <a:off x="8212" y="344"/>
                            <a:ext cx="2091" cy="2823"/>
                          </a:xfrm>
                          <a:prstGeom prst="rect">
                            <a:avLst/>
                          </a:prstGeom>
                          <a:noFill/>
                          <a:ln>
                            <a:noFill/>
                          </a:ln>
                          <a:effectLst/>
                        </wps:spPr>
                        <wps:txbx>
                          <w:txbxContent>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1.《湖南省定点医疗机构申请表》（加盖医疗机构全称的公章）；</w:t>
                              </w:r>
                            </w:p>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2.医疗机构执业许可证或中医诊所备案证或诊所备案凭证或军队医疗机构为民服务许可证照（正、副本）复印件（加盖医疗机构全称的公章）。</w:t>
                              </w:r>
                            </w:p>
                          </w:txbxContent>
                        </wps:txbx>
                        <wps:bodyPr lIns="0" tIns="0" rIns="0" bIns="0" upright="1"/>
                      </wps:wsp>
                      <wps:wsp>
                        <wps:cNvPr id="1619" name="文本框 1036"/>
                        <wps:cNvSpPr txBox="1"/>
                        <wps:spPr>
                          <a:xfrm>
                            <a:off x="3628" y="3624"/>
                            <a:ext cx="260" cy="240"/>
                          </a:xfrm>
                          <a:prstGeom prst="rect">
                            <a:avLst/>
                          </a:prstGeom>
                          <a:noFill/>
                          <a:ln>
                            <a:noFill/>
                          </a:ln>
                          <a:effectLst/>
                        </wps:spPr>
                        <wps:txbx>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0" name="文本框 1037"/>
                        <wps:cNvSpPr txBox="1"/>
                        <wps:spPr>
                          <a:xfrm>
                            <a:off x="5440" y="3475"/>
                            <a:ext cx="1069" cy="587"/>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0" w:line="239" w:lineRule="exact"/>
                                <w:ind w:left="0" w:right="18" w:firstLine="0"/>
                                <w:jc w:val="center"/>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wps:txbx>
                        <wps:bodyPr lIns="0" tIns="0" rIns="0" bIns="0" upright="1"/>
                      </wps:wsp>
                      <wps:wsp>
                        <wps:cNvPr id="1621" name="文本框 1038"/>
                        <wps:cNvSpPr txBox="1"/>
                        <wps:spPr>
                          <a:xfrm>
                            <a:off x="8392" y="3598"/>
                            <a:ext cx="260" cy="240"/>
                          </a:xfrm>
                          <a:prstGeom prst="rect">
                            <a:avLst/>
                          </a:prstGeom>
                          <a:noFill/>
                          <a:ln>
                            <a:noFill/>
                          </a:ln>
                          <a:effectLst/>
                        </wps:spPr>
                        <wps:txbx>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2" name="文本框 1039"/>
                        <wps:cNvSpPr txBox="1"/>
                        <wps:spPr>
                          <a:xfrm>
                            <a:off x="5534" y="5213"/>
                            <a:ext cx="901" cy="35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wps:txbx>
                        <wps:bodyPr lIns="0" tIns="0" rIns="0" bIns="0" upright="1"/>
                      </wps:wsp>
                      <wps:wsp>
                        <wps:cNvPr id="1623" name="文本框 1040"/>
                        <wps:cNvSpPr txBox="1"/>
                        <wps:spPr>
                          <a:xfrm>
                            <a:off x="5558" y="6495"/>
                            <a:ext cx="901" cy="30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wps:txbx>
                        <wps:bodyPr lIns="0" tIns="0" rIns="0" bIns="0" upright="1"/>
                      </wps:wsp>
                      <wps:wsp>
                        <wps:cNvPr id="1624" name="文本框 1041"/>
                        <wps:cNvSpPr txBox="1"/>
                        <wps:spPr>
                          <a:xfrm>
                            <a:off x="9000" y="5894"/>
                            <a:ext cx="1266" cy="845"/>
                          </a:xfrm>
                          <a:prstGeom prst="rect">
                            <a:avLst/>
                          </a:prstGeom>
                          <a:noFill/>
                          <a:ln>
                            <a:noFill/>
                          </a:ln>
                          <a:effectLst/>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spacing w:before="2" w:line="310" w:lineRule="atLeast"/>
                                <w:ind w:left="110" w:right="18" w:hanging="111"/>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s:wsp>
                        <wps:cNvPr id="1625" name="文本框 1042"/>
                        <wps:cNvSpPr txBox="1"/>
                        <wps:spPr>
                          <a:xfrm>
                            <a:off x="5543" y="7793"/>
                            <a:ext cx="901" cy="309"/>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wps:txbx>
                        <wps:bodyPr lIns="0" tIns="0" rIns="0" bIns="0" upright="1"/>
                      </wps:wsp>
                      <wps:wsp>
                        <wps:cNvPr id="1626" name="文本框 1043"/>
                        <wps:cNvSpPr txBox="1"/>
                        <wps:spPr>
                          <a:xfrm>
                            <a:off x="5774" y="9130"/>
                            <a:ext cx="516" cy="300"/>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_x0000_s1026" o:spid="_x0000_s1026" o:spt="203" style="position:absolute;left:0pt;margin-left:90.5pt;margin-top:8.1pt;height:535.1pt;width:433.15pt;mso-position-horizontal-relative:page;mso-wrap-distance-bottom:0pt;mso-wrap-distance-top:0pt;z-index:-251655168;mso-width-relative:page;mso-height-relative:page;" coordorigin="1860,288" coordsize="8663,9428" o:gfxdata="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">
                <o:lock v:ext="edit" aspectratio="f"/>
                <v:line id="直线 1025" o:spid="_x0000_s1026" o:spt="20" style="position:absolute;left:2904;top:748;height:832;width:0;" filled="f" stroked="t" coordsize="21600,21600" o:gfxdata="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8c2/&#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shape id="图片 1026" o:spid="_x0000_s1026" o:spt="75" type="#_x0000_t75" style="position:absolute;left:4056;top:365;height:9351;width:6467;" filled="f" o:preferrelative="t" stroked="f" coordsize="21600,21600" o:gfxdata="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9hRu/&#10;AAAA3QAAAA8AAAAAAAAAAQAgAAAAIgAAAGRycy9kb3ducmV2LnhtbFBLAQIUABQAAAAIAIdO4kAz&#10;LwWeOwAAADkAAAAQAAAAAAAAAAEAIAAAAA4BAABkcnMvc2hhcGV4bWwueG1sUEsFBgAAAAAGAAYA&#10;WwEAALgDAAAAAA==&#10;">
                  <v:fill on="f" focussize="0,0"/>
                  <v:stroke on="f"/>
                  <v:imagedata r:id="rId16" o:title=""/>
                  <o:lock v:ext="edit" aspectratio="t"/>
                </v:shape>
                <v:shape id="任意多边形 1027" o:spid="_x0000_s1026" o:spt="100" style="position:absolute;left:1860;top:1536;height:1140;width:2123;" fillcolor="#000000" filled="t" stroked="f" coordsize="2123,1140" o:gfxdata="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3XC8AAAA&#10;3QAAAA8AAAAAAAAAAQAgAAAAIgAAAGRycy9kb3ducmV2LnhtbFBLAQIUABQAAAAIAIdO4kAzLwWe&#10;OwAAADkAAAAQAAAAAAAAAAEAIAAAAAsBAABkcnMvc2hhcGV4bWwueG1sUEsFBgAAAAAGAAYAWwEA&#10;ALUDAAAAAA==&#10;" path="m2123,1140l0,1140,0,0,2123,0,2123,10,20,10,10,20,20,20,20,1120,10,1120,20,1130,2123,1130,2123,1140xm20,20l10,20,20,10,20,20xm2103,20l20,20,20,10,2103,10,2103,20xm2103,1130l2103,10,2113,20,2123,20,2123,1120,2113,1120,2103,1130xm2123,20l2113,20,2103,10,2123,10,2123,20xm20,1130l10,1120,20,1120,20,1130xm2103,1130l20,1130,20,1120,2103,1120,2103,1130xm2123,1130l2103,1130,2113,1120,2123,1120,2123,1130xe">
                  <v:fill on="t" focussize="0,0"/>
                  <v:stroke on="f"/>
                  <v:imagedata o:title=""/>
                  <o:lock v:ext="edit" aspectratio="f"/>
                </v:shape>
                <v:shape id="任意多边形 1028" o:spid="_x0000_s1026" o:spt="100" style="position:absolute;left:2862;top:2638;height:1118;width:120;" fillcolor="#000000" filled="t" stroked="f" coordsize="120,1118" o:gfxdata="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j4rvQAA&#10;AN0AAAAPAAAAAAAAAAEAIAAAACIAAABkcnMvZG93bnJldi54bWxQSwECFAAUAAAACACHTuJAMy8F&#10;njsAAAA5AAAAEAAAAAAAAAABACAAAAAMAQAAZHJzL3NoYXBleG1sLnhtbFBLBQYAAAAABgAGAFsB&#10;AAC2AwAAAAA=&#10;" path="m0,120l60,0,105,89,75,89,45,90,45,120,0,120xm45,120l45,90,75,89,75,119,45,120xm75,119l75,89,105,89,120,119,75,119xm46,1117l45,120,75,119,76,1116,46,1117xe">
                  <v:fill on="t" focussize="0,0"/>
                  <v:stroke on="f"/>
                  <v:imagedata o:title=""/>
                  <o:lock v:ext="edit" aspectratio="f"/>
                </v:shape>
                <v:line id="直线 1029" o:spid="_x0000_s1026" o:spt="20" style="position:absolute;left:2913;top:3736;height:0;width:573;" filled="f" stroked="t" coordsize="21600,21600" o:gfxdata="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bWbvQAA&#10;AN0AAAAPAAAAAAAAAAEAIAAAACIAAABkcnMvZG93bnJldi54bWxQSwECFAAUAAAACACHTuJAMy8F&#10;njsAAAA5AAAAEAAAAAAAAAABACAAAAAMAQAAZHJzL3NoYXBleG1sLnhtbFBLBQYAAAAABgAGAFsB&#10;AAC2AwAAAAA=&#10;">
                  <v:fill on="f" focussize="0,0"/>
                  <v:stroke weight="2.05pt" color="#000000" joinstyle="round"/>
                  <v:imagedata o:title=""/>
                  <o:lock v:ext="edit" aspectratio="f"/>
                </v:line>
                <v:shape id="任意多边形 1030" o:spid="_x0000_s1026" o:spt="100" style="position:absolute;left:8096;top:288;height:3252;width:2234;" fillcolor="#000000" filled="t" stroked="f" coordsize="2234,3180" o:gfxdata="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VwGi/&#10;AAAA3QAAAA8AAAAAAAAAAQAgAAAAIgAAAGRycy9kb3ducmV2LnhtbFBLAQIUABQAAAAIAIdO4kAz&#10;LwWeOwAAADkAAAAQAAAAAAAAAAEAIAAAAA4BAABkcnMvc2hhcGV4bWwueG1sUEsFBgAAAAAGAAYA&#10;WwEAALgDAAAAAA==&#10;" path="m51,2980l23,2980,0,2960,0,0,20,0,10,20,20,20,20,2960,33,2960,51,2980xm20,20l10,20,20,0,20,20xm2214,20l20,20,20,0,2214,0,2214,20xm2234,2560l1915,2560,1932,2540,2214,2540,2214,0,2224,20,2234,20,2234,2560xm2234,20l2224,20,2214,0,2234,0,2234,20xm1920,2580l1854,2580,1869,2560,1936,2560,1920,2580xm1847,2600l1784,2600,1811,2580,1861,2580,1847,2600xm1791,2620l1743,2620,1757,2600,1819,2600,1791,2620xm1749,2640l1673,2640,1687,2620,1763,2620,1749,2640xm1680,2660l1632,2660,1645,2640,1694,2640,1680,2660xm1603,2700l1546,2700,1594,2680,1619,2660,1654,2660,1641,2680,1629,2680,1603,2700xm1555,2720l1523,2720,1534,2700,1604,2700,1555,2720xm1486,2760l1453,2760,1476,2740,1499,2720,1543,2720,1532,2740,1509,2740,1486,2760xm1421,2800l1367,2800,1431,2760,1464,2760,1442,2780,1442,2780,1421,2800xm1335,2860l1283,2860,1304,2840,1324,2840,1346,2820,1346,2820,1367,2800,1421,2800,1378,2820,1335,2860xm1274,2900l1243,2900,1264,2880,1263,2880,1283,2860,1315,2860,1274,2900xm1214,2940l1165,2940,1185,2920,1204,2920,1224,2900,1254,2900,1234,2920,1214,2940xm1176,2960l1145,2960,1154,2940,1195,2940,1176,2960xm1063,3040l1015,3040,1052,3020,1070,3000,1088,3000,1107,2980,1107,2980,1126,2960,1157,2960,1138,2980,1119,3000,1100,3020,1081,3020,1063,3040xm87,3000l60,3000,41,2980,69,2980,87,3000xm159,3020l96,3020,78,3000,123,3000,159,3020xm300,3080l222,3080,114,3020,159,3020,194,3040,194,3040,230,3060,265,3060,300,3080xm916,3120l864,3120,875,3100,908,3100,930,3080,930,3080,1016,3040,1063,3040,1025,3060,939,3100,916,3120xm315,3100l293,3100,257,3080,300,3080,315,3100xm389,3120l323,3120,308,3100,359,3100,389,3120xm461,3140l384,3140,354,3120,447,3120,461,3140xm860,3140l774,3140,823,3120,871,3120,860,3140xm519,3160l456,3160,441,3140,504,3140,519,3160xm779,3160l683,3160,705,3140,828,3140,779,3160xm685,3180l511,3180,497,3160,708,3160,685,3180xe">
                  <v:fill on="t" focussize="0,0"/>
                  <v:stroke on="f"/>
                  <v:imagedata o:title=""/>
                  <o:lock v:ext="edit" aspectratio="f"/>
                </v:shape>
                <v:shape id="任意多边形 1031" o:spid="_x0000_s1026" o:spt="100" style="position:absolute;left:2912;top:696;height:120;width:1756;" fillcolor="#000000" filled="t" stroked="f" coordsize="1756,120" o:gfxdata="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iq1TLgAAADdAAAA&#10;DwAAAAAAAAABACAAAAAiAAAAZHJzL2Rvd25yZXYueG1sUEsBAhQAFAAAAAgAh07iQDMvBZ47AAAA&#10;OQAAABAAAAAAAAAAAQAgAAAABwEAAGRycy9zaGFwZXhtbC54bWxQSwUGAAAAAAYABgBbAQAAsQMA&#10;AAAA&#10;" path="m1635,120l1635,75,1665,75,1665,45,1635,45,1635,0,1726,45,1665,45,1726,45,1755,60,1635,120xm1635,75l1635,45,1665,45,1665,75,1635,75xm0,85l0,55,1635,45,1635,75,0,85xe">
                  <v:fill on="t" focussize="0,0"/>
                  <v:stroke on="f"/>
                  <v:imagedata o:title=""/>
                  <o:lock v:ext="edit" aspectratio="f"/>
                </v:shape>
                <v:shape id="文本框 1032" o:spid="_x0000_s1026" o:spt="202" type="#_x0000_t202" style="position:absolute;left:5688;top:590;height:319;width:613;" filled="f" stroked="f" coordsize="21600,21600" o:gfxdata="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4I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1034" o:spid="_x0000_s1026" o:spt="202" type="#_x0000_t202" style="position:absolute;left:5726;top:1936;height:287;width:536;" filled="f" stroked="f" coordsize="21600,21600" o:gfxdata="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nm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1035" o:spid="_x0000_s1026" o:spt="202" type="#_x0000_t202" style="position:absolute;left:8212;top:344;height:2823;width:2091;" filled="f" stroked="f" coordsize="21600,21600" o:gfxdata="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HL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1.《湖南省定点医疗机构申请表》（加盖医疗机构全称的公章）；</w:t>
                        </w:r>
                      </w:p>
                      <w:p>
                        <w:pPr>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2.医疗机构执业许可证或中医诊所备案证或诊所备案凭证或军队医疗机构为民服务许可证照（正、副本）复印件（加盖医疗机构全称的公章）。</w:t>
                        </w:r>
                      </w:p>
                    </w:txbxContent>
                  </v:textbox>
                </v:shape>
                <v:shape id="文本框 1036" o:spid="_x0000_s1026" o:spt="202" type="#_x0000_t202" style="position:absolute;left:3628;top:3624;height:240;width:260;" filled="f" stroked="f" coordsize="21600,21600" o:gfxdata="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BZ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7" o:spid="_x0000_s1026" o:spt="202" type="#_x0000_t202" style="position:absolute;left:5440;top:3475;height:587;width:1069;" filled="f" stroked="f" coordsize="21600,21600" o:gfxdata="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nV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0" w:line="239" w:lineRule="exact"/>
                          <w:ind w:left="0" w:right="18" w:firstLine="0"/>
                          <w:jc w:val="center"/>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v:textbox>
                </v:shape>
                <v:shape id="文本框 1038" o:spid="_x0000_s1026" o:spt="202" type="#_x0000_t202" style="position:absolute;left:8392;top:3598;height:240;width:260;"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9" o:spid="_x0000_s1026" o:spt="202" type="#_x0000_t202" style="position:absolute;left:5534;top:5213;height:352;width:901;"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v:textbox>
                </v:shape>
                <v:shape id="文本框 1040" o:spid="_x0000_s1026" o:spt="202" type="#_x0000_t202" style="position:absolute;left:5558;top:6495;height:309;width:901;"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v:textbox>
                </v:shape>
                <v:shape id="文本框 1041" o:spid="_x0000_s1026" o:spt="202" type="#_x0000_t202" style="position:absolute;left:9000;top:5894;height:845;width:1266;" filled="f" stroked="f" coordsize="21600,21600" o:gfxdata="UEsDBAoAAAAAAIdO4kAAAAAAAAAAAAAAAAAEAAAAZHJzL1BLAwQUAAAACACHTuJA+j1zUb0AAADd&#10;AAAADwAAAGRycy9kb3ducmV2LnhtbEVPS2sCMRC+F/wPYQRvNVFk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XN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spacing w:before="2" w:line="310" w:lineRule="atLeast"/>
                          <w:ind w:left="110" w:right="18" w:hanging="111"/>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shape id="文本框 1042" o:spid="_x0000_s1026" o:spt="202" type="#_x0000_t202" style="position:absolute;left:5543;top:7793;height:309;width:901;"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v:textbox>
                </v:shape>
                <v:shape id="文本框 1043" o:spid="_x0000_s1026" o:spt="202" type="#_x0000_t202" style="position:absolute;left:5774;top:9130;height:300;width:516;" filled="f" stroked="f" coordsize="21600,21600" o:gfxdata="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0i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w10:wrap type="topAndBottom"/>
              </v:group>
            </w:pict>
          </mc:Fallback>
        </mc:AlternateContent>
      </w:r>
    </w:p>
    <w:p>
      <w:pPr>
        <w:rPr>
          <w:rFonts w:hint="default" w:ascii="Times New Roman" w:hAnsi="Times New Roman" w:eastAsia="黑体" w:cs="Times New Roman"/>
          <w:bCs/>
          <w:color w:val="000000" w:themeColor="text1"/>
          <w:sz w:val="44"/>
          <w:szCs w:val="44"/>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highlight w:val="none"/>
          <w14:textFill>
            <w14:solidFill>
              <w14:schemeClr w14:val="tx1"/>
            </w14:solidFill>
          </w14:textFill>
        </w:rPr>
        <w:br w:type="page"/>
      </w: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t>湖南省定点医疗机构申请表（表</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t>19）</w:t>
      </w: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申请单位：</w:t>
      </w:r>
      <w:r>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t>____________</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申请时间</w:t>
      </w:r>
      <w:r>
        <w:rPr>
          <w:rFonts w:hint="default" w:ascii="Times New Roman" w:hAnsi="Times New Roman" w:eastAsia="方正小标宋简体" w:cs="Times New Roman"/>
          <w:snapToGrid w:val="0"/>
          <w:color w:val="000000" w:themeColor="text1"/>
          <w:spacing w:val="0"/>
          <w:w w:val="100"/>
          <w:kern w:val="0"/>
          <w:position w:val="0"/>
          <w:sz w:val="32"/>
          <w:szCs w:val="32"/>
          <w:u w:val="none"/>
          <w:lang w:eastAsia="zh-CN"/>
          <w14:textFill>
            <w14:solidFill>
              <w14:schemeClr w14:val="tx1"/>
            </w14:solidFill>
          </w14:textFill>
        </w:rPr>
        <w:t>：</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月</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val="0"/>
        <w:snapToGrid w:val="0"/>
        <w:spacing w:after="313" w:afterLines="100" w:line="592" w:lineRule="exact"/>
        <w:ind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t>填写说明</w:t>
      </w:r>
    </w:p>
    <w:p>
      <w:pPr>
        <w:keepNext w:val="0"/>
        <w:keepLines w:val="0"/>
        <w:pageBreakBefore w:val="0"/>
        <w:widowControl w:val="0"/>
        <w:numPr>
          <w:ilvl w:val="0"/>
          <w:numId w:val="5"/>
        </w:numPr>
        <w:kinsoku/>
        <w:wordWrap/>
        <w:overflowPunct/>
        <w:topLinePunct w:val="0"/>
        <w:autoSpaceDE/>
        <w:autoSpaceDN/>
        <w:bidi w:val="0"/>
        <w:adjustRightInd/>
        <w:snapToGrid w:val="0"/>
        <w:spacing w:line="592" w:lineRule="exact"/>
        <w:ind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本表采用打印版，要求内容真实。</w:t>
      </w:r>
    </w:p>
    <w:p>
      <w:pPr>
        <w:keepNext w:val="0"/>
        <w:keepLines w:val="0"/>
        <w:pageBreakBefore w:val="0"/>
        <w:widowControl w:val="0"/>
        <w:numPr>
          <w:ilvl w:val="0"/>
          <w:numId w:val="5"/>
        </w:numPr>
        <w:kinsoku/>
        <w:wordWrap/>
        <w:overflowPunct/>
        <w:topLinePunct w:val="0"/>
        <w:autoSpaceDE/>
        <w:autoSpaceDN/>
        <w:bidi w:val="0"/>
        <w:adjustRightInd/>
        <w:snapToGrid w:val="0"/>
        <w:spacing w:line="592" w:lineRule="exact"/>
        <w:ind w:left="0"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“申请业务内容”一栏是指开展“门诊”“住院”。</w:t>
      </w:r>
    </w:p>
    <w:p>
      <w:pPr>
        <w:keepNext w:val="0"/>
        <w:keepLines w:val="0"/>
        <w:pageBreakBefore w:val="0"/>
        <w:widowControl w:val="0"/>
        <w:numPr>
          <w:ilvl w:val="0"/>
          <w:numId w:val="0"/>
        </w:numPr>
        <w:kinsoku/>
        <w:wordWrap/>
        <w:overflowPunct/>
        <w:topLinePunct w:val="0"/>
        <w:autoSpaceDE/>
        <w:autoSpaceDN/>
        <w:bidi w:val="0"/>
        <w:adjustRightInd/>
        <w:snapToGrid w:val="0"/>
        <w:spacing w:line="592" w:lineRule="exact"/>
        <w:ind w:right="0" w:rightChars="0" w:firstLine="640" w:firstLineChars="200"/>
        <w:jc w:val="left"/>
        <w:textAlignment w:val="auto"/>
        <w:rPr>
          <w:rFonts w:hint="default" w:ascii="Times New Roman" w:hAnsi="Times New Roman" w:eastAsia="方正小标宋简体" w:cs="Times New Roman"/>
          <w:snapToGrid w:val="0"/>
          <w:color w:val="000000" w:themeColor="text1"/>
          <w:spacing w:val="0"/>
          <w:w w:val="100"/>
          <w:kern w:val="0"/>
          <w:position w:val="0"/>
          <w:sz w:val="36"/>
          <w:szCs w:val="36"/>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三、“医保职能部门”一栏是指医疗机构内部设立或指定的负责医疗保障业务管理的部门。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157" w:afterLines="50" w:afterAutospacing="0"/>
        <w:ind w:left="0" w:right="0" w:rightChars="0"/>
        <w:jc w:val="center"/>
        <w:textAlignment w:val="auto"/>
        <w:outlineLvl w:val="0"/>
        <w:rPr>
          <w:rFonts w:hint="default" w:ascii="Times New Roman" w:hAnsi="Times New Roman" w:eastAsia="方正小标宋简体" w:cs="Times New Roman"/>
          <w:color w:val="000000" w:themeColor="text1"/>
          <w:kern w:val="2"/>
          <w:sz w:val="36"/>
          <w:szCs w:val="36"/>
          <w:lang w:val="en-US"/>
          <w14:textFill>
            <w14:solidFill>
              <w14:schemeClr w14:val="tx1"/>
            </w14:solidFill>
          </w14:textFill>
        </w:rPr>
      </w:pPr>
      <w:r>
        <w:rPr>
          <w:rFonts w:hint="default" w:ascii="Times New Roman" w:hAnsi="Times New Roman" w:eastAsia="方正小标宋简体" w:cs="Times New Roman"/>
          <w:color w:val="000000" w:themeColor="text1"/>
          <w:spacing w:val="0"/>
          <w:kern w:val="0"/>
          <w:sz w:val="36"/>
          <w:szCs w:val="36"/>
          <w:lang w:val="en-US" w:eastAsia="zh-CN" w:bidi="ar"/>
          <w14:textFill>
            <w14:solidFill>
              <w14:schemeClr w14:val="tx1"/>
            </w14:solidFill>
          </w14:textFill>
        </w:rPr>
        <w:t>湖南省定点医疗机构申请表</w:t>
      </w:r>
    </w:p>
    <w:tbl>
      <w:tblPr>
        <w:tblStyle w:val="9"/>
        <w:tblW w:w="50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294"/>
        <w:gridCol w:w="1249"/>
        <w:gridCol w:w="1134"/>
        <w:gridCol w:w="210"/>
        <w:gridCol w:w="923"/>
        <w:gridCol w:w="866"/>
        <w:gridCol w:w="124"/>
        <w:gridCol w:w="258"/>
        <w:gridCol w:w="810"/>
        <w:gridCol w:w="304"/>
        <w:gridCol w:w="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医疗机构名称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医疗机构地址</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统一社会信用代码</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所有制形式</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执业许可证号</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主管部门</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经营性质</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正式运营时间</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机构类型</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经营面积</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批准床位数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实际开放床位数</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基本账户开户名称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医疗机构等级</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基本账户开户银行</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银行账号</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法定代表人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姓名：</w:t>
            </w:r>
          </w:p>
        </w:tc>
        <w:tc>
          <w:tcPr>
            <w:tcW w:w="2257"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身份证号码：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实际控制人（主要负责人）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姓名：</w:t>
            </w:r>
          </w:p>
        </w:tc>
        <w:tc>
          <w:tcPr>
            <w:tcW w:w="2257"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lef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身份证号码：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主管医保工作负责人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医保职能部门联系人</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在职职工人数</w:t>
            </w:r>
          </w:p>
        </w:tc>
        <w:tc>
          <w:tcPr>
            <w:tcW w:w="14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00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在本单位缴纳社保、医保人数</w:t>
            </w:r>
          </w:p>
        </w:tc>
        <w:tc>
          <w:tcPr>
            <w:tcW w:w="125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申请业务内容</w:t>
            </w:r>
          </w:p>
        </w:tc>
        <w:tc>
          <w:tcPr>
            <w:tcW w:w="3712"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 xml:space="preserve">住院□        门诊□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卫技人员汇总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情况（以注册人员为准）</w:t>
            </w: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人数</w:t>
            </w: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第一注册地在本机构的人数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医生</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护士</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医技</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药师</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合计</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7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科室设置、医护人员（以注册人员为准）、病床数情况</w:t>
            </w: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科室</w:t>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住院开放床位数</w:t>
            </w: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方正书宋简体" w:hAnsi="方正书宋简体" w:eastAsia="方正书宋简体" w:cs="方正书宋简体"/>
                <w:color w:val="000000" w:themeColor="text1"/>
                <w:spacing w:val="-6"/>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kern w:val="2"/>
                <w:sz w:val="20"/>
                <w:szCs w:val="20"/>
                <w:lang w:val="en-US" w:eastAsia="zh-CN" w:bidi="ar"/>
                <w14:textFill>
                  <w14:solidFill>
                    <w14:schemeClr w14:val="tx1"/>
                  </w14:solidFill>
                </w14:textFill>
              </w:rPr>
              <w:t>医生人数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6"/>
                <w:kern w:val="2"/>
                <w:sz w:val="20"/>
                <w:szCs w:val="20"/>
                <w:lang w:val="en-US" w:eastAsia="zh-CN" w:bidi="ar"/>
                <w14:textFill>
                  <w14:solidFill>
                    <w14:schemeClr w14:val="tx1"/>
                  </w14:solidFill>
                </w14:textFill>
              </w:rPr>
              <w:t>（其中第一注册地在本医疗机构的人数）</w:t>
            </w: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护士人数</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ab/>
            </w: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2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2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7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62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restar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大型医疗设备信息</w:t>
            </w: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品种</w:t>
            </w: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型号及数量</w:t>
            </w: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购买年月</w:t>
            </w: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有限期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1287" w:type="pct"/>
            <w:vMerge w:val="continue"/>
            <w:tcBorders>
              <w:top w:val="nil"/>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337"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1191" w:type="pct"/>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28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信用承诺书</w:t>
            </w:r>
          </w:p>
        </w:tc>
        <w:tc>
          <w:tcPr>
            <w:tcW w:w="3712" w:type="pct"/>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本机构自愿申请承担医疗保障服务，严格遵守医疗保障有关管理规定，并对以下事项进行承诺：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1.承诺对所提交资料的真实性负责，如有虚假不实，本机构将承担由此带来的一切法律、经济等方面的后果及责任。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2.承诺已认真阅读《医疗机构医疗保障定点管理暂行办法》（国家医疗保障局令第2号）申请定点相关要求，无第十二条不予受理情形。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3.承诺建立规范财务制度和完善的药品及医疗服务管理等制度。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4.承诺严格按医疗保险政策和协议要求规范提供医疗保险服务，如有违规行为，将承担相应责任。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5.承诺在申请纳入协议管理后严格遵守协议管理的各项要求。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法定代表人签字（签章）：             （单位盖章）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21" w:leftChars="10" w:right="21" w:rightChars="10" w:firstLine="400" w:firstLineChars="200"/>
              <w:jc w:val="right"/>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4" w:hRule="atLeast"/>
          <w:jc w:val="center"/>
        </w:trPr>
        <w:tc>
          <w:tcPr>
            <w:tcW w:w="128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联系人</w:t>
            </w:r>
          </w:p>
        </w:tc>
        <w:tc>
          <w:tcPr>
            <w:tcW w:w="1455" w:type="pct"/>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c>
          <w:tcPr>
            <w:tcW w:w="517" w:type="pct"/>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联系电话</w:t>
            </w:r>
          </w:p>
        </w:tc>
        <w:tc>
          <w:tcPr>
            <w:tcW w:w="1739" w:type="pct"/>
            <w:gridSpan w:val="6"/>
            <w:tcBorders>
              <w:top w:val="single" w:color="auto" w:sz="4" w:space="0"/>
              <w:left w:val="single" w:color="1C1823"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21" w:leftChars="10" w:right="21" w:rightChars="10"/>
              <w:jc w:val="center"/>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firstLine="400" w:firstLineChars="200"/>
        <w:jc w:val="both"/>
        <w:textAlignment w:val="auto"/>
        <w:rPr>
          <w:rFonts w:hint="eastAsia" w:ascii="方正书宋简体" w:hAnsi="方正书宋简体" w:eastAsia="方正书宋简体" w:cs="方正书宋简体"/>
          <w:color w:val="000000" w:themeColor="text1"/>
          <w:kern w:val="2"/>
          <w:sz w:val="20"/>
          <w:szCs w:val="20"/>
          <w14:textFill>
            <w14:solidFill>
              <w14:schemeClr w14:val="tx1"/>
            </w14:solidFill>
          </w14:textFill>
        </w:rPr>
      </w:pPr>
      <w:r>
        <w:rPr>
          <w:rFonts w:hint="eastAsia" w:ascii="方正书宋简体" w:hAnsi="方正书宋简体" w:eastAsia="方正书宋简体" w:cs="方正书宋简体"/>
          <w:color w:val="000000" w:themeColor="text1"/>
          <w:kern w:val="2"/>
          <w:sz w:val="20"/>
          <w:szCs w:val="20"/>
          <w:lang w:val="en-US" w:eastAsia="zh-CN" w:bidi="ar"/>
          <w14:textFill>
            <w14:solidFill>
              <w14:schemeClr w14:val="tx1"/>
            </w14:solidFill>
          </w14:textFill>
        </w:rPr>
        <w:t>风险提示：申请定点的医疗机构有可能存在前期经费投入，当评估不合格时可能会产生经济损失。</w:t>
      </w:r>
    </w:p>
    <w:p>
      <w:pPr>
        <w:keepNext w:val="0"/>
        <w:keepLines w:val="0"/>
        <w:pageBreakBefore w:val="0"/>
        <w:widowControl w:val="0"/>
        <w:kinsoku/>
        <w:wordWrap/>
        <w:overflowPunct/>
        <w:topLinePunct w:val="0"/>
        <w:autoSpaceDE/>
        <w:autoSpaceDN/>
        <w:bidi w:val="0"/>
        <w:adjustRightInd/>
        <w:snapToGrid/>
        <w:spacing w:before="157" w:beforeLines="50"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592" w:lineRule="exact"/>
        <w:ind w:firstLine="640" w:firstLineChars="200"/>
        <w:jc w:val="both"/>
        <w:textAlignment w:val="auto"/>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二、</w:t>
      </w:r>
      <w:r>
        <w:rPr>
          <w:rFonts w:hint="default" w:ascii="Times New Roman" w:hAnsi="Times New Roman" w:eastAsia="黑体" w:cs="Times New Roman"/>
          <w:snapToGrid w:val="0"/>
          <w:color w:val="000000" w:themeColor="text1"/>
          <w:spacing w:val="-20"/>
          <w:w w:val="100"/>
          <w:kern w:val="0"/>
          <w:position w:val="0"/>
          <w:sz w:val="32"/>
          <w:highlight w:val="none"/>
          <w14:textFill>
            <w14:solidFill>
              <w14:schemeClr w14:val="tx1"/>
            </w14:solidFill>
          </w14:textFill>
        </w:rPr>
        <w:t>零售药店申请定点协议管理</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firstLineChars="200"/>
        <w:jc w:val="both"/>
        <w:textAlignment w:val="auto"/>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（一）事项名称：</w:t>
      </w:r>
      <w:r>
        <w:rPr>
          <w:rFonts w:hint="default" w:ascii="Times New Roman" w:hAnsi="Times New Roman" w:eastAsia="仿宋_GB2312" w:cs="Times New Roman"/>
          <w:snapToGrid w:val="0"/>
          <w:color w:val="000000" w:themeColor="text1"/>
          <w:spacing w:val="0"/>
          <w:w w:val="100"/>
          <w:kern w:val="0"/>
          <w:position w:val="0"/>
          <w:sz w:val="32"/>
          <w:szCs w:val="32"/>
          <w:highlight w:val="none"/>
          <w14:textFill>
            <w14:solidFill>
              <w14:schemeClr w14:val="tx1"/>
            </w14:solidFill>
          </w14:textFill>
        </w:rPr>
        <w:t>零售药店申请定点协议管理</w:t>
      </w:r>
      <w:r>
        <w:rPr>
          <w:rFonts w:hint="default" w:ascii="Times New Roman" w:hAnsi="Times New Roman" w:eastAsia="仿宋_GB2312" w:cs="Times New Roman"/>
          <w:snapToGrid w:val="0"/>
          <w:color w:val="000000" w:themeColor="text1"/>
          <w:spacing w:val="0"/>
          <w:w w:val="100"/>
          <w:kern w:val="0"/>
          <w:position w:val="0"/>
          <w:sz w:val="32"/>
          <w:szCs w:val="32"/>
          <w:highlight w:val="none"/>
          <w:lang w:eastAsia="zh-CN"/>
          <w14:textFill>
            <w14:solidFill>
              <w14:schemeClr w14:val="tx1"/>
            </w14:solidFill>
          </w14:textFill>
        </w:rPr>
        <w:t>。</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依法经主管部门批准取得</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药品经营许可证</w:t>
      </w:r>
      <w:r>
        <w:rPr>
          <w:rFonts w:hint="default" w:ascii="Times New Roman" w:hAnsi="Times New Roman" w:eastAsia="仿宋_GB2312" w:cs="Times New Roman"/>
          <w:color w:val="000000" w:themeColor="text1"/>
          <w:sz w:val="32"/>
          <w:szCs w:val="32"/>
          <w14:textFill>
            <w14:solidFill>
              <w14:schemeClr w14:val="tx1"/>
            </w14:solidFill>
          </w14:textFill>
        </w:rPr>
        <w:t>的零售药店。</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（四）办理渠道：</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1.现场办理：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各统筹区医保经办机构公布经办服务大厅办理地址</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2.线上办理：</w:t>
      </w:r>
      <w:r>
        <w:rPr>
          <w:rFonts w:hint="default" w:ascii="Times New Roman" w:hAnsi="Times New Roman" w:eastAsia="仿宋_GB2312" w:cs="Times New Roman"/>
          <w:strike w:val="0"/>
          <w:dstrike w:val="0"/>
          <w:color w:val="000000" w:themeColor="text1"/>
          <w:sz w:val="32"/>
          <w:szCs w:val="32"/>
          <w:lang w:eastAsia="zh-CN"/>
          <w14:textFill>
            <w14:solidFill>
              <w14:schemeClr w14:val="tx1"/>
            </w14:solidFill>
          </w14:textFill>
        </w:rPr>
        <w:t>各统筹区医保经办机构公布</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门户网站、湖南省政务服务平台等。</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（五）办理流程：</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1、申请。依法经主管部门批准取得</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药品经营许可证</w:t>
      </w:r>
      <w:r>
        <w:rPr>
          <w:rFonts w:hint="default" w:ascii="Times New Roman" w:hAnsi="Times New Roman" w:eastAsia="仿宋_GB2312" w:cs="Times New Roman"/>
          <w:color w:val="000000" w:themeColor="text1"/>
          <w:sz w:val="32"/>
          <w:szCs w:val="32"/>
          <w14:textFill>
            <w14:solidFill>
              <w14:schemeClr w14:val="tx1"/>
            </w14:solidFill>
          </w14:textFill>
        </w:rPr>
        <w:t>的零售药店向医保经办机构提出定点申请。</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医保经办机构工作人员受理零售药店提交的申请材料，确认其是否属于受理范围、材料是否齐全。属于受理范围且材料齐全的当场受理，材料不全的一次性告知需补齐的材料并重新提交；不予受理的应告知理由。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3.考察评估。由医保经办机构组织工作人员对零售药店所申报的材料和信息进行现场考察核实，并对零售药店的内部管理制度、财务制度、信息系统相关材料等情况是否符合医保管理要求进行现场评估；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评估结果实行省内互认，对经</w:t>
      </w:r>
      <w:r>
        <w:rPr>
          <w:rFonts w:hint="default" w:ascii="Times New Roman" w:hAnsi="Times New Roman" w:eastAsia="仿宋_GB2312" w:cs="Times New Roman"/>
          <w:color w:val="000000" w:themeColor="text1"/>
          <w:sz w:val="32"/>
          <w:szCs w:val="32"/>
          <w14:textFill>
            <w14:solidFill>
              <w14:schemeClr w14:val="tx1"/>
            </w14:solidFill>
          </w14:textFill>
        </w:rPr>
        <w:t>当地医保部门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现场评估合格的，</w:t>
      </w:r>
      <w:r>
        <w:rPr>
          <w:rFonts w:hint="default" w:ascii="Times New Roman" w:hAnsi="Times New Roman" w:eastAsia="仿宋_GB2312" w:cs="Times New Roman"/>
          <w:color w:val="000000" w:themeColor="text1"/>
          <w:sz w:val="32"/>
          <w:szCs w:val="32"/>
          <w14:textFill>
            <w14:solidFill>
              <w14:schemeClr w14:val="tx1"/>
            </w14:solidFill>
          </w14:textFill>
        </w:rPr>
        <w:t>不再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重复</w:t>
      </w:r>
      <w:r>
        <w:rPr>
          <w:rFonts w:hint="default" w:ascii="Times New Roman" w:hAnsi="Times New Roman" w:eastAsia="仿宋_GB2312" w:cs="Times New Roman"/>
          <w:color w:val="000000" w:themeColor="text1"/>
          <w:sz w:val="32"/>
          <w:szCs w:val="32"/>
          <w14:textFill>
            <w14:solidFill>
              <w14:schemeClr w14:val="tx1"/>
            </w14:solidFill>
          </w14:textFill>
        </w:rPr>
        <w:t>组织现场评估。</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4.结果公示。在医疗保障部门门户网站将拟新增定点零售药店向社会公示。</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5.签署协议。按照“公平、公正、公开”的原则与拟新增的定点零售药店开展协商谈判，确定协议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内容</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网上</w:t>
      </w:r>
      <w:r>
        <w:rPr>
          <w:rFonts w:hint="default" w:ascii="Times New Roman" w:hAnsi="Times New Roman" w:eastAsia="仿宋_GB2312" w:cs="Times New Roman"/>
          <w:color w:val="000000" w:themeColor="text1"/>
          <w:sz w:val="32"/>
          <w:szCs w:val="32"/>
          <w14:textFill>
            <w14:solidFill>
              <w14:schemeClr w14:val="tx1"/>
            </w14:solidFill>
          </w14:textFill>
        </w:rPr>
        <w:t>签订定点服务协议，将签约名单及签订的服务协议报医疗保障行政部门备案。</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6.办结。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开通联网结算业务。</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备注：办理环节根据国家两定机构协议管理办法和经办规程进行调整。</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（六）办理材料：</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t>1.《湖南省定点零售药店申请表》（加盖零售药店公章）（表20）；</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highlight w:val="none"/>
          <w:lang w:val="en-US" w:eastAsia="zh-CN"/>
          <w14:textFill>
            <w14:solidFill>
              <w14:schemeClr w14:val="tx1"/>
            </w14:solidFill>
          </w14:textFill>
        </w:rPr>
        <w:t>2.《药品经营许可证》、《营业执照》（正、副本）复印件和法定代表人、主要负责人或实际控制人身份证复印件（加盖零售药店公章）；</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3.执业药师资格证书或药学技术人员相关证书及其劳动合同复印件；</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4.医保专（兼）职管理人员的劳动合同复印件；</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5.</w:t>
      </w:r>
      <w:r>
        <w:rPr>
          <w:rFonts w:hint="default" w:ascii="Times New Roman" w:hAnsi="Times New Roman" w:eastAsia="仿宋" w:cs="Times New Roman"/>
          <w:snapToGrid w:val="0"/>
          <w:color w:val="000000" w:themeColor="text1"/>
          <w:spacing w:val="0"/>
          <w:w w:val="100"/>
          <w:kern w:val="0"/>
          <w:position w:val="0"/>
          <w:sz w:val="32"/>
          <w:szCs w:val="32"/>
          <w:highlight w:val="none"/>
          <w:lang w:val="en" w:eastAsia="zh-CN" w:bidi="zh-CN"/>
          <w14:textFill>
            <w14:solidFill>
              <w14:schemeClr w14:val="tx1"/>
            </w14:solidFill>
          </w14:textFill>
        </w:rPr>
        <w:t>与医疗保障政策对应的内部管理制度和财务制度文本，主要包括医保管理制度、财务制度、统计信息管理制度、进销存管理制度、医疗质量安全核心制度等；</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6.与医保有关的信息系统相关材料；</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7.纳入定点后使用医疗保障基金的预测性分析报告，主要内容包括：基本情况、药品费用构成、基金支出存在的风险、建议等;</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pPr>
      <w:r>
        <w:rPr>
          <w:rFonts w:hint="default" w:ascii="Times New Roman" w:hAnsi="Times New Roman" w:eastAsia="仿宋" w:cs="Times New Roman"/>
          <w:snapToGrid w:val="0"/>
          <w:color w:val="000000" w:themeColor="text1"/>
          <w:spacing w:val="0"/>
          <w:w w:val="100"/>
          <w:kern w:val="0"/>
          <w:position w:val="0"/>
          <w:sz w:val="32"/>
          <w:szCs w:val="32"/>
          <w:highlight w:val="none"/>
          <w:lang w:val="en-US" w:eastAsia="zh-CN" w:bidi="zh-CN"/>
          <w14:textFill>
            <w14:solidFill>
              <w14:schemeClr w14:val="tx1"/>
            </w14:solidFill>
          </w14:textFill>
        </w:rPr>
        <w:t>8.</w:t>
      </w:r>
      <w:r>
        <w:rPr>
          <w:rFonts w:hint="default" w:ascii="Times New Roman" w:hAnsi="Times New Roman" w:eastAsia="仿宋" w:cs="Times New Roman"/>
          <w:color w:val="000000" w:themeColor="text1"/>
          <w:kern w:val="2"/>
          <w:sz w:val="32"/>
          <w:szCs w:val="32"/>
          <w14:textFill>
            <w14:solidFill>
              <w14:schemeClr w14:val="tx1"/>
            </w14:solidFill>
          </w14:textFill>
        </w:rPr>
        <w:t>省级医疗保障行政部门按相关规定要求提供的其他材料。</w:t>
      </w:r>
    </w:p>
    <w:p>
      <w:pPr>
        <w:pStyle w:val="5"/>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备注：材料1、2为申请办理时须提交的资料，材料3-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32"/>
          <w14:textFill>
            <w14:solidFill>
              <w14:schemeClr w14:val="tx1"/>
            </w14:solidFill>
          </w14:textFill>
        </w:rPr>
        <w:t>可在现场评估过程中进行核查。</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Cs/>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90个自然日</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现场查询、线上查询（</w:t>
      </w:r>
      <w:r>
        <w:rPr>
          <w:rFonts w:hint="default" w:ascii="Times New Roman" w:hAnsi="Times New Roman" w:eastAsia="仿宋_GB2312" w:cs="Times New Roman"/>
          <w:color w:val="000000" w:themeColor="text1"/>
          <w:sz w:val="32"/>
          <w:szCs w:val="32"/>
          <w:lang w:bidi="ar"/>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14:textFill>
            <w14:solidFill>
              <w14:schemeClr w14:val="tx1"/>
            </w14:solidFill>
          </w14:textFill>
        </w:rPr>
        <w:t>、门户网站、手机APP、微信公众号等）。</w:t>
      </w:r>
    </w:p>
    <w:p>
      <w:pPr>
        <w:pStyle w:val="8"/>
        <w:keepNext w:val="0"/>
        <w:keepLines w:val="0"/>
        <w:pageBreakBefore w:val="0"/>
        <w:kinsoku/>
        <w:wordWrap/>
        <w:overflowPunct/>
        <w:topLinePunct w:val="0"/>
        <w:bidi w:val="0"/>
        <w:adjustRightInd/>
        <w:snapToGrid/>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keepNext w:val="0"/>
        <w:keepLines w:val="0"/>
        <w:pageBreakBefore w:val="0"/>
        <w:kinsoku/>
        <w:wordWrap/>
        <w:overflowPunct/>
        <w:topLinePunct w:val="0"/>
        <w:bidi w:val="0"/>
        <w:adjustRightInd/>
        <w:snapToGrid/>
        <w:spacing w:line="592" w:lineRule="exact"/>
        <w:ind w:firstLine="640" w:firstLineChars="200"/>
        <w:jc w:val="both"/>
        <w:textAlignment w:val="auto"/>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pStyle w:val="2"/>
        <w:rPr>
          <w:rFonts w:hint="default" w:ascii="Times New Roman" w:hAnsi="Times New Roman" w:eastAsia="仿宋_GB2312"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outlineLvl w:val="2"/>
        <w:rPr>
          <w:rFonts w:hint="default" w:ascii="Times New Roman" w:hAnsi="Times New Roman" w:cs="Times New Roman"/>
          <w:color w:val="000000" w:themeColor="text1"/>
          <w:spacing w:val="-11"/>
          <w:sz w:val="22"/>
          <w14:textFill>
            <w14:solidFill>
              <w14:schemeClr w14:val="tx1"/>
            </w14:solidFill>
          </w14:textFill>
        </w:rPr>
      </w:pPr>
      <w:r>
        <w:rPr>
          <w:rFonts w:hint="default" w:ascii="Times New Roman" w:hAnsi="Times New Roman" w:eastAsia="黑体" w:cs="Times New Roman"/>
          <w:color w:val="000000" w:themeColor="text1"/>
          <w:spacing w:val="-11"/>
          <w:sz w:val="44"/>
          <w:szCs w:val="44"/>
          <w14:textFill>
            <w14:solidFill>
              <w14:schemeClr w14:val="tx1"/>
            </w14:solidFill>
          </w14:textFill>
        </w:rPr>
        <w:t>零售药店申请定点协议管理办理流程图</w:t>
      </w: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-86995</wp:posOffset>
                </wp:positionH>
                <wp:positionV relativeFrom="paragraph">
                  <wp:posOffset>75565</wp:posOffset>
                </wp:positionV>
                <wp:extent cx="5787390" cy="6391275"/>
                <wp:effectExtent l="0" t="0" r="3810" b="9525"/>
                <wp:wrapNone/>
                <wp:docPr id="1627" name="组合 1627"/>
                <wp:cNvGraphicFramePr/>
                <a:graphic xmlns:a="http://schemas.openxmlformats.org/drawingml/2006/main">
                  <a:graphicData uri="http://schemas.microsoft.com/office/word/2010/wordprocessingGroup">
                    <wpg:wgp>
                      <wpg:cNvGrpSpPr/>
                      <wpg:grpSpPr>
                        <a:xfrm>
                          <a:off x="916305" y="3814445"/>
                          <a:ext cx="5787390" cy="6391275"/>
                          <a:chOff x="6548" y="2181077"/>
                          <a:chExt cx="9114" cy="10065"/>
                        </a:xfrm>
                        <a:effectLst/>
                      </wpg:grpSpPr>
                      <pic:pic xmlns:pic="http://schemas.openxmlformats.org/drawingml/2006/picture">
                        <pic:nvPicPr>
                          <pic:cNvPr id="1628" name="图片 1045"/>
                          <pic:cNvPicPr>
                            <a:picLocks noChangeAspect="1"/>
                          </pic:cNvPicPr>
                        </pic:nvPicPr>
                        <pic:blipFill>
                          <a:blip r:embed="rId17"/>
                          <a:stretch>
                            <a:fillRect/>
                          </a:stretch>
                        </pic:blipFill>
                        <pic:spPr>
                          <a:xfrm>
                            <a:off x="6553" y="2181223"/>
                            <a:ext cx="7586" cy="9919"/>
                          </a:xfrm>
                          <a:prstGeom prst="rect">
                            <a:avLst/>
                          </a:prstGeom>
                          <a:noFill/>
                          <a:ln>
                            <a:noFill/>
                          </a:ln>
                          <a:effectLst/>
                        </pic:spPr>
                      </pic:pic>
                      <wps:wsp>
                        <wps:cNvPr id="1629" name="文本框 862"/>
                        <wps:cNvSpPr txBox="1"/>
                        <wps:spPr>
                          <a:xfrm>
                            <a:off x="9195" y="2181399"/>
                            <a:ext cx="1994" cy="402"/>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0" name="文本框 1064"/>
                        <wps:cNvSpPr txBox="1"/>
                        <wps:spPr>
                          <a:xfrm>
                            <a:off x="9217" y="2182830"/>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1" name="文本框 1067"/>
                        <wps:cNvSpPr txBox="1"/>
                        <wps:spPr>
                          <a:xfrm>
                            <a:off x="9446" y="2184646"/>
                            <a:ext cx="1447" cy="479"/>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2" name="文本框 1068"/>
                        <wps:cNvSpPr txBox="1"/>
                        <wps:spPr>
                          <a:xfrm>
                            <a:off x="9212" y="2186422"/>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3" name="文本框 1069"/>
                        <wps:cNvSpPr txBox="1"/>
                        <wps:spPr>
                          <a:xfrm>
                            <a:off x="9218" y="2187769"/>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4" name="文本框 1070"/>
                        <wps:cNvSpPr txBox="1"/>
                        <wps:spPr>
                          <a:xfrm>
                            <a:off x="9235" y="2189124"/>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5" name="文本框 1071"/>
                        <wps:cNvSpPr txBox="1"/>
                        <wps:spPr>
                          <a:xfrm>
                            <a:off x="9218" y="2190516"/>
                            <a:ext cx="1994" cy="402"/>
                          </a:xfrm>
                          <a:prstGeom prst="rect">
                            <a:avLst/>
                          </a:prstGeom>
                          <a:noFill/>
                          <a:ln w="6350">
                            <a:noFill/>
                          </a:ln>
                          <a:effectLst/>
                        </wps:spPr>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6" name="文本框 1073"/>
                        <wps:cNvSpPr txBox="1"/>
                        <wps:spPr>
                          <a:xfrm>
                            <a:off x="7623" y="2184713"/>
                            <a:ext cx="1292" cy="402"/>
                          </a:xfrm>
                          <a:prstGeom prst="rect">
                            <a:avLst/>
                          </a:prstGeom>
                          <a:noFill/>
                          <a:ln w="6350">
                            <a:noFill/>
                          </a:ln>
                          <a:effectLst/>
                        </wps:spPr>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7" name="文本框 1074"/>
                        <wps:cNvSpPr txBox="1"/>
                        <wps:spPr>
                          <a:xfrm>
                            <a:off x="11772" y="2184698"/>
                            <a:ext cx="1292" cy="402"/>
                          </a:xfrm>
                          <a:prstGeom prst="rect">
                            <a:avLst/>
                          </a:prstGeom>
                          <a:noFill/>
                          <a:ln w="6350">
                            <a:noFill/>
                          </a:ln>
                          <a:effectLst/>
                        </wps:spPr>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8" name="文本框 1066"/>
                        <wps:cNvSpPr txBox="1"/>
                        <wps:spPr>
                          <a:xfrm>
                            <a:off x="12027" y="2181138"/>
                            <a:ext cx="3408" cy="2154"/>
                          </a:xfrm>
                          <a:prstGeom prst="rect">
                            <a:avLst/>
                          </a:prstGeom>
                          <a:noFill/>
                          <a:ln w="6350">
                            <a:noFill/>
                          </a:ln>
                          <a:effectLst/>
                        </wps:spPr>
                        <wps:txbx>
                          <w:txbxContent>
                            <w:p>
                              <w:pPr>
                                <w:rPr>
                                  <w:rFonts w:hint="eastAsia" w:ascii="方正书宋简体" w:hAnsi="方正书宋简体" w:eastAsia="方正书宋简体" w:cs="方正书宋简体"/>
                                  <w:color w:val="auto"/>
                                  <w:spacing w:val="0"/>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1.《湖南省定点零售药店申请表》（加盖零售药店公章）；</w:t>
                              </w:r>
                            </w:p>
                            <w:p>
                              <w:pPr>
                                <w:rPr>
                                  <w:rFonts w:hint="eastAsia" w:ascii="方正书宋简体" w:hAnsi="方正书宋简体" w:eastAsia="方正书宋简体" w:cs="方正书宋简体"/>
                                  <w:color w:val="auto"/>
                                  <w:spacing w:val="-17"/>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2.《药品经营许可证》、《营业执照》（正、副本）复印件和法定代表人、主要负责人或实际控制人身份证复印件（加盖零售药店公章）。</w:t>
                              </w: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20"/>
                                  <w:szCs w:val="20"/>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9" name="任意多边形 1046"/>
                        <wps:cNvSpPr/>
                        <wps:spPr>
                          <a:xfrm>
                            <a:off x="12032" y="2181077"/>
                            <a:ext cx="3630" cy="2366"/>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a:effectLst/>
                        </wps:spPr>
                        <wps:bodyPr upright="1"/>
                      </wps:wsp>
                      <wps:wsp>
                        <wps:cNvPr id="1640" name="文本框 964"/>
                        <wps:cNvSpPr txBox="1"/>
                        <wps:spPr>
                          <a:xfrm>
                            <a:off x="6548" y="2182548"/>
                            <a:ext cx="1817" cy="968"/>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1641" name="文本框 1041"/>
                        <wps:cNvSpPr txBox="1"/>
                        <wps:spPr>
                          <a:xfrm>
                            <a:off x="12671" y="2187082"/>
                            <a:ext cx="1266" cy="959"/>
                          </a:xfrm>
                          <a:prstGeom prst="rect">
                            <a:avLst/>
                          </a:prstGeom>
                          <a:noFill/>
                          <a:ln>
                            <a:noFill/>
                          </a:ln>
                          <a:effectLst/>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6.85pt;margin-top:5.95pt;height:503.25pt;width:455.7pt;z-index:251663360;mso-width-relative:page;mso-height-relative:page;" coordorigin="6548,2181077" coordsize="9114,10065" o:gfxdata="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">
                <o:lock v:ext="edit" aspectratio="f"/>
                <v:shape id="图片 1045" o:spid="_x0000_s1026" o:spt="75" type="#_x0000_t75" style="position:absolute;left:6553;top:2181223;height:9919;width:7586;" filled="f" o:preferrelative="t" stroked="f" coordsize="21600,21600" o:gfxdata="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TbD&#10;wAAAAN0AAAAPAAAAAAAAAAEAIAAAACIAAABkcnMvZG93bnJldi54bWxQSwECFAAUAAAACACHTuJA&#10;My8FnjsAAAA5AAAAEAAAAAAAAAABACAAAAAPAQAAZHJzL3NoYXBleG1sLnhtbFBLBQYAAAAABgAG&#10;AFsBAAC5AwAAAAA=&#10;">
                  <v:fill on="f" focussize="0,0"/>
                  <v:stroke on="f"/>
                  <v:imagedata r:id="rId17" o:title=""/>
                  <o:lock v:ext="edit" aspectratio="t"/>
                </v:shape>
                <v:shape id="文本框 862" o:spid="_x0000_s1026" o:spt="202" type="#_x0000_t202" style="position:absolute;left:9195;top:2181399;height:402;width:1994;" filled="f" stroked="f" coordsize="21600,21600" o:gfxdata="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68G/&#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v:textbox>
                </v:shape>
                <v:shape id="文本框 1064" o:spid="_x0000_s1026" o:spt="202" type="#_x0000_t202" style="position:absolute;left:9217;top:2182830;height:402;width:1994;" filled="f" stroked="f" coordsize="21600,21600" o:gfxdata="UEsDBAoAAAAAAIdO4kAAAAAAAAAAAAAAAAAEAAAAZHJzL1BLAwQUAAAACACHTuJAeAzUgc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zU&#10;g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v:textbox>
                </v:shape>
                <v:shape id="文本框 1067" o:spid="_x0000_s1026" o:spt="202" type="#_x0000_t202" style="position:absolute;left:9446;top:2184646;height:479;width:1447;" filled="f" stroked="f" coordsize="21600,21600" o:gfxdata="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HEa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v:textbox>
                </v:shape>
                <v:shape id="文本框 1068" o:spid="_x0000_s1026" o:spt="202" type="#_x0000_t202" style="position:absolute;left:9212;top:2186422;height:402;width:1994;" filled="f" stroked="f" coordsize="21600,21600" o:gfxdata="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u9t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v:textbox>
                </v:shape>
                <v:shape id="文本框 1069" o:spid="_x0000_s1026" o:spt="202" type="#_x0000_t202" style="position:absolute;left:9218;top:2187769;height:402;width:1994;" filled="f" stroked="f" coordsize="21600,21600" o:gfxdata="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Sva/&#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v:textbox>
                </v:shape>
                <v:shape id="文本框 1070" o:spid="_x0000_s1026" o:spt="202" type="#_x0000_t202" style="position:absolute;left:9235;top:2189124;height:402;width:1994;" filled="f" stroked="f" coordsize="21600,21600" o:gfxdata="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Sg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v:textbox>
                </v:shape>
                <v:shape id="文本框 1071" o:spid="_x0000_s1026" o:spt="202" type="#_x0000_t202" style="position:absolute;left:9218;top:2190516;height:402;width:1994;" filled="f" stroked="f" coordsize="21600,21600" o:gfxdata="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dxm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v:textbox>
                </v:shape>
                <v:shape id="文本框 1073" o:spid="_x0000_s1026" o:spt="202" type="#_x0000_t202" style="position:absolute;left:7623;top:2184713;height:402;width:1292;" filled="f" stroked="f" coordsize="21600,21600" o:gfxdata="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elu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74" o:spid="_x0000_s1026" o:spt="202" type="#_x0000_t202" style="position:absolute;left:11772;top:2184698;height:402;width:1292;" filled="f" stroked="f" coordsize="21600,21600" o:gfxdata="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lTP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66" o:spid="_x0000_s1026" o:spt="202" type="#_x0000_t202" style="position:absolute;left:12027;top:2181138;height:2154;width:3408;" filled="f" stroked="f" coordsize="21600,21600" o:gfxdata="UEsDBAoAAAAAAIdO4kAAAAAAAAAAAAAAAAAEAAAAZHJzL1BLAwQUAAAACACHTuJAhnrYh8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giv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rY&#10;h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书宋简体" w:hAnsi="方正书宋简体" w:eastAsia="方正书宋简体" w:cs="方正书宋简体"/>
                            <w:color w:val="auto"/>
                            <w:spacing w:val="0"/>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1.《湖南省定点零售药店申请表》（加盖零售药店公章）；</w:t>
                        </w:r>
                      </w:p>
                      <w:p>
                        <w:pPr>
                          <w:rPr>
                            <w:rFonts w:hint="eastAsia" w:ascii="方正书宋简体" w:hAnsi="方正书宋简体" w:eastAsia="方正书宋简体" w:cs="方正书宋简体"/>
                            <w:color w:val="auto"/>
                            <w:spacing w:val="-17"/>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2.《药品经营许可证》、《营业执照》（正、副本）复印件和法定代表人、主要负责人或实际控制人身份证复印件（加盖零售药店公章）。</w:t>
                        </w: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20"/>
                            <w:szCs w:val="20"/>
                            <w:highlight w:val="none"/>
                          </w:rPr>
                        </w:pPr>
                      </w:p>
                    </w:txbxContent>
                  </v:textbox>
                </v:shape>
                <v:shape id="任意多边形 1046" o:spid="_x0000_s1026" o:spt="100" style="position:absolute;left:12032;top:2181077;height:2366;width:3630;" fillcolor="#000000" filled="t" stroked="f" coordsize="2428,3880" o:gfxdata="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ceaC/&#10;AAAA3QAAAA8AAAAAAAAAAQAgAAAAIgAAAGRycy9kb3ducmV2LnhtbFBLAQIUABQAAAAIAIdO4kAz&#10;LwWeOwAAADkAAAAQAAAAAAAAAAEAIAAAAA4BAABkcnMvc2hhcGV4bWwueG1sUEsFBgAAAAAGAAYA&#10;WwEAALgDA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WNmQ8sAAAADd&#10;AAAADwAAAGRycy9kb3ducmV2LnhtbEWPQUsDMRCF70L/Q5iCN5tUZ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ZD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N5U1ab0AAADd&#10;AAAADwAAAGRycy9kb3ducmV2LnhtbEVPS2sCMRC+C/0PYQq9abJSlr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lTV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pStyle w:val="2"/>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000000" w:themeColor="text1"/>
          <w:sz w:val="22"/>
          <w14:textFill>
            <w14:solidFill>
              <w14:schemeClr w14:val="tx1"/>
            </w14:solidFill>
          </w14:textFill>
        </w:rPr>
      </w:pPr>
    </w:p>
    <w:p>
      <w:pPr>
        <w:rPr>
          <w:rFonts w:hint="default" w:ascii="Times New Roman" w:hAnsi="Times New Roman" w:cs="Times New Roman"/>
          <w:color w:val="000000" w:themeColor="text1"/>
          <w:sz w:val="22"/>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w:br w:type="page"/>
      </w: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pPr>
    </w:p>
    <w:p>
      <w:pPr>
        <w:ind w:right="-189" w:rightChars="-90"/>
        <w:jc w:val="cente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pP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eastAsia="zh-CN"/>
          <w14:textFill>
            <w14:solidFill>
              <w14:schemeClr w14:val="tx1"/>
            </w14:solidFill>
          </w14:textFill>
        </w:rPr>
        <w:t>湖南省定点零售药店申请表（表</w:t>
      </w:r>
      <w:r>
        <w:rPr>
          <w:rFonts w:hint="eastAsia" w:ascii="方正小标宋简体" w:hAnsi="方正小标宋简体" w:eastAsia="方正小标宋简体" w:cs="方正小标宋简体"/>
          <w:snapToGrid w:val="0"/>
          <w:color w:val="000000" w:themeColor="text1"/>
          <w:spacing w:val="0"/>
          <w:w w:val="100"/>
          <w:kern w:val="0"/>
          <w:position w:val="0"/>
          <w:sz w:val="48"/>
          <w:szCs w:val="48"/>
          <w:lang w:val="en-US" w:eastAsia="zh-CN"/>
          <w14:textFill>
            <w14:solidFill>
              <w14:schemeClr w14:val="tx1"/>
            </w14:solidFill>
          </w14:textFill>
        </w:rPr>
        <w:t>20）</w:t>
      </w: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ind w:right="-189" w:rightChars="-90"/>
        <w:jc w:val="center"/>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36"/>
          <w:szCs w:val="36"/>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eastAsia="zh-CN"/>
          <w14:textFill>
            <w14:solidFill>
              <w14:schemeClr w14:val="tx1"/>
            </w14:solidFill>
          </w14:textFill>
        </w:rPr>
        <w:t>申请单位：</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____________</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rFonts w:hint="default" w:ascii="Times New Roman" w:hAnsi="Times New Roman" w:eastAsia="方正小标宋简体" w:cs="Times New Roman"/>
          <w:snapToGrid w:val="0"/>
          <w:color w:val="000000" w:themeColor="text1"/>
          <w:spacing w:val="0"/>
          <w:w w:val="100"/>
          <w:kern w:val="0"/>
          <w:position w:val="0"/>
          <w:sz w:val="32"/>
          <w:szCs w:val="32"/>
          <w:lang w:val="en-US" w:eastAsia="zh-CN"/>
          <w14:textFill>
            <w14:solidFill>
              <w14:schemeClr w14:val="tx1"/>
            </w14:solidFill>
          </w14:textFill>
        </w:rPr>
        <w:sectPr>
          <w:pgSz w:w="11906" w:h="16838"/>
          <w:pgMar w:top="1984" w:right="1531" w:bottom="1701" w:left="1531" w:header="851" w:footer="992" w:gutter="0"/>
          <w:cols w:space="720" w:num="1"/>
          <w:docGrid w:type="lines" w:linePitch="312" w:charSpace="0"/>
        </w:sectPr>
      </w:pPr>
      <w:r>
        <w:rPr>
          <w:rFonts w:hint="eastAsia"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　　　　　　　　</w:t>
      </w:r>
      <w:r>
        <w:rPr>
          <w:rFonts w:hint="default" w:ascii="Times New Roman" w:hAnsi="Times New Roman" w:eastAsia="方正小标宋简体" w:cs="Times New Roman"/>
          <w:snapToGrid w:val="0"/>
          <w:color w:val="000000" w:themeColor="text1"/>
          <w:spacing w:val="0"/>
          <w:w w:val="100"/>
          <w:kern w:val="0"/>
          <w:position w:val="0"/>
          <w:sz w:val="32"/>
          <w:szCs w:val="32"/>
          <w:lang w:eastAsia="zh-CN"/>
          <w14:textFill>
            <w14:solidFill>
              <w14:schemeClr w14:val="tx1"/>
            </w14:solidFill>
          </w14:textFill>
        </w:rPr>
        <w:t>申请时间：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年</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月</w:t>
      </w:r>
      <w:r>
        <w:rPr>
          <w:rFonts w:hint="default" w:ascii="Times New Roman" w:hAnsi="Times New Roman" w:eastAsia="方正小标宋简体" w:cs="Times New Roman"/>
          <w:snapToGrid w:val="0"/>
          <w:color w:val="000000" w:themeColor="text1"/>
          <w:spacing w:val="0"/>
          <w:w w:val="100"/>
          <w:kern w:val="0"/>
          <w:position w:val="0"/>
          <w:sz w:val="32"/>
          <w:szCs w:val="32"/>
          <w:u w:val="single"/>
          <w:lang w:val="en-US" w:eastAsia="zh-CN"/>
          <w14:textFill>
            <w14:solidFill>
              <w14:schemeClr w14:val="tx1"/>
            </w14:solidFill>
          </w14:textFill>
        </w:rPr>
        <w:t xml:space="preserve">  </w:t>
      </w:r>
      <w:r>
        <w:rPr>
          <w:rFonts w:hint="default" w:ascii="Times New Roman" w:hAnsi="Times New Roman" w:eastAsia="方正小标宋简体" w:cs="Times New Roman"/>
          <w:snapToGrid w:val="0"/>
          <w:color w:val="000000" w:themeColor="text1"/>
          <w:spacing w:val="0"/>
          <w:w w:val="100"/>
          <w:kern w:val="0"/>
          <w:position w:val="0"/>
          <w:sz w:val="32"/>
          <w:szCs w:val="32"/>
          <w:u w:val="none"/>
          <w:lang w:val="en-US" w:eastAsia="zh-CN"/>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val="0"/>
        <w:snapToGrid w:val="0"/>
        <w:spacing w:after="313" w:afterLines="100"/>
        <w:ind w:right="0" w:rightChars="0"/>
        <w:jc w:val="center"/>
        <w:textAlignment w:val="auto"/>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pPr>
      <w:r>
        <w:rPr>
          <w:rFonts w:hint="default" w:ascii="Times New Roman" w:hAnsi="Times New Roman" w:eastAsia="方正小标宋简体" w:cs="Times New Roman"/>
          <w:snapToGrid w:val="0"/>
          <w:color w:val="000000" w:themeColor="text1"/>
          <w:spacing w:val="0"/>
          <w:w w:val="100"/>
          <w:kern w:val="0"/>
          <w:position w:val="0"/>
          <w:sz w:val="44"/>
          <w:szCs w:val="44"/>
          <w:lang w:val="en-US" w:eastAsia="zh-CN"/>
          <w14:textFill>
            <w14:solidFill>
              <w14:schemeClr w14:val="tx1"/>
            </w14:solidFill>
          </w14:textFill>
        </w:rPr>
        <w:t>填写说明</w:t>
      </w: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一、本表采用打印版，要求内容真实。</w:t>
      </w: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二、劳动合同有效时限填写劳动合同签订日期及合同期限。</w:t>
      </w:r>
    </w:p>
    <w:p>
      <w:pPr>
        <w:keepNext w:val="0"/>
        <w:keepLines w:val="0"/>
        <w:pageBreakBefore w:val="0"/>
        <w:widowControl w:val="0"/>
        <w:numPr>
          <w:ilvl w:val="0"/>
          <w:numId w:val="5"/>
        </w:numPr>
        <w:kinsoku/>
        <w:wordWrap/>
        <w:overflowPunct/>
        <w:topLinePunct w:val="0"/>
        <w:autoSpaceDE/>
        <w:autoSpaceDN/>
        <w:bidi w:val="0"/>
        <w:adjustRightInd/>
        <w:snapToGrid/>
        <w:spacing w:line="592" w:lineRule="exact"/>
        <w:ind w:left="0" w:leftChars="0" w:right="0" w:rightChars="0" w:firstLine="640" w:firstLineChars="200"/>
        <w:jc w:val="left"/>
        <w:textAlignment w:val="auto"/>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0"/>
          <w:w w:val="100"/>
          <w:kern w:val="0"/>
          <w:position w:val="0"/>
          <w:sz w:val="32"/>
          <w:szCs w:val="32"/>
          <w:lang w:val="en-US" w:eastAsia="zh-CN"/>
          <w14:textFill>
            <w14:solidFill>
              <w14:schemeClr w14:val="tx1"/>
            </w14:solidFill>
          </w14:textFill>
        </w:rPr>
        <w:t>经营医疗保险药品种数按照国家药品目录中的药品种类为准，西药种类按通用名计算、中成药种类按目录中的类别计算。</w:t>
      </w:r>
    </w:p>
    <w:p>
      <w:pPr>
        <w:pageBreakBefore/>
        <w:widowControl w:val="0"/>
        <w:tabs>
          <w:tab w:val="left" w:pos="7430"/>
        </w:tabs>
        <w:spacing w:line="560" w:lineRule="exact"/>
        <w:rPr>
          <w:rFonts w:hint="default" w:ascii="Times New Roman" w:hAnsi="Times New Roman" w:eastAsia="黑体" w:cs="Times New Roman"/>
          <w:color w:val="000000" w:themeColor="text1"/>
          <w:kern w:val="0"/>
          <w:sz w:val="30"/>
          <w:szCs w:val="30"/>
          <w:lang w:eastAsia="zh-CN" w:bidi="ar-SA"/>
          <w14:textFill>
            <w14:solidFill>
              <w14:schemeClr w14:val="tx1"/>
            </w14:solidFill>
          </w14:textFill>
        </w:rPr>
        <w:sectPr>
          <w:pgSz w:w="11906" w:h="16838"/>
          <w:pgMar w:top="1984" w:right="1531" w:bottom="1701" w:left="1531" w:header="851" w:footer="992" w:gutter="0"/>
          <w:cols w:space="720" w:num="1"/>
          <w:docGrid w:type="lines" w:linePitch="312" w:charSpace="0"/>
        </w:sectPr>
      </w:pPr>
    </w:p>
    <w:p>
      <w:pPr>
        <w:pStyle w:val="5"/>
        <w:keepNext w:val="0"/>
        <w:keepLines w:val="0"/>
        <w:pageBreakBefore w:val="0"/>
        <w:widowControl w:val="0"/>
        <w:kinsoku/>
        <w:wordWrap/>
        <w:overflowPunct/>
        <w:topLinePunct w:val="0"/>
        <w:autoSpaceDE w:val="0"/>
        <w:autoSpaceDN w:val="0"/>
        <w:bidi w:val="0"/>
        <w:adjustRightInd/>
        <w:snapToGrid/>
        <w:spacing w:after="161" w:afterLines="50" w:line="500" w:lineRule="exact"/>
        <w:jc w:val="center"/>
        <w:textAlignment w:val="auto"/>
        <w:outlineLvl w:val="0"/>
        <w:rPr>
          <w:rFonts w:hint="default" w:ascii="Times New Roman" w:hAnsi="Times New Roman" w:eastAsia="方正小标宋简体" w:cs="Times New Roman"/>
          <w:b w:val="0"/>
          <w:bCs w:val="0"/>
          <w:snapToGrid w:val="0"/>
          <w:color w:val="000000" w:themeColor="text1"/>
          <w:spacing w:val="-6"/>
          <w:w w:val="100"/>
          <w:kern w:val="0"/>
          <w:position w:val="0"/>
          <w:sz w:val="36"/>
          <w:szCs w:val="36"/>
          <w:lang w:val="en-US" w:eastAsia="zh-CN" w:bidi="ar-SA"/>
          <w14:textFill>
            <w14:solidFill>
              <w14:schemeClr w14:val="tx1"/>
            </w14:solidFill>
          </w14:textFill>
        </w:rPr>
      </w:pPr>
      <w:r>
        <w:rPr>
          <w:rFonts w:hint="default" w:ascii="Times New Roman" w:hAnsi="Times New Roman" w:eastAsia="方正小标宋简体" w:cs="Times New Roman"/>
          <w:b w:val="0"/>
          <w:bCs w:val="0"/>
          <w:snapToGrid w:val="0"/>
          <w:color w:val="000000" w:themeColor="text1"/>
          <w:spacing w:val="-6"/>
          <w:w w:val="100"/>
          <w:kern w:val="0"/>
          <w:position w:val="0"/>
          <w:sz w:val="36"/>
          <w:szCs w:val="36"/>
          <w14:textFill>
            <w14:solidFill>
              <w14:schemeClr w14:val="tx1"/>
            </w14:solidFill>
          </w14:textFill>
        </w:rPr>
        <w:t>湖南省定点</w:t>
      </w:r>
      <w:r>
        <w:rPr>
          <w:rFonts w:hint="default" w:ascii="Times New Roman" w:hAnsi="Times New Roman" w:eastAsia="方正小标宋简体" w:cs="Times New Roman"/>
          <w:b w:val="0"/>
          <w:bCs w:val="0"/>
          <w:snapToGrid w:val="0"/>
          <w:color w:val="000000" w:themeColor="text1"/>
          <w:spacing w:val="-6"/>
          <w:w w:val="100"/>
          <w:kern w:val="0"/>
          <w:position w:val="0"/>
          <w:sz w:val="36"/>
          <w:szCs w:val="36"/>
          <w:lang w:val="en-US" w:eastAsia="zh-CN"/>
          <w14:textFill>
            <w14:solidFill>
              <w14:schemeClr w14:val="tx1"/>
            </w14:solidFill>
          </w14:textFill>
        </w:rPr>
        <w:t>零售药店申请</w:t>
      </w:r>
      <w:r>
        <w:rPr>
          <w:rFonts w:hint="default" w:ascii="Times New Roman" w:hAnsi="Times New Roman" w:eastAsia="方正小标宋简体" w:cs="Times New Roman"/>
          <w:b w:val="0"/>
          <w:bCs w:val="0"/>
          <w:snapToGrid w:val="0"/>
          <w:color w:val="000000" w:themeColor="text1"/>
          <w:spacing w:val="-6"/>
          <w:w w:val="100"/>
          <w:kern w:val="0"/>
          <w:position w:val="0"/>
          <w:sz w:val="36"/>
          <w:szCs w:val="36"/>
          <w:lang w:bidi="ar-SA"/>
          <w14:textFill>
            <w14:solidFill>
              <w14:schemeClr w14:val="tx1"/>
            </w14:solidFill>
          </w14:textFill>
        </w:rPr>
        <w:t>表</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293"/>
        <w:gridCol w:w="593"/>
        <w:gridCol w:w="1109"/>
        <w:gridCol w:w="24"/>
        <w:gridCol w:w="564"/>
        <w:gridCol w:w="101"/>
        <w:gridCol w:w="697"/>
        <w:gridCol w:w="41"/>
        <w:gridCol w:w="859"/>
        <w:gridCol w:w="629"/>
        <w:gridCol w:w="221"/>
        <w:gridCol w:w="131"/>
        <w:gridCol w:w="714"/>
        <w:gridCol w:w="284"/>
        <w:gridCol w:w="560"/>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药店名称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药店地址</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统一社会信用代码</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distribute"/>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lang w:eastAsia="zh-CN"/>
                <w14:textFill>
                  <w14:solidFill>
                    <w14:schemeClr w14:val="tx1"/>
                  </w14:solidFill>
                </w14:textFill>
              </w:rPr>
              <w:t>药品经营许可证号</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经营方式</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药店性质</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直营□</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加盟□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单体□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药店许可经营范围</w:t>
            </w: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开业时间</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机构</w:t>
            </w:r>
            <w:r>
              <w:rPr>
                <w:rFonts w:hint="eastAsia" w:ascii="方正书宋简体" w:hAnsi="方正书宋简体" w:eastAsia="方正书宋简体" w:cs="方正书宋简体"/>
                <w:color w:val="000000" w:themeColor="text1"/>
                <w:sz w:val="20"/>
                <w:szCs w:val="20"/>
                <w14:textFill>
                  <w14:solidFill>
                    <w14:schemeClr w14:val="tx1"/>
                  </w14:solidFill>
                </w14:textFill>
              </w:rPr>
              <w:t>类型</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营业面积（平方米）</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基本账户开户银行及账号</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上级公司名称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897"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上级公司地址</w:t>
            </w:r>
          </w:p>
        </w:tc>
        <w:tc>
          <w:tcPr>
            <w:tcW w:w="1628"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法定代表人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是否独立法人</w:t>
            </w: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是□</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企业负责人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实际控制人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姓名：</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90" w:type="pct"/>
            <w:gridSpan w:val="1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药师配置情况</w:t>
            </w: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姓名</w:t>
            </w: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性别</w:t>
            </w: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年龄</w:t>
            </w: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技术资格</w:t>
            </w: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63" w:leftChars="-30" w:right="-63" w:rightChars="-3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发证日期</w:t>
            </w: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63" w:leftChars="-30" w:right="-63" w:rightChars="-3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证书编号</w:t>
            </w: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注册地</w:t>
            </w: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劳动合同有限期限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66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390"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08" w:type="pct"/>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2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496"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5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distribute"/>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医保</w:t>
            </w:r>
            <w:r>
              <w:rPr>
                <w:rFonts w:hint="eastAsia" w:ascii="方正书宋简体" w:hAnsi="方正书宋简体" w:eastAsia="方正书宋简体" w:cs="方正书宋简体"/>
                <w:color w:val="000000" w:themeColor="text1"/>
                <w:spacing w:val="-11"/>
                <w:sz w:val="20"/>
                <w:szCs w:val="20"/>
                <w:lang w:eastAsia="zh-CN"/>
                <w14:textFill>
                  <w14:solidFill>
                    <w14:schemeClr w14:val="tx1"/>
                  </w14:solidFill>
                </w14:textFill>
              </w:rPr>
              <w:t>管理工作</w:t>
            </w:r>
            <w:r>
              <w:rPr>
                <w:rFonts w:hint="eastAsia" w:ascii="方正书宋简体" w:hAnsi="方正书宋简体" w:eastAsia="方正书宋简体" w:cs="方正书宋简体"/>
                <w:color w:val="000000" w:themeColor="text1"/>
                <w:spacing w:val="-11"/>
                <w:sz w:val="20"/>
                <w:szCs w:val="20"/>
                <w14:textFill>
                  <w14:solidFill>
                    <w14:schemeClr w14:val="tx1"/>
                  </w14:solidFill>
                </w14:textFill>
              </w:rPr>
              <w:t>负责人</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27"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联系电话</w:t>
            </w:r>
          </w:p>
        </w:tc>
        <w:tc>
          <w:tcPr>
            <w:tcW w:w="1499" w:type="pct"/>
            <w:gridSpan w:val="5"/>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医保管理工作专职人数</w:t>
            </w:r>
          </w:p>
        </w:tc>
        <w:tc>
          <w:tcPr>
            <w:tcW w:w="1463"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27"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医保管理工作兼职人数</w:t>
            </w:r>
          </w:p>
        </w:tc>
        <w:tc>
          <w:tcPr>
            <w:tcW w:w="1499" w:type="pct"/>
            <w:gridSpan w:val="5"/>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医保管理人员</w:t>
            </w: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姓名</w:t>
            </w: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身份证号码</w:t>
            </w: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专（兼）职</w:t>
            </w: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劳动合同有效期限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9" w:type="pct"/>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6"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6"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p>
        </w:tc>
        <w:tc>
          <w:tcPr>
            <w:tcW w:w="995" w:type="pct"/>
            <w:gridSpan w:val="4"/>
            <w:tcBorders>
              <w:top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002"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3" w:type="pct"/>
            <w:gridSpan w:val="8"/>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营业执照注册号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73" w:type="pct"/>
            <w:gridSpan w:val="8"/>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刷卡商户号及终端号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8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 xml:space="preserve">连锁药店总部医药公司信息           </w:t>
            </w: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名称</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地址</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营业执照注册号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药品经营许可证号</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药品经营质量管理规范认证证书编号及取得时间</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法定代表人姓名、电话</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1983"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保管理</w:t>
            </w:r>
            <w:r>
              <w:rPr>
                <w:rFonts w:hint="eastAsia" w:ascii="方正书宋简体" w:hAnsi="方正书宋简体" w:eastAsia="方正书宋简体" w:cs="方正书宋简体"/>
                <w:color w:val="000000" w:themeColor="text1"/>
                <w:sz w:val="20"/>
                <w:szCs w:val="20"/>
                <w14:textFill>
                  <w14:solidFill>
                    <w14:schemeClr w14:val="tx1"/>
                  </w14:solidFill>
                </w14:textFill>
              </w:rPr>
              <w:t>工作</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负责人</w:t>
            </w:r>
            <w:r>
              <w:rPr>
                <w:rFonts w:hint="eastAsia" w:ascii="方正书宋简体" w:hAnsi="方正书宋简体" w:eastAsia="方正书宋简体" w:cs="方正书宋简体"/>
                <w:color w:val="000000" w:themeColor="text1"/>
                <w:sz w:val="20"/>
                <w:szCs w:val="20"/>
                <w14:textFill>
                  <w14:solidFill>
                    <w14:schemeClr w14:val="tx1"/>
                  </w14:solidFill>
                </w14:textFill>
              </w:rPr>
              <w:t>姓名、电话</w:t>
            </w:r>
          </w:p>
        </w:tc>
        <w:tc>
          <w:tcPr>
            <w:tcW w:w="2526" w:type="pct"/>
            <w:gridSpan w:val="9"/>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1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b/>
                <w:bCs/>
                <w:color w:val="000000" w:themeColor="text1"/>
                <w:sz w:val="20"/>
                <w:szCs w:val="20"/>
                <w:lang w:eastAsia="zh-CN"/>
                <w14:textFill>
                  <w14:solidFill>
                    <w14:schemeClr w14:val="tx1"/>
                  </w14:solidFill>
                </w14:textFill>
              </w:rPr>
              <w:t>经营药品种类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西药</w:t>
            </w:r>
          </w:p>
        </w:tc>
        <w:tc>
          <w:tcPr>
            <w:tcW w:w="99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医保西药</w:t>
            </w:r>
          </w:p>
        </w:tc>
        <w:tc>
          <w:tcPr>
            <w:tcW w:w="836"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中成药</w:t>
            </w:r>
          </w:p>
        </w:tc>
        <w:tc>
          <w:tcPr>
            <w:tcW w:w="87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医保中成药</w:t>
            </w:r>
          </w:p>
        </w:tc>
        <w:tc>
          <w:tcPr>
            <w:tcW w:w="79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中药饮片</w:t>
            </w:r>
          </w:p>
        </w:tc>
        <w:tc>
          <w:tcPr>
            <w:tcW w:w="83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医保中药饮片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99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36"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7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793"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c>
          <w:tcPr>
            <w:tcW w:w="83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42" w:leftChars="-20" w:right="-42" w:rightChars="-2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信用承诺书</w:t>
            </w:r>
          </w:p>
        </w:tc>
        <w:tc>
          <w:tcPr>
            <w:tcW w:w="4338" w:type="pct"/>
            <w:gridSpan w:val="1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61" w:beforeLines="5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本机构自愿申请承担医疗保障服务，严格遵守医疗保障有关管理规定，并对以下事项进行承诺：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1.承诺对所提交资料的真实性负责，如有虚假不实，本机构将承担由此带来的一切法律、经济等方面的后果及责任。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2.承诺已认真阅读《</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零售药店</w:t>
            </w:r>
            <w:r>
              <w:rPr>
                <w:rFonts w:hint="eastAsia" w:ascii="方正书宋简体" w:hAnsi="方正书宋简体" w:eastAsia="方正书宋简体" w:cs="方正书宋简体"/>
                <w:color w:val="000000" w:themeColor="text1"/>
                <w:sz w:val="20"/>
                <w:szCs w:val="20"/>
                <w14:textFill>
                  <w14:solidFill>
                    <w14:schemeClr w14:val="tx1"/>
                  </w14:solidFill>
                </w14:textFill>
              </w:rPr>
              <w:t>医疗保障定点管理暂行办法》（国家医疗保障局令第</w:t>
            </w: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3</w:t>
            </w:r>
            <w:r>
              <w:rPr>
                <w:rFonts w:hint="eastAsia" w:ascii="方正书宋简体" w:hAnsi="方正书宋简体" w:eastAsia="方正书宋简体" w:cs="方正书宋简体"/>
                <w:color w:val="000000" w:themeColor="text1"/>
                <w:sz w:val="20"/>
                <w:szCs w:val="20"/>
                <w14:textFill>
                  <w14:solidFill>
                    <w14:schemeClr w14:val="tx1"/>
                  </w14:solidFill>
                </w14:textFill>
              </w:rPr>
              <w:t>号）申请定点相关要求，无第十</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一</w:t>
            </w:r>
            <w:r>
              <w:rPr>
                <w:rFonts w:hint="eastAsia" w:ascii="方正书宋简体" w:hAnsi="方正书宋简体" w:eastAsia="方正书宋简体" w:cs="方正书宋简体"/>
                <w:color w:val="000000" w:themeColor="text1"/>
                <w:sz w:val="20"/>
                <w:szCs w:val="20"/>
                <w14:textFill>
                  <w14:solidFill>
                    <w14:schemeClr w14:val="tx1"/>
                  </w14:solidFill>
                </w14:textFill>
              </w:rPr>
              <w:t>条不予受理情形。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3.承诺建立规范财务制度并完善药品及医疗服务管理</w:t>
            </w: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等</w:t>
            </w:r>
            <w:r>
              <w:rPr>
                <w:rFonts w:hint="eastAsia" w:ascii="方正书宋简体" w:hAnsi="方正书宋简体" w:eastAsia="方正书宋简体" w:cs="方正书宋简体"/>
                <w:color w:val="000000" w:themeColor="text1"/>
                <w:sz w:val="20"/>
                <w:szCs w:val="20"/>
                <w14:textFill>
                  <w14:solidFill>
                    <w14:schemeClr w14:val="tx1"/>
                  </w14:solidFill>
                </w14:textFill>
              </w:rPr>
              <w:t>制度，并安装了规范的零售药店管理系统。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r>
              <w:rPr>
                <w:rFonts w:hint="eastAsia" w:ascii="方正书宋简体" w:hAnsi="方正书宋简体" w:eastAsia="方正书宋简体" w:cs="方正书宋简体"/>
                <w:color w:val="000000" w:themeColor="text1"/>
                <w:sz w:val="20"/>
                <w:szCs w:val="20"/>
                <w14:textFill>
                  <w14:solidFill>
                    <w14:schemeClr w14:val="tx1"/>
                  </w14:solidFill>
                </w14:textFill>
              </w:rPr>
              <w:t>4.承诺严格按医疗保险政策和协议要求规范提供医疗保险服务，如有违规行为，将承担相应责任。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5.承诺在申请纳入协议管理后严格遵守协议管理的各项要求。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00" w:firstLineChars="200"/>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法定代表人签字（签章）：          （单位公章）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方正书宋简体" w:hAnsi="方正书宋简体" w:eastAsia="方正书宋简体" w:cs="方正书宋简体"/>
                <w:color w:val="000000" w:themeColor="text1"/>
                <w:sz w:val="20"/>
                <w:szCs w:val="20"/>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联系人</w:t>
            </w:r>
          </w:p>
        </w:tc>
        <w:tc>
          <w:tcPr>
            <w:tcW w:w="1836" w:type="pct"/>
            <w:gridSpan w:val="7"/>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c>
          <w:tcPr>
            <w:tcW w:w="1080"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t>联系电话</w:t>
            </w:r>
          </w:p>
        </w:tc>
        <w:tc>
          <w:tcPr>
            <w:tcW w:w="1421"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eastAsia" w:ascii="方正书宋简体" w:hAnsi="方正书宋简体" w:eastAsia="方正书宋简体" w:cs="方正书宋简体"/>
                <w:color w:val="000000" w:themeColor="text1"/>
                <w:sz w:val="20"/>
                <w:szCs w:val="20"/>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val="0"/>
        <w:snapToGrid w:val="0"/>
        <w:spacing w:before="161" w:beforeLines="50" w:line="240" w:lineRule="auto"/>
        <w:ind w:left="0" w:leftChars="0" w:right="0" w:rightChars="0" w:firstLine="400" w:firstLineChars="200"/>
        <w:jc w:val="left"/>
        <w:textAlignment w:val="auto"/>
        <w:outlineLvl w:val="2"/>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pPr>
      <w:r>
        <w:rPr>
          <w:rFonts w:hint="eastAsia" w:ascii="方正书宋简体" w:hAnsi="方正书宋简体" w:eastAsia="方正书宋简体" w:cs="方正书宋简体"/>
          <w:color w:val="000000" w:themeColor="text1"/>
          <w:sz w:val="20"/>
          <w:szCs w:val="20"/>
          <w:lang w:eastAsia="zh-CN"/>
          <w14:textFill>
            <w14:solidFill>
              <w14:schemeClr w14:val="tx1"/>
            </w14:solidFill>
          </w14:textFill>
        </w:rPr>
        <w:t>风险提示：申请定点的零售药店有可能存在前期经费投入，当评估不合格时可能会产生经济损失。</w:t>
      </w:r>
    </w:p>
    <w:p>
      <w:pPr>
        <w:jc w:val="left"/>
        <w:rPr>
          <w:rFonts w:hint="default" w:ascii="Times New Roman" w:hAnsi="Times New Roman" w:eastAsia="方正小标宋简体" w:cs="Times New Roman"/>
          <w:color w:val="000000" w:themeColor="text1"/>
          <w:sz w:val="72"/>
          <w:szCs w:val="72"/>
          <w14:textFill>
            <w14:solidFill>
              <w14:schemeClr w14:val="tx1"/>
            </w14:solidFill>
          </w14:textFill>
        </w:rPr>
      </w:pPr>
    </w:p>
    <w:p>
      <w:pPr>
        <w:jc w:val="left"/>
        <w:rPr>
          <w:rFonts w:hint="default" w:ascii="Times New Roman" w:hAnsi="Times New Roman" w:eastAsia="方正小标宋简体" w:cs="Times New Roman"/>
          <w:color w:val="000000" w:themeColor="text1"/>
          <w:sz w:val="72"/>
          <w:szCs w:val="72"/>
          <w14:textFill>
            <w14:solidFill>
              <w14:schemeClr w14:val="tx1"/>
            </w14:solidFill>
          </w14:textFill>
        </w:rPr>
      </w:pPr>
    </w:p>
    <w:p>
      <w:pPr>
        <w:jc w:val="left"/>
        <w:rPr>
          <w:rFonts w:hint="default" w:ascii="Times New Roman" w:hAnsi="Times New Roman" w:eastAsia="方正小标宋简体" w:cs="Times New Roman"/>
          <w:color w:val="000000" w:themeColor="text1"/>
          <w:sz w:val="52"/>
          <w:szCs w:val="52"/>
          <w14:textFill>
            <w14:solidFill>
              <w14:schemeClr w14:val="tx1"/>
            </w14:solidFill>
          </w14:textFill>
        </w:rPr>
      </w:pPr>
    </w:p>
    <w:p>
      <w:pPr>
        <w:jc w:val="left"/>
        <w:rPr>
          <w:rFonts w:hint="default" w:ascii="Times New Roman" w:hAnsi="Times New Roman" w:eastAsia="方正小标宋简体" w:cs="Times New Roman"/>
          <w:color w:val="000000" w:themeColor="text1"/>
          <w:spacing w:val="0"/>
          <w:sz w:val="48"/>
          <w:szCs w:val="48"/>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第十部分</w:t>
      </w:r>
    </w:p>
    <w:p>
      <w:pPr>
        <w:spacing w:line="360" w:lineRule="auto"/>
        <w:jc w:val="center"/>
        <w:rPr>
          <w:rFonts w:hint="default" w:ascii="Times New Roman" w:hAnsi="Times New Roman" w:eastAsia="方正小标宋简体" w:cs="Times New Roman"/>
          <w:color w:val="000000" w:themeColor="text1"/>
          <w:spacing w:val="0"/>
          <w:sz w:val="48"/>
          <w:szCs w:val="48"/>
          <w14:textFill>
            <w14:solidFill>
              <w14:schemeClr w14:val="tx1"/>
            </w14:solidFill>
          </w14:textFill>
        </w:rPr>
      </w:pPr>
      <w:r>
        <w:rPr>
          <w:rFonts w:hint="default" w:ascii="Times New Roman" w:hAnsi="Times New Roman" w:eastAsia="方正小标宋简体" w:cs="Times New Roman"/>
          <w:color w:val="000000" w:themeColor="text1"/>
          <w:spacing w:val="0"/>
          <w:sz w:val="48"/>
          <w:szCs w:val="48"/>
          <w14:textFill>
            <w14:solidFill>
              <w14:schemeClr w14:val="tx1"/>
            </w14:solidFill>
          </w14:textFill>
        </w:rPr>
        <w:t>定点医药机构费用结算</w:t>
      </w:r>
    </w:p>
    <w:p>
      <w:pPr>
        <w:spacing w:line="360" w:lineRule="auto"/>
        <w:jc w:val="center"/>
        <w:rPr>
          <w:rFonts w:hint="default" w:ascii="Times New Roman" w:hAnsi="Times New Roman" w:eastAsia="方正小标宋简体" w:cs="Times New Roman"/>
          <w:color w:val="000000" w:themeColor="text1"/>
          <w:spacing w:val="-20"/>
          <w:sz w:val="72"/>
          <w:szCs w:val="7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spacing w:line="360" w:lineRule="auto"/>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ind w:firstLine="640" w:firstLineChars="200"/>
        <w:jc w:val="left"/>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pStyle w:val="2"/>
        <w:rPr>
          <w:rFonts w:hint="default" w:ascii="Times New Roman" w:hAnsi="Times New Roman" w:eastAsia="黑体"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一、基本医疗保险定点医疗机构费用结算</w:t>
      </w:r>
      <w:r>
        <w:rPr>
          <w:rFonts w:hint="default" w:ascii="Times New Roman" w:hAnsi="Times New Roman" w:eastAsia="黑体" w:cs="Times New Roman"/>
          <w:color w:val="000000" w:themeColor="text1"/>
          <w:spacing w:val="-20"/>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基本医疗保险定点医疗机构费用结算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与经办机构签订协议且产生了结算费用的基本医疗保险定点医疗机构。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注：本事项无需线下办理。</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向医保经办机构</w:t>
      </w:r>
      <w:r>
        <w:rPr>
          <w:rFonts w:hint="default" w:ascii="Times New Roman" w:hAnsi="Times New Roman" w:eastAsia="仿宋_GB2312" w:cs="Times New Roman"/>
          <w:color w:val="000000" w:themeColor="text1"/>
          <w:sz w:val="32"/>
          <w:szCs w:val="32"/>
          <w14:textFill>
            <w14:solidFill>
              <w14:schemeClr w14:val="tx1"/>
            </w14:solidFill>
          </w14:textFill>
        </w:rPr>
        <w:t>进行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线上</w:t>
      </w:r>
      <w:r>
        <w:rPr>
          <w:rFonts w:hint="default" w:ascii="Times New Roman" w:hAnsi="Times New Roman" w:eastAsia="仿宋_GB2312" w:cs="Times New Roman"/>
          <w:color w:val="000000" w:themeColor="text1"/>
          <w:sz w:val="32"/>
          <w:szCs w:val="32"/>
          <w14:textFill>
            <w14:solidFill>
              <w14:schemeClr w14:val="tx1"/>
            </w14:solidFill>
          </w14:textFill>
        </w:rPr>
        <w:t>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医保经办机构通过</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湖</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南省医疗保障信息平台受理</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申报数据</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核定结算</w:t>
      </w:r>
      <w:r>
        <w:rPr>
          <w:rFonts w:hint="default" w:ascii="Times New Roman" w:hAnsi="Times New Roman" w:eastAsia="仿宋_GB2312" w:cs="Times New Roman"/>
          <w:color w:val="000000" w:themeColor="text1"/>
          <w:sz w:val="32"/>
          <w:szCs w:val="32"/>
          <w14:textFill>
            <w14:solidFill>
              <w14:schemeClr w14:val="tx1"/>
            </w14:solidFill>
          </w14:textFill>
        </w:rPr>
        <w:t>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结算</w:t>
      </w:r>
      <w:r>
        <w:rPr>
          <w:rFonts w:hint="default" w:ascii="Times New Roman" w:hAnsi="Times New Roman" w:eastAsia="仿宋_GB2312" w:cs="Times New Roman"/>
          <w:color w:val="000000" w:themeColor="text1"/>
          <w:sz w:val="32"/>
          <w:szCs w:val="32"/>
          <w14:textFill>
            <w14:solidFill>
              <w14:schemeClr w14:val="tx1"/>
            </w14:solidFill>
          </w14:textFill>
        </w:rPr>
        <w:t>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根据定点医疗机构与经办机构签订的协议执行。</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（八）查询方式：线上查询</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（各统筹区医保经办机构公布电话、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jc w:val="center"/>
        <w:rPr>
          <w:rFonts w:hint="default" w:ascii="Times New Roman" w:hAnsi="Times New Roman" w:cs="Times New Roman"/>
          <w:color w:val="000000" w:themeColor="text1"/>
          <w:kern w:val="24"/>
          <w:sz w:val="20"/>
          <w:szCs w:val="20"/>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基本医疗保险定点医疗机构费用结算</w:t>
      </w:r>
    </w:p>
    <w:p>
      <w:pPr>
        <w:pStyle w:val="8"/>
        <w:spacing w:before="0" w:beforeAutospacing="0" w:after="0" w:afterAutospacing="0" w:line="360" w:lineRule="auto"/>
        <w:jc w:val="center"/>
        <w:rPr>
          <w:rFonts w:hint="default" w:ascii="Times New Roman" w:hAnsi="Times New Roman" w:eastAsia="黑体" w:cs="Times New Roman"/>
          <w:b/>
          <w:bCs/>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jc w:val="center"/>
        <w:rPr>
          <w:rFonts w:hint="default" w:ascii="Times New Roman" w:hAnsi="Times New Roman" w:cs="Times New Roman"/>
          <w:color w:val="000000" w:themeColor="text1"/>
          <w:kern w:val="24"/>
          <w:sz w:val="20"/>
          <w:szCs w:val="20"/>
          <w14:textFill>
            <w14:solidFill>
              <w14:schemeClr w14:val="tx1"/>
            </w14:solidFill>
          </w14:textFill>
        </w:rPr>
      </w:pPr>
    </w:p>
    <w:p>
      <w:pPr>
        <w:rPr>
          <w:rFonts w:hint="default" w:ascii="Times New Roman" w:hAnsi="Times New Roman" w:cs="Times New Roman"/>
          <w:color w:val="000000" w:themeColor="text1"/>
          <w:kern w:val="24"/>
          <w:sz w:val="20"/>
          <w:szCs w:val="20"/>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4865370" cy="6334760"/>
                <wp:effectExtent l="6350" t="6350" r="24130" b="21590"/>
                <wp:docPr id="1642" name="组合 1642"/>
                <wp:cNvGraphicFramePr/>
                <a:graphic xmlns:a="http://schemas.openxmlformats.org/drawingml/2006/main">
                  <a:graphicData uri="http://schemas.microsoft.com/office/word/2010/wordprocessingGroup">
                    <wpg:wgp>
                      <wpg:cNvGrpSpPr>
                        <a:grpSpLocks noRot="1"/>
                      </wpg:cNvGrpSpPr>
                      <wpg:grpSpPr>
                        <a:xfrm>
                          <a:off x="0" y="0"/>
                          <a:ext cx="4865370" cy="6334760"/>
                          <a:chOff x="6698" y="654"/>
                          <a:chExt cx="7662" cy="9976"/>
                        </a:xfrm>
                        <a:effectLst/>
                      </wpg:grpSpPr>
                      <wps:wsp>
                        <wps:cNvPr id="1643" name="流程图: 过程 5"/>
                        <wps:cNvSpPr/>
                        <wps:spPr>
                          <a:xfrm>
                            <a:off x="6698" y="2213"/>
                            <a:ext cx="1929"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anchorCtr="0"/>
                      </wps:wsp>
                      <wps:wsp>
                        <wps:cNvPr id="164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64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646" name="流程图: 文档 8"/>
                        <wps:cNvSpPr/>
                        <wps:spPr>
                          <a:xfrm>
                            <a:off x="12146" y="654"/>
                            <a:ext cx="2214" cy="1510"/>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64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64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64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5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5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165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165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5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65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165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657" name="流程图: 过程 24"/>
                        <wps:cNvSpPr/>
                        <wps:spPr>
                          <a:xfrm>
                            <a:off x="12342" y="7088"/>
                            <a:ext cx="1673"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165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65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6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6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6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6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6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6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6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166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3.1pt;" coordorigin="6698,654" coordsize="7662,9976" o:gfxdata="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AZetjnXAAAABQEA&#10;AA8AAAAAAAAAAQAgAAAAIgAAAGRycy9kb3ducmV2LnhtbFBLAQIUABQAAAAIAIdO4kBaN1/0jwYA&#10;AAI5AAAOAAAAAAAAAAEAIAAAACYBAABkcnMvZTJvRG9jLnhtbFBLBQYAAAAABgAGAFkBAAAnCgAA&#10;AAA=&#10;">
                <o:lock v:ext="edit" rotation="t" aspectratio="f"/>
                <v:shape id="流程图: 过程 5" o:spid="_x0000_s1026" o:spt="109" type="#_x0000_t109" style="position:absolute;left:6698;top:2213;height:1134;width:1929;v-text-anchor:middle;" filled="f" stroked="t" coordsize="21600,21600" o:gfxdata="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Tv1d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IweqL4AAADd&#10;AAAADwAAAGRycy9kb3ducmV2LnhtbEVPS2vCQBC+F/wPywi91Y3FiqZuchBKIwSsjx68TbPTJJid&#10;Ddk1Sf+9Wyj0Nh/fczbpaBrRU+dqywrmswgEcWF1zaWC8+ntaQXCeWSNjWVS8EMO0mTysMFY24EP&#10;1B99KUIIuxgVVN63sZSuqMigm9mWOHDftjPoA+xKqTscQrhp5HMULaXBmkNDhS1tKyqux5tRkK11&#10;+5LnuWX7+e6+Lh8Xh/udUo/TefQKwtPo/8V/7kyH+cvFAn6/CSfI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weq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vVECjL4AAADd&#10;AAAADwAAAGRycy9kb3ducmV2LnhtbEVPTWvCQBC9C/6HZQq96Sa2ShvdBLQoBT1Y2x68DdlpEtyd&#10;Ddmtsf++Kwje5vE+Z1FcrBFn6nzjWEE6TkAQl043XCn4+lyPXkD4gKzROCYFf+ShyIeDBWba9fxB&#10;50OoRAxhn6GCOoQ2k9KXNVn0Y9cSR+7HdRZDhF0ldYd9DLdGTpJkJi02HBtqbGlVU3k6/FoFb0/l&#10;Zr8yO+5fTb//tlsjl8dUqceHNJmDCHQJd/HN/a7j/NnzFK7fxB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ECj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510;width:2214;" filled="f" stroked="t" coordsize="21600,21600" o:gfxdata="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gdv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GWGqubwAAADd&#10;AAAADwAAAGRycy9kb3ducmV2LnhtbEVP32vCMBB+F/Y/hBv4pqkyutEZZQyEsTerjPl2JGda21xK&#10;k7X1vzeDwd7u4/t5m93kWjFQH2rPClbLDASx9qZmq+B03C9eQISIbLD1TApuFGC3fZhtsDB+5AMN&#10;ZbQihXAoUEEVY1dIGXRFDsPSd8SJu/jeYUywt9L0OKZw18p1luXSYc2pocKO3ivSTfnjFJxHy1dt&#10;9Be/jZ9n23w3gY8npeaPq+wVRKQp/ov/3B8mzc+fnuH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hqrm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6G7qe8AAAADd&#10;AAAADwAAAGRycy9kb3ducmV2LnhtbEWPQUsDMRCF74L/IYzgRWx2Sym6Nu1hoWBFEKv0PGzGzWIy&#10;2SaxXf31zkHwNsN78943q80UvDpRykNkA/WsAkXcRTtwb+D9bXt7ByoXZIs+Mhn4pgyb9eXFChsb&#10;z/xKp33plYRwbtCAK2VstM6do4B5Fkdi0T5iClhkTb22Cc8SHryeV9VSBxxYGhyO1DrqPvdfwcBP&#10;N7U3x8P9on3auZQOL/Wz9d6Y66u6egBVaCr/5r/rRyv4y4X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up7&#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1w7nb4AAADd&#10;AAAADwAAAGRycy9kb3ducmV2LnhtbEVP32vCMBB+H+x/CDfwTdOKyFaNIh2DMh0yFWRvR3Nri82l&#10;JLF2//0yEPZ2H9/PW64H04qenG8sK0gnCQji0uqGKwWn49v4GYQPyBpby6TghzysV48PS8y0vfEn&#10;9YdQiRjCPkMFdQhdJqUvazLoJ7Yjjty3dQZDhK6S2uEthptWTpNkLg02HBtq7CivqbwcrkZB0U53&#10;79tdfn5N8+L6sXX7r83QKzV6SpMFiEBD+Bff3YWO8+ezF/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w7n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GUg7KcAAAADd&#10;AAAADwAAAGRycy9kb3ducmV2LnhtbEWPQW/CMAyF75P2HyJP4jJBCtMq1BE4IG1w6WFsB44mMW21&#10;xilNoPTfz4dJu9l6z+99Xm3uvlU36mMT2MB8loEitsE1XBn4/nqfLkHFhOywDUwGRoqwWT8+rLBw&#10;YeBPuh1SpSSEY4EG6pS6Qutoa/IYZ6EjFu0ceo9J1r7SrsdBwn2rF1mWa48NS0ONHW1rsj+Hqzdg&#10;8+Owi8/dvvx4KS92PJXjOSZjJk/z7A1Uonv6N/9d753g56/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SDsp&#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SwVXb0AAADd&#10;AAAADwAAAGRycy9kb3ducmV2LnhtbEVPTWvCQBC9C/0PyxR6091IIyV19RARLBWktpfehuw0SZud&#10;Dbtrov/eFYTe5vE+Z7k+204M5EPrWEM2UyCIK2darjV8fW6nLyBCRDbYOSYNFwqwXj1MllgYN/IH&#10;DcdYixTCoUANTYx9IWWoGrIYZq4nTtyP8xZjgr6WxuOYwm0n50otpMWWU0ODPZUNVX/Hk9Xwnf/K&#10;Q1uOeNq/bd7zwTtVPjutnx4z9Qoi0jn+i+/unUnzF3kGt2/S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BVd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dvOG7wAAADd&#10;AAAADwAAAGRycy9kb3ducmV2LnhtbEVPzWqDQBC+F/oOyxR6a3YVKonNmkOgJYVQqfYBBneiEndW&#10;3NUkb98NFHqbj+93trurHcRCk+8da0hWCgRx40zPrYaf+v1lDcIHZIODY9JwIw+74vFhi7lxF/6m&#10;pQqtiCHsc9TQhTDmUvqmI4t+5UbiyJ3cZDFEOLXSTHiJ4XaQqVKZtNhzbOhwpH1HzbmarQa5Lg/0&#10;8VmXddgPN1VtvhiPs9bPT4l6AxHoGv7Ff+6DifOz1xTu38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bzhu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44M6Z7wAAADd&#10;AAAADwAAAGRycy9kb3ducmV2LnhtbEVP32vCMBB+F/Y/hBv4pqmOyeiMMgbC2JutjPl2JGda21xK&#10;k7X1vzeDwd7u4/t52/3kWjFQH2rPClbLDASx9qZmq+BUHhYvIEJENth6JgU3CrDfPcy2mBs/8pGG&#10;IlqRQjjkqKCKsculDLoih2HpO+LEXXzvMCbYW2l6HFO4a+U6yzbSYc2pocKO3ivSTfHjFJxHy1dt&#10;9Be/jZ9n23w3gcuTUvPHVfYKItIU/8V/7g+T5m+en+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DOme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GqiE7wAAADd&#10;AAAADwAAAGRycy9kb3ducmV2LnhtbEVP32vCMBB+F/Y/hBv4pqmyyeiMMgbC2JutjPl2JGda21xK&#10;k7X1vzeDwd7u4/t52/3kWjFQH2rPClbLDASx9qZmq+BUHhYvIEJENth6JgU3CrDfPcy2mBs/8pGG&#10;IlqRQjjkqKCKsculDLoih2HpO+LEXXzvMCbYW2l6HFO4a+U6yzbSYc2pocKO3ivSTfHjFJxHy1dt&#10;9Be/jZ9n23w3gcuTUvPHVfYKItIU/8V/7g+T5m+en+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qohO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4hkt7r0AAADd&#10;AAAADwAAAGRycy9kb3ducmV2LnhtbEVPTWvCQBC9F/oflil4qxuFBBtdPRRKFQLWWA/exuyYhGZn&#10;Q3Y18d93BcHbPN7nLFaDacSVOldbVjAZRyCIC6trLhX87r/eZyCcR9bYWCYFN3KwWr6+LDDVtucd&#10;XXNfihDCLkUFlfdtKqUrKjLoxrYlDtzZdgZ9gF0pdYd9CDeNnEZRIg3WHBoqbOmzouIvvxgF6w/d&#10;xlmWWbaHb3c6/hwdbjdKjd4m0RyEp8E/xQ/3Wof5SRzD/Ztw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S3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2RNT74AAADd&#10;AAAADwAAAGRycy9kb3ducmV2LnhtbEVPTUsDMRC9C/6HMAUvYrNb7KJr0x4WhCoFsUrPw2bcLE0m&#10;axLb1V/fCIXe5vE+Z7EanRUHCrH3rKCcFiCIW6977hR8fjzfPYCICVmj9UwKfinCanl9tcBa+yO/&#10;02GbOpFDONaowKQ01FLG1pDDOPUDcea+fHCYMgyd1AGPOdxZOSuKSjrsOTcYHKgx1O63P07BXzs2&#10;t9+7x/vm9cWEsHsrN9papW4mZfEEItGYLuKze63z/Gpewf83+QS5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RNT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42;top:7088;height:1134;width:1673;v-text-anchor:middle;" filled="f" stroked="t" coordsize="21600,21600" o:gfxdata="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xtg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7SeoFr0AAADd&#10;AAAADwAAAGRycy9kb3ducmV2LnhtbEWPT2sCMRDF7wW/Qxiht5pVqJTVKKUgiDf/UPQ2JNPsdjeT&#10;ZRNd/fbOodDbDO/Ne79Zru+hVTfqUx3ZwHRSgCK20dXsDZyOm7cPUCkjO2wjk4EHJVivRi9LLF0c&#10;eE+3Q/ZKQjiVaKDKuSu1TraigGkSO2LRfmIfMMvae+16HCQ8tHpWFHMdsGZpqLCjr4psc7gGA5fB&#10;86919ps/h93FN+cm8fFkzOt4WixAZbrnf/Pf9dYJ/vxdc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6gW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LK7V57sAAADd&#10;AAAADwAAAGRycy9kb3ducmV2LnhtbEWPzQrCMBCE74LvEFbwpmkFRavRg6Aonvx5gLVZ22qzKU20&#10;9e2NIHjbZeabnV2sWlOKF9WusKwgHkYgiFOrC84UXM6bwRSE88gaS8uk4E0OVstuZ4GJtg0f6XXy&#10;mQgh7BJUkHtfJVK6NCeDbmgr4qDdbG3Qh7XOpK6xCeGmlKMomkiDBYcLOVa0zil9nJ4m1DgUl812&#10;f3Xv/fOo23vc7B42U6rfi6M5CE+t/5t/9E4HbjKewf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7V57sAAADd&#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T1urb0AAADd&#10;AAAADwAAAGRycy9kb3ducmV2LnhtbEWPQWvDMAyF74P9B6PBbquTHUJJ64ZSGIze1pax3oStOVli&#10;OcRu0/376TDoTeI9vfdp3dzCoK40pS6ygXJRgCK20XXsDZyOby9LUCkjOxwik4FfStBsHh/WWLs4&#10;8wddD9krCeFUo4E257HWOtmWAqZFHIlF+45TwCzr5LWbcJbwMOjXoqh0wI6locWRdi3Z/nAJBs6z&#10;5x/r7Cdv5/3Z91994uPJmOensliBynTLd/P/9bsT/KoSfvlGR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W6t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nHLNrsAAADd&#10;AAAADwAAAGRycy9kb3ducmV2LnhtbEVPPWvDMBDdC/0P4grdatkdTHGjhBIIhG6JTam3Q7rKrq2T&#10;sZQ4+fdVINDtHu/zVpuLG8WZ5tB7VlBkOQhi7U3PVkFT717eQISIbHD0TAquFGCzfnxYYWX8wgc6&#10;H6MVKYRDhQq6GKdKyqA7chgyPxEn7sfPDmOCs5VmxiWFu1G+5nkpHfacGjqcaNuRHo4np6BdLP9q&#10;o7/4Y/ls7fA9BK4bpZ6fivwdRKRL/Bff3XuT5pdlAbdv0gl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HLNr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SLrKeL0AAADd&#10;AAAADwAAAGRycy9kb3ducmV2LnhtbEVPO2vDMBDeC/kP4gJdSiwnBRPcKBkCbb14aJoh40U6P6h1&#10;ciw1tv99VSh0u4/vebvDZDtxp8G3jhWskxQEsXam5VrB+fN1tQXhA7LBzjEpmMnDYb942GFu3Mgf&#10;dD+FWsQQ9jkqaELocym9bsiiT1xPHLnKDRZDhEMtzYBjDLed3KRpJi22HBsa7OnYkP46fVsFOruM&#10;7/6pL8q35/Km52s5Vz4o9bhcpy8gAk3hX/znLkycn2Ub+P0mni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sp4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ZPBqrwAAADd&#10;AAAADwAAAGRycy9kb3ducmV2LnhtbEVP32vCMBB+H+x/CDfY20yqULbOKCgIIvgwV/Z8NGcT1lxK&#10;E23dX28Gg73dx/fzluvJd+JKQ3SBNRQzBYK4CcZxq6H+3L28gogJ2WAXmDTcKMJ69fiwxMqEkT/o&#10;ekqtyCEcK9RgU+orKWNjyWOchZ44c+cweEwZDq00A4453HdyrlQpPTrODRZ72lpqvk8Xr6F5c8cR&#10;1ebHbeqDqr+K6XKeW62fnwr1DiLRlP7Ff+69yfPLcgG/3+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Twaq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B/3l74AAADd&#10;AAAADwAAAGRycy9kb3ducmV2LnhtbEVPO2/CMBDeK/EfrKvEUoGTtopQimFAKmXJwGNgvNpHEjU+&#10;p7FJyL/HlZC63afvecv1zTaip87XjhWk8wQEsXam5lLB6fg5W4DwAdlg45gUjORhvZo8LTE3buA9&#10;9YdQihjCPkcFVQhtLqXXFVn0c9cSR+7iOoshwq6UpsMhhttGviZJJi3WHBsqbGlTkf45XK0CnZ2H&#10;L//S7ortW/Grx+9ivPig1PQ5TT5ABLqFf/HDvTNxfpa9w9838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3l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uTb8RbwAAADd&#10;AAAADwAAAGRycy9kb3ducmV2LnhtbEVP32vCMBB+H+x/CDfY20wqWLbOKCgIIvgwV/Z8NGcT1lxK&#10;E23dX28Gg73dx/fzluvJd+JKQ3SBNRQzBYK4CcZxq6H+3L28gogJ2WAXmDTcKMJ69fiwxMqEkT/o&#10;ekqtyCEcK9RgU+orKWNjyWOchZ44c+cweEwZDq00A4453HdyrlQpPTrODRZ72lpqvk8Xr6F5c8cR&#10;1ebHbeqDqr+K6XKeW62fnwr1DiLRlP7Ff+69yfPLcgG/3+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2/EW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6KlHlL0AAADd&#10;AAAADwAAAGRycy9kb3ducmV2LnhtbEVPTWvCQBC9F/wPywi91V1LDRJdPaQUWipIYy+9DdkxSZud&#10;Dbtrov/eFYTe5vE+Z709204M5EPrWMN8pkAQV860XGv4Prw9LUGEiGywc0waLhRgu5k8rDE3buQv&#10;GspYixTCIUcNTYx9LmWoGrIYZq4nTtzReYsxQV9L43FM4baTz0pl0mLLqaHBnoqGqr/yZDX8LH7l&#10;vi1GPO0+Xj8Xg3eqeHFaP07nagUi0jn+i+/ud5PmZ1kGt2/SCXJ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Ue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UtT22bsAAADd&#10;AAAADwAAAGRycy9kb3ducmV2LnhtbEVPPWvDMBDdC/kP4gLZajkd3OJGCSUQKN1ihxJvh3SVXVsn&#10;Y6lx+u+rQiDbPd7nbXZXN4gLTaHzrGCd5SCItTcdWwWn+vD4AiJEZIODZ1LwSwF228XDBkvjZz7S&#10;pYpWpBAOJSpoYxxLKYNuyWHI/EicuC8/OYwJTlaaCecU7gb5lOeFdNhxamhxpH1Luq9+nIJmtvyt&#10;jf7kt/mjsf25D1yflFot1/kriEjXeBff3O8mzS+KZ/j/Jp0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T22b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w10:wrap type="none"/>
                <w10:anchorlock/>
              </v:group>
            </w:pict>
          </mc:Fallback>
        </mc:AlternateContent>
      </w:r>
    </w:p>
    <w:p>
      <w:pPr>
        <w:jc w:val="center"/>
        <w:rPr>
          <w:rFonts w:hint="default" w:ascii="Times New Roman" w:hAnsi="Times New Roman" w:cs="Times New Roman"/>
          <w:color w:val="000000" w:themeColor="text1"/>
          <w14:textFill>
            <w14:solidFill>
              <w14:schemeClr w14:val="tx1"/>
            </w14:solidFill>
          </w14:textFill>
        </w:rPr>
      </w:pPr>
    </w:p>
    <w:p>
      <w:pPr>
        <w:spacing w:line="600" w:lineRule="exact"/>
        <w:ind w:firstLine="552" w:firstLineChars="200"/>
        <w:jc w:val="left"/>
        <w:rPr>
          <w:rFonts w:hint="default" w:ascii="Times New Roman" w:hAnsi="Times New Roman" w:eastAsia="黑体" w:cs="Times New Roman"/>
          <w:color w:val="000000" w:themeColor="text1"/>
          <w:spacing w:val="-22"/>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黑体" w:cs="Times New Roman"/>
          <w:color w:val="000000" w:themeColor="text1"/>
          <w:spacing w:val="0"/>
          <w:sz w:val="32"/>
          <w:szCs w:val="32"/>
          <w14:textFill>
            <w14:solidFill>
              <w14:schemeClr w14:val="tx1"/>
            </w14:solidFill>
          </w14:textFill>
        </w:rPr>
      </w:pPr>
      <w:r>
        <w:rPr>
          <w:rFonts w:hint="default" w:ascii="Times New Roman" w:hAnsi="Times New Roman" w:eastAsia="黑体" w:cs="Times New Roman"/>
          <w:color w:val="000000" w:themeColor="text1"/>
          <w:spacing w:val="0"/>
          <w:sz w:val="32"/>
          <w:szCs w:val="32"/>
          <w14:textFill>
            <w14:solidFill>
              <w14:schemeClr w14:val="tx1"/>
            </w14:solidFill>
          </w14:textFill>
        </w:rPr>
        <w:t>二、基本医疗保险定点零售药店费用结算</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（一）事项名称：</w:t>
      </w:r>
      <w:r>
        <w:rPr>
          <w:rFonts w:hint="default" w:ascii="Times New Roman" w:hAnsi="Times New Roman" w:eastAsia="仿宋_GB2312" w:cs="Times New Roman"/>
          <w:color w:val="000000" w:themeColor="text1"/>
          <w:sz w:val="32"/>
          <w:szCs w:val="32"/>
          <w14:textFill>
            <w14:solidFill>
              <w14:schemeClr w14:val="tx1"/>
            </w14:solidFill>
          </w14:textFill>
        </w:rPr>
        <w:t>基本医疗保险定点零售药店费用结算</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（二）受理单位：</w:t>
      </w:r>
      <w:r>
        <w:rPr>
          <w:rFonts w:hint="default" w:ascii="Times New Roman" w:hAnsi="Times New Roman" w:eastAsia="仿宋_GB2312" w:cs="Times New Roman"/>
          <w:color w:val="000000" w:themeColor="text1"/>
          <w:sz w:val="32"/>
          <w:szCs w:val="32"/>
          <w14:textFill>
            <w14:solidFill>
              <w14:schemeClr w14:val="tx1"/>
            </w14:solidFill>
          </w14:textFill>
        </w:rPr>
        <w:t>全省各级医疗保障经办机构（以下简称“医保经办机构”）。</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（三）服务对象：</w:t>
      </w:r>
      <w:r>
        <w:rPr>
          <w:rFonts w:hint="default" w:ascii="Times New Roman" w:hAnsi="Times New Roman" w:eastAsia="仿宋_GB2312" w:cs="Times New Roman"/>
          <w:color w:val="000000" w:themeColor="text1"/>
          <w:sz w:val="32"/>
          <w:szCs w:val="32"/>
          <w14:textFill>
            <w14:solidFill>
              <w14:schemeClr w14:val="tx1"/>
            </w14:solidFill>
          </w14:textFill>
        </w:rPr>
        <w:t>与经办机构签订协议且产生了结算费用的基本医疗保险定点零售药店。</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（四）办理渠道：</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92" w:lineRule="exact"/>
        <w:ind w:right="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线上办理：</w:t>
      </w:r>
      <w:r>
        <w:rPr>
          <w:rFonts w:hint="default" w:ascii="Times New Roman" w:hAnsi="Times New Roman" w:eastAsia="仿宋_GB2312" w:cs="Times New Roman"/>
          <w:strike w:val="0"/>
          <w:dstrike w:val="0"/>
          <w:color w:val="000000" w:themeColor="text1"/>
          <w:sz w:val="32"/>
          <w:szCs w:val="32"/>
          <w:lang w:val="en-US" w:eastAsia="zh-CN"/>
          <w14:textFill>
            <w14:solidFill>
              <w14:schemeClr w14:val="tx1"/>
            </w14:solidFill>
          </w14:textFill>
        </w:rPr>
        <w:t>两定机构医疗保障信息平台。</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1.申请。</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申请人通过两定机构医疗保障信息平台向医保经办机构进行线上申报。</w:t>
      </w:r>
    </w:p>
    <w:p>
      <w:pPr>
        <w:keepNext w:val="0"/>
        <w:keepLines w:val="0"/>
        <w:pageBreakBefore w:val="0"/>
        <w:widowControl w:val="0"/>
        <w:kinsoku/>
        <w:wordWrap/>
        <w:overflowPunct/>
        <w:topLinePunct w:val="0"/>
        <w:autoSpaceDE/>
        <w:autoSpaceDN/>
        <w:bidi w:val="0"/>
        <w:adjustRightInd w:val="0"/>
        <w:snapToGrid w:val="0"/>
        <w:spacing w:line="592"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2.受理。</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3.审核。</w:t>
      </w:r>
      <w:r>
        <w:rPr>
          <w:rFonts w:hint="default" w:ascii="Times New Roman" w:hAnsi="Times New Roman" w:eastAsia="仿宋_GB2312" w:cs="Times New Roman"/>
          <w:color w:val="000000" w:themeColor="text1"/>
          <w:sz w:val="32"/>
          <w:szCs w:val="32"/>
          <w:lang w:bidi="ar"/>
          <w14:textFill>
            <w14:solidFill>
              <w14:schemeClr w14:val="tx1"/>
            </w14:solidFill>
          </w14:textFill>
        </w:rPr>
        <w:t>医保经办机构对提交的材料进行审核，</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核定结算</w:t>
      </w:r>
      <w:r>
        <w:rPr>
          <w:rFonts w:hint="default" w:ascii="Times New Roman" w:hAnsi="Times New Roman" w:eastAsia="仿宋_GB2312" w:cs="Times New Roman"/>
          <w:color w:val="000000" w:themeColor="text1"/>
          <w:sz w:val="32"/>
          <w:szCs w:val="32"/>
          <w14:textFill>
            <w14:solidFill>
              <w14:schemeClr w14:val="tx1"/>
            </w14:solidFill>
          </w14:textFill>
        </w:rPr>
        <w:t>金额。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4.拨付。对确认的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结算</w:t>
      </w:r>
      <w:r>
        <w:rPr>
          <w:rFonts w:hint="default" w:ascii="Times New Roman" w:hAnsi="Times New Roman" w:eastAsia="仿宋_GB2312" w:cs="Times New Roman"/>
          <w:color w:val="000000" w:themeColor="text1"/>
          <w:sz w:val="32"/>
          <w:szCs w:val="32"/>
          <w14:textFill>
            <w14:solidFill>
              <w14:schemeClr w14:val="tx1"/>
            </w14:solidFill>
          </w14:textFill>
        </w:rPr>
        <w:t>金额进行财务拨付。</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5.办结。</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（六）办理材料：</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根据定点零售药店与经办机构签订的协议执行。</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（七）办理时限：</w:t>
      </w:r>
      <w:r>
        <w:rPr>
          <w:rFonts w:hint="default" w:ascii="Times New Roman" w:hAnsi="Times New Roman" w:eastAsia="仿宋_GB2312" w:cs="Times New Roman"/>
          <w:color w:val="000000" w:themeColor="text1"/>
          <w:sz w:val="32"/>
          <w:szCs w:val="32"/>
          <w14:textFill>
            <w14:solidFill>
              <w14:schemeClr w14:val="tx1"/>
            </w14:solidFill>
          </w14:textFill>
        </w:rPr>
        <w:t>不超过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30</w:t>
      </w:r>
      <w:r>
        <w:rPr>
          <w:rFonts w:hint="default" w:ascii="Times New Roman" w:hAnsi="Times New Roman" w:eastAsia="仿宋_GB2312" w:cs="Times New Roman"/>
          <w:color w:val="000000" w:themeColor="text1"/>
          <w:sz w:val="32"/>
          <w:szCs w:val="32"/>
          <w14:textFill>
            <w14:solidFill>
              <w14:schemeClr w14:val="tx1"/>
            </w14:solidFill>
          </w14:textFill>
        </w:rPr>
        <w:t>个工作日。</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（八）查询方式：</w:t>
      </w:r>
      <w:r>
        <w:rPr>
          <w:rFonts w:hint="default" w:ascii="Times New Roman" w:hAnsi="Times New Roman" w:eastAsia="仿宋_GB2312" w:cs="Times New Roman"/>
          <w:color w:val="000000" w:themeColor="text1"/>
          <w:sz w:val="32"/>
          <w:szCs w:val="32"/>
          <w14:textFill>
            <w14:solidFill>
              <w14:schemeClr w14:val="tx1"/>
            </w14:solidFill>
          </w14:textFill>
        </w:rPr>
        <w:t>线上查询（各统筹区医保经办机构公布电话、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两定机构医疗保障信息平台</w:t>
      </w:r>
      <w:r>
        <w:rPr>
          <w:rFonts w:hint="default" w:ascii="Times New Roman" w:hAnsi="Times New Roman" w:eastAsia="仿宋_GB2312" w:cs="Times New Roman"/>
          <w:color w:val="000000" w:themeColor="text1"/>
          <w:sz w:val="32"/>
          <w:szCs w:val="32"/>
          <w14:textFill>
            <w14:solidFill>
              <w14:schemeClr w14:val="tx1"/>
            </w14:solidFill>
          </w14:textFill>
        </w:rPr>
        <w:t>等）。</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（九）监督电话：</w:t>
      </w:r>
      <w:r>
        <w:rPr>
          <w:rFonts w:hint="default" w:ascii="Times New Roman" w:hAnsi="Times New Roman" w:eastAsia="仿宋_GB2312" w:cs="Times New Roman"/>
          <w:color w:val="000000" w:themeColor="text1"/>
          <w:sz w:val="32"/>
          <w:szCs w:val="32"/>
          <w14:textFill>
            <w14:solidFill>
              <w14:schemeClr w14:val="tx1"/>
            </w14:solidFill>
          </w14:textFill>
        </w:rPr>
        <w:t>各统筹区医保经办机构向社会公布监督电话。</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92" w:lineRule="exact"/>
        <w:ind w:firstLine="640" w:firstLineChars="200"/>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（十）评价渠道：</w:t>
      </w:r>
      <w:r>
        <w:rPr>
          <w:rFonts w:hint="default" w:ascii="Times New Roman" w:hAnsi="Times New Roman" w:eastAsia="仿宋_GB2312" w:cs="Times New Roman"/>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ind w:firstLine="640" w:firstLineChars="200"/>
        <w:jc w:val="both"/>
        <w:rPr>
          <w:rFonts w:hint="default" w:ascii="Times New Roman" w:hAnsi="Times New Roman" w:eastAsia="楷体_GB2312" w:cs="Times New Roman"/>
          <w:color w:val="000000" w:themeColor="text1"/>
          <w:sz w:val="32"/>
          <w:szCs w:val="32"/>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both"/>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基本医疗保险定点零售药店费用结算</w:t>
      </w:r>
    </w:p>
    <w:p>
      <w:pPr>
        <w:pStyle w:val="8"/>
        <w:spacing w:before="0" w:beforeAutospacing="0" w:after="0" w:afterAutospacing="0" w:line="360" w:lineRule="auto"/>
        <w:jc w:val="center"/>
        <w:rPr>
          <w:rFonts w:hint="default" w:ascii="Times New Roman" w:hAnsi="Times New Roman" w:eastAsia="黑体" w:cs="Times New Roman"/>
          <w:color w:val="000000" w:themeColor="text1"/>
          <w:sz w:val="44"/>
          <w:szCs w:val="44"/>
          <w14:textFill>
            <w14:solidFill>
              <w14:schemeClr w14:val="tx1"/>
            </w14:solidFill>
          </w14:textFill>
        </w:rPr>
      </w:pPr>
      <w:r>
        <w:rPr>
          <w:rFonts w:hint="default" w:ascii="Times New Roman" w:hAnsi="Times New Roman" w:eastAsia="黑体" w:cs="Times New Roman"/>
          <w:color w:val="000000" w:themeColor="text1"/>
          <w:sz w:val="44"/>
          <w:szCs w:val="44"/>
          <w14:textFill>
            <w14:solidFill>
              <w14:schemeClr w14:val="tx1"/>
            </w14:solidFill>
          </w14:textFill>
        </w:rPr>
        <w:t>办理流程图</w:t>
      </w:r>
    </w:p>
    <w:p>
      <w:pPr>
        <w:spacing w:line="580" w:lineRule="exact"/>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210" w:firstLineChars="1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p>
    <w:p>
      <w:pPr>
        <w:spacing w:line="58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mc:AlternateContent>
          <mc:Choice Requires="wpg">
            <w:drawing>
              <wp:inline distT="0" distB="0" distL="114300" distR="114300">
                <wp:extent cx="5022850" cy="6334760"/>
                <wp:effectExtent l="6350" t="6350" r="19050" b="21590"/>
                <wp:docPr id="1668" name="组合 1668"/>
                <wp:cNvGraphicFramePr/>
                <a:graphic xmlns:a="http://schemas.openxmlformats.org/drawingml/2006/main">
                  <a:graphicData uri="http://schemas.microsoft.com/office/word/2010/wordprocessingGroup">
                    <wpg:wgp>
                      <wpg:cNvGrpSpPr>
                        <a:grpSpLocks noRot="1"/>
                      </wpg:cNvGrpSpPr>
                      <wpg:grpSpPr>
                        <a:xfrm>
                          <a:off x="0" y="0"/>
                          <a:ext cx="5022850" cy="6334760"/>
                          <a:chOff x="6767" y="654"/>
                          <a:chExt cx="7593" cy="9976"/>
                        </a:xfrm>
                        <a:effectLst/>
                      </wpg:grpSpPr>
                      <wps:wsp>
                        <wps:cNvPr id="1669" name="流程图: 过程 5"/>
                        <wps:cNvSpPr/>
                        <wps:spPr>
                          <a:xfrm>
                            <a:off x="6767" y="2213"/>
                            <a:ext cx="1683"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anchorCtr="0"/>
                      </wps:wsp>
                      <wps:wsp>
                        <wps:cNvPr id="167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申请</w:t>
                              </w:r>
                            </w:p>
                          </w:txbxContent>
                        </wps:txbx>
                        <wps:bodyPr rtlCol="0" anchor="ctr" anchorCtr="0"/>
                      </wps:wsp>
                      <wps:wsp>
                        <wps:cNvPr id="167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anchorCtr="0"/>
                      </wps:wsp>
                      <wps:wsp>
                        <wps:cNvPr id="1672" name="流程图: 文档 8"/>
                        <wps:cNvSpPr/>
                        <wps:spPr>
                          <a:xfrm>
                            <a:off x="12146" y="654"/>
                            <a:ext cx="2214" cy="1315"/>
                          </a:xfrm>
                          <a:prstGeom prst="flowChartDocument">
                            <a:avLst/>
                          </a:prstGeom>
                          <a:noFill/>
                          <a:ln w="12700" cap="flat" cmpd="sng" algn="ctr">
                            <a:solidFill>
                              <a:srgbClr val="000000"/>
                            </a:solidFill>
                            <a:prstDash val="solid"/>
                            <a:miter lim="800000"/>
                          </a:ln>
                          <a:effectLst/>
                        </wps:spPr>
                        <wps:txb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67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67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67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7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7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审核</w:t>
                              </w:r>
                            </w:p>
                          </w:txbxContent>
                        </wps:txbx>
                        <wps:bodyPr rtlCol="0" anchor="ctr" anchorCtr="0"/>
                      </wps:wsp>
                      <wps:wsp>
                        <wps:cNvPr id="167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受理</w:t>
                              </w:r>
                            </w:p>
                          </w:txbxContent>
                        </wps:txbx>
                        <wps:bodyPr rtlCol="0" anchor="ctr" anchorCtr="0"/>
                      </wps:wsp>
                      <wps:wsp>
                        <wps:cNvPr id="167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68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办结</w:t>
                              </w:r>
                            </w:p>
                          </w:txbxContent>
                        </wps:txbx>
                        <wps:bodyPr rtlCol="0" anchor="ctr" anchorCtr="0"/>
                      </wps:wsp>
                      <wps:wsp>
                        <wps:cNvPr id="168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683" name="流程图: 过程 24"/>
                        <wps:cNvSpPr/>
                        <wps:spPr>
                          <a:xfrm>
                            <a:off x="12345" y="7088"/>
                            <a:ext cx="1641" cy="1134"/>
                          </a:xfrm>
                          <a:prstGeom prst="flowChartProcess">
                            <a:avLst/>
                          </a:prstGeom>
                          <a:noFill/>
                          <a:ln w="12700" cap="flat" cmpd="sng" algn="ctr">
                            <a:solidFill>
                              <a:srgbClr val="000000"/>
                            </a:solidFill>
                            <a:prstDash val="solid"/>
                            <a:miter lim="800000"/>
                          </a:ln>
                          <a:effectLst/>
                        </wps:spPr>
                        <wps:txb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anchorCtr="0"/>
                      </wps:wsp>
                      <wps:wsp>
                        <wps:cNvPr id="168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68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8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8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8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8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9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9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8"/>
                                <w:jc w:val="center"/>
                                <w:textAlignment w:val="top"/>
                              </w:pPr>
                              <w:r>
                                <w:rPr>
                                  <w:rFonts w:ascii="宋体" w:hAnsi="Times New Roman"/>
                                  <w:color w:val="000000"/>
                                  <w:kern w:val="24"/>
                                  <w:sz w:val="20"/>
                                  <w:szCs w:val="20"/>
                                </w:rPr>
                                <w:t>否</w:t>
                              </w:r>
                            </w:p>
                          </w:txbxContent>
                        </wps:txbx>
                        <wps:bodyPr rtlCol="0" anchor="ctr" anchorCtr="0"/>
                      </wps:wsp>
                      <wps:wsp>
                        <wps:cNvPr id="169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8"/>
                                <w:jc w:val="center"/>
                                <w:textAlignment w:val="top"/>
                              </w:pPr>
                              <w:r>
                                <w:rPr>
                                  <w:rFonts w:ascii="宋体" w:hAnsi="Times New Roman"/>
                                  <w:color w:val="000000"/>
                                  <w:kern w:val="24"/>
                                  <w:sz w:val="28"/>
                                  <w:szCs w:val="28"/>
                                </w:rPr>
                                <w:t>拨付</w:t>
                              </w:r>
                            </w:p>
                          </w:txbxContent>
                        </wps:txbx>
                        <wps:bodyPr rtlCol="0" anchor="ctr" anchorCtr="0"/>
                      </wps:wsp>
                      <wps:wsp>
                        <wps:cNvPr id="169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95.5pt;" coordorigin="6767,654" coordsize="7593,9976" o:gfxdata="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">
                <o:lock v:ext="edit" rotation="t" aspectratio="f"/>
                <v:shape id="流程图: 过程 5" o:spid="_x0000_s1026" o:spt="109" type="#_x0000_t109" style="position:absolute;left:6767;top:2213;height:1134;width:1683;v-text-anchor:middle;" filled="f" stroked="t" coordsize="21600,21600" o:gfxdata="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OW1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udvSFsAAAADd&#10;AAAADwAAAGRycy9kb3ducmV2LnhtbEWPT2vCQBDF74V+h2UKvdWNQlObunooSCME1FgP3sbsNAnN&#10;zobs1j/f3jkIvc3w3rz3m9ni4jp1oiG0ng2MRwko4srblmsD37vlyxRUiMgWO89k4EoBFvPHhxlm&#10;1p95S6cy1kpCOGRooImxz7QOVUMOw8j3xKL9+MFhlHWotR3wLOGu05MkSbXDlqWhwZ4+G6p+yz9n&#10;IH+3/WtRFJ79/iscD5tDwPXKmOencfIBKtIl/pvv17kV/PRN+OUbGUHP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29IW&#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AbOMrwAAADd&#10;AAAADwAAAGRycy9kb3ducmV2LnhtbEVPS4vCMBC+L/gfwgje1rQKPqpR0GWXBffg8+BtaMa2mExK&#10;k7XuvzcLgrf5+J4zX96tETdqfOVYQdpPQBDnTldcKDgePt8nIHxA1mgck4I/8rBcdN7mmGnX8o5u&#10;+1CIGMI+QwVlCHUmpc9Lsuj7riaO3MU1FkOETSF1g20Mt0YOkmQkLVYcG0qsaV1Sft3/WgUfw/xr&#10;uzY/3E5Nuz3ZjZGrc6pUr5smMxCB7uElfrq/dZw/Gqfw/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GzjK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315;width:2214;" filled="f" stroked="t" coordsize="21600,21600" o:gfxdata="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RA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8"/>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qDZmB7wAAADd&#10;AAAADwAAAGRycy9kb3ducmV2LnhtbEVP32vCMBB+F/Y/hBv4pqkOutEZZQyEsTerjPl2JGda21xK&#10;k7X1vzeDwd7u4/t5m93kWjFQH2rPClbLDASx9qZmq+B03C9eQISIbLD1TApuFGC3fZhtsDB+5AMN&#10;ZbQihXAoUEEVY1dIGXRFDsPSd8SJu/jeYUywt9L0OKZw18p1luXSYc2pocKO3ivSTfnjFJxHy1dt&#10;9Be/jZ9n23w3gY8npeaPq+wVRKQp/ov/3B8mzc+fn+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2Zge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08qw74AAADd&#10;AAAADwAAAGRycy9kb3ducmV2LnhtbEVPTUsDMRC9C/6HMIKX0mZXSm23TXtYEKoIYpWeh810szSZ&#10;rEnarv56IxS8zeN9zmozOCvOFGLnWUE5KUAQN1533Cr4/Hgaz0HEhKzReiYF3xRhs769WWGl/YXf&#10;6bxLrcghHCtUYFLqKyljY8hhnPieOHMHHxymDEMrdcBLDndWPhTFTDrsODcY7Kk21Bx3J6fgpxnq&#10;0dd+Ma1fnk0I+7fyVVur1P1dWSxBJBrSv/jq3uo8f/Y4hb9v8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8qw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H37Jb4AAADd&#10;AAAADwAAAGRycy9kb3ducmV2LnhtbEVP32vCMBB+H+x/CDfwTdMKulGNIh2DMh0yFWRvR3Nri82l&#10;JLF2//0yEPZ2H9/PW64H04qenG8sK0gnCQji0uqGKwWn49v4BYQPyBpby6TghzysV48PS8y0vfEn&#10;9YdQiRjCPkMFdQhdJqUvazLoJ7Yjjty3dQZDhK6S2uEthptWTpNkLg02HBtq7CivqbwcrkZB0U53&#10;79tdfn5N8+L6sXX7r83QKzV6SpMFiEBD+Bff3YWO8+fPM/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7J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slhapr4AAADd&#10;AAAADwAAAGRycy9kb3ducmV2LnhtbEVPO2/CMBDeK/U/WFeJpQInVApVwDBU4rFkKDB0POwjiYjP&#10;aWwS8u/rSpW63afveavNwzaip87XjhWkswQEsXam5lLB+bSdvoPwAdlg45gUjORhs35+WmFu3MCf&#10;1B9DKWII+xwVVCG0uZReV2TRz1xLHLmr6yyGCLtSmg6HGG4bOU+STFqsOTZU2NJHRfp2vFsFOvsa&#10;9v61PRS7t+Jbj5divPqg1OQlTZYgAj3Cv/jPfTBxfrbI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hap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jx00r0AAADd&#10;AAAADwAAAGRycy9kb3ducmV2LnhtbEVPS2sCMRC+F/ofwhS81UTxxdboYUWwKBRtL96GzXR3281k&#10;SeKu/fdGKHibj+85y/XVNqIjH2rHGkZDBYK4cKbmUsPX5/Z1ASJEZIONY9LwRwHWq+enJWbG9Xyk&#10;7hRLkUI4ZKihirHNpAxFRRbD0LXEift23mJM0JfSeOxTuG3kWKmZtFhzaqiwpbyi4vd0sRrO0x/5&#10;Uec9Xg7vm/20807lE6f14GWk3kBEusaH+N+9M2n+bD6H+zfp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HTS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4alkb4AAADd&#10;AAAADwAAAGRycy9kb3ducmV2LnhtbEWPzY7CMAyE70j7DpFX4gYJe+CnEDgggVgJgbblAazG21bb&#10;OFUT/t4eH5D2ZmvGM59Xm4dv1Y362AS2MBkbUMRlcA1XFi7FbjQHFROywzYwWXhShM36Y7DCzIU7&#10;/9AtT5WSEI4ZWqhT6jKtY1mTxzgOHbFov6H3mGTtK+16vEu4b/WXMVPtsWFpqLGjbU3lX371FvT8&#10;fKD9d3Eu0rZ9mnxxYjxerR1+TswSVKJH+je/rw9O8KczwZVvZAS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alk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d5R7boAAADd&#10;AAAADwAAAGRycy9kb3ducmV2LnhtbEVPS4vCMBC+C/sfwix401QP6naNsiwI4s0HorchGdPaZlKa&#10;aPXfm4UFb/PxPWe+fLha3KkNpWcFo2EGglh7U7JVcNivBjMQISIbrD2TgicFWC4+enPMje94S/dd&#10;tCKFcMhRQRFjk0sZdEEOw9A3xIm7+NZhTLC10rTYpXBXy3GWTaTDklNDgQ39FqSr3c0pOHeWr9ro&#10;I/90m7OtTlXg/UGp/uco+wYR6RHf4n/32qT5k+kX/H2TT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3lHt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TGIV70AAADd&#10;AAAADwAAAGRycy9kb3ducmV2LnhtbEWPQWsCMRCF74X+hzAFbzWrB5HVKKVQEG9VEfc2JGN2u5vJ&#10;somu/ffOodDbDO/Ne9+st4/QqTsNqYlsYDYtQBHb6Br2Bk7Hr/clqJSRHXaRycAvJdhuXl/WWLo4&#10;8jfdD9krCeFUooE6577UOtmaAqZp7IlFu8YhYJZ18NoNOEp46PS8KBY6YMPSUGNPnzXZ9nALBqrR&#10;84919swf477y7aVNfDwZM3mbFStQmR753/x3vXOCv1gKv3wjI+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YhX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40IHqrwAAADd&#10;AAAADwAAAGRycy9kb3ducmV2LnhtbEVPS2vCQBC+C/0PyxS8mU0ExaauHgqlCgFf7SG3aXaahGZn&#10;w+76+veuIHibj+858+XFdOJEzreWFWRJCoK4srrlWsH34XM0A+EDssbOMim4kofl4mUwx1zbM+/o&#10;tA+1iCHsc1TQhNDnUvqqIYM+sT1x5P6sMxgidLXUDs8x3HRynKZTabDl2NBgTx8NVf/7o1GwetP9&#10;pCgKy/bny/+W29LjZq3U8DVL30EEuoSn+OFe6Th/Osvg/k08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CB6q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j9nC70AAADd&#10;AAAADwAAAGRycy9kb3ducmV2LnhtbEVPTWsCMRC9F/ofwhR6KZpdKaKr0cNCoS0FqYrnYTNuFpPJ&#10;Nkl121/fCAVv83ifs1wPzoozhdh5VlCOCxDEjdcdtwr2u5fRDERMyBqtZ1LwQxHWq/u7JVbaX/iT&#10;ztvUihzCsUIFJqW+kjI2hhzGse+JM3f0wWHKMLRSB7zkcGflpCim0mHHucFgT7Wh5rT9dgp+m6F+&#10;+jrMn+v3NxPCYVN+aGuVenwoiwWIREO6if/drzrPn84mcP0mn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2cL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345;top:7088;height:1134;width:1641;v-text-anchor:middle;" filled="f" stroked="t" coordsize="21600,21600" o:gfxdata="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3R8e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8"/>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EgqOVLsAAADd&#10;AAAADwAAAGRycy9kb3ducmV2LnhtbEVPTWvDMAy9F/YfjAa9tU5KCSWrW0phMHZbU8ZyE7bmZInl&#10;ELtJ9+/nwWA3Pd6n9se768VEY2g9K8jXGQhi7U3LVsG1el7tQISIbLD3TAq+KcDx8LDYY2n8zG80&#10;XaIVKYRDiQqaGIdSyqAbchjWfiBO3KcfHcYERyvNiHMKd73cZFkhHbacGhoc6NyQ7i43p6CeLX9p&#10;o9/5NL/WtvvoAldXpZaPefYEItI9/ov/3C8mzS92W/j9Jp0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qOV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04PzpboAAADd&#10;AAAADwAAAGRycy9kb3ducmV2LnhtbEWPzQrCMBCE74LvEFbwZtMKilSjB0FRPPnzAGuzttVmU5po&#10;69sbQfC2y8w3O7tYdaYSL2pcaVlBEsUgiDOrS84VXM6b0QyE88gaK8uk4E0OVst+b4Gpti0f6XXy&#10;uQgh7FJUUHhfp1K6rCCDLrI1cdButjHow9rkUjfYhnBTyXEcT6XBksOFAmtaF5Q9Tk8TahzKy2a7&#10;v7r3/nnU3T1pdw+bKzUcJPEchKfO/80/eqcDN51N4PtNG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OlugAAAN0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ZS1uLsAAADd&#10;AAAADwAAAGRycy9kb3ducmV2LnhtbEVPPWvDMBDdC/0P4gLdajkdTHCshBAIlGyNTWm2Q7rKrq2T&#10;sZQ4/fdVIZDtHu/zqu3NDeJKU+g8K1hmOQhi7U3HVkFTH15XIEJENjh4JgW/FGC7eX6qsDR+5g+6&#10;nqIVKYRDiQraGMdSyqBbchgyPxIn7ttPDmOCk5VmwjmFu0G+5XkhHXacGlocad+S7k8Xp+A8W/7R&#10;Rn/ybj6ebf/VB64bpV4Wy3wNItItPsR397tJ84tVAf/fpB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S1u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tgQI7kAAADd&#10;AAAADwAAAGRycy9kb3ducmV2LnhtbEVPS4vCMBC+L/gfwgh7W1P3oFKNIoIg3nwgehuSMa1tJqXJ&#10;WvffG0HwNh/fc2aLh6vFndpQelYwHGQgiLU3JVsFx8P6ZwIiRGSDtWdS8E8BFvPe1wxz4zve0X0f&#10;rUghHHJUUMTY5FIGXZDDMPANceKuvnUYE2ytNC12KdzV8jfLRtJhyamhwIZWBelq/+cUXDrLN230&#10;iZfd9mKrcxX4cFTquz/MpiAiPeJH/HZvTJo/mozh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YECO5AAAA3Q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mV4baMAAAADd&#10;AAAADwAAAGRycy9kb3ducmV2LnhtbEWPQW/CMAyF70j7D5En7YJGypAqVAgcJm1w6QG2w45eYtqK&#10;xumaQOm/xwek3Wy95/c+r7c336or9bEJbGA+y0AR2+Aargx8f328LkHFhOywDUwGRoqw3TxN1li4&#10;MPCBrsdUKQnhWKCBOqWu0DramjzGWeiIRTuF3mOSta+063GQcN/qtyzLtceGpaHGjt5rsufjxRuw&#10;+c+wi9NuX34uyj87/pbjKSZjXp7n2QpUolv6Nz+u907w86Xgyjcygt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hto&#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HcQursAAADd&#10;AAAADwAAAGRycy9kb3ducmV2LnhtbEVPTWsCMRC9F/ofwhS81WQ9iG6NgoWCCB6qi+dhM25CN5Nl&#10;E91tf30jCN7m8T5ntRl9K27URxdYQzFVIIjrYBw3GqrT1/sCREzIBtvApOGXImzWry8rLE0Y+Jtu&#10;x9SIHMKxRA02pa6UMtaWPMZp6Igzdwm9x5Rh30jT45DDfStnSs2lR8e5wWJHn5bqn+PVa6iX7jCg&#10;2v65bbVX1bkYr5eZ1XryVqgPEInG9BQ/3DuT588XS7h/k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cQursAAADd&#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vGBs8AAAADd&#10;AAAADwAAAGRycy9kb3ducmV2LnhtbEWPQW/CMAyF75P2HyIj7TJBypCqUQgcJrFx6WFshx1NYtqK&#10;xilNRum/nw9Iu9l6z+99Xm9vvlVX6mMT2MB8loEitsE1XBn4/tpNX0HFhOywDUwGRoqw3Tw+rLFw&#10;YeBPuh5SpSSEY4EG6pS6Qutoa/IYZ6EjFu0Ueo9J1r7SrsdBwn2rX7Is1x4bloYaO3qryZ4Pv96A&#10;zX+Gj/jc7cv3RXmx47EcTzEZ8zSZZytQiW7p33y/3jvBz5fCL9/ICHr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8YGz&#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89iKYbsAAADd&#10;AAAADwAAAGRycy9kb3ducmV2LnhtbEVPTWsCMRC9C/0PYQq9abIeRFejYKFQhB60i+dhM25CN5Nl&#10;E921v74RhN7m8T5nsxt9K27URxdYQzFTIIjrYBw3Gqrvj+kSREzIBtvApOFOEXbbl8kGSxMGPtLt&#10;lBqRQziWqMGm1JVSxtqSxzgLHXHmLqH3mDLsG2l6HHK4b+VcqYX06Dg3WOzo3VL9c7p6DfXKfQ2o&#10;9r9uXx1UdS7G62VutX57LdQaRKIx/Yuf7k+T5y9WBTy+yS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iKYbsAAADd&#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8"/>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okcxsL0AAADd&#10;AAAADwAAAGRycy9kb3ducmV2LnhtbEVPTWsCMRC9F/ofwhS81URRqavRw4qgWChVL96Gzbi77Way&#10;JHFX/31TKPQ2j/c5y/XdNqIjH2rHGkZDBYK4cKbmUsP5tH19AxEissHGMWl4UID16vlpiZlxPX9S&#10;d4ylSCEcMtRQxdhmUoaiIoth6FrixF2dtxgT9KU0HvsUbhs5VmomLdacGipsKa+o+D7erIbL9Et+&#10;1HmPt/f95jDtvFP5xGk9eBmpBYhI9/gv/nPvTJo/m4/h95t0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zGw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8"/>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GDqA/bwAAADd&#10;AAAADwAAAGRycy9kb3ducmV2LnhtbEVP32vCMBB+F/Y/hBv4pqkOytYZZQyEsTerjPl2JGda21xK&#10;k7X1vzeDwd7u4/t5m93kWjFQH2rPClbLDASx9qZmq+B03C+eQYSIbLD1TApuFGC3fZhtsDB+5AMN&#10;ZbQihXAoUEEVY1dIGXRFDsPSd8SJu/jeYUywt9L0OKZw18p1luXSYc2pocKO3ivSTfnjFJxHy1dt&#10;9Be/jZ9n23w3gY8npeaPq+wVRKQp/ov/3B8mzc9fnu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6gP2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pStyle w:val="2"/>
        <w:rPr>
          <w:rFonts w:hint="default" w:ascii="Times New Roman" w:hAnsi="Times New Roman" w:cs="Times New Roman"/>
          <w:color w:val="000000" w:themeColor="text1"/>
          <w14:textFill>
            <w14:solidFill>
              <w14:schemeClr w14:val="tx1"/>
            </w14:solidFill>
          </w14:textFill>
        </w:rPr>
      </w:pPr>
    </w:p>
    <w:p>
      <w:pPr>
        <w:pStyle w:val="6"/>
        <w:wordWrap w:val="0"/>
        <w:rPr>
          <w:rFonts w:ascii="Times New Roman" w:hAnsi="Times New Roman" w:eastAsia="方正小标宋简体"/>
          <w:sz w:val="44"/>
          <w:szCs w:val="44"/>
        </w:rPr>
      </w:pPr>
    </w:p>
    <w:p>
      <w:pPr>
        <w:pStyle w:val="4"/>
        <w:rPr>
          <w:rFonts w:ascii="Times New Roman" w:hAnsi="Times New Roman" w:eastAsia="方正小标宋简体"/>
          <w:sz w:val="44"/>
          <w:szCs w:val="4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书宋简体">
    <w:altName w:val="宋体"/>
    <w:panose1 w:val="03000509000000000000"/>
    <w:charset w:val="86"/>
    <w:family w:val="auto"/>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327t87AgAAcw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3fbu3zsCAABzBAAADgAAAAAAAAABACAAAAAfAQAAZHJzL2Uyb0Rv&#10;Yy54bWxQSwUGAAAAAAYABgBZAQAAzA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29B8C2"/>
    <w:multiLevelType w:val="singleLevel"/>
    <w:tmpl w:val="B329B8C2"/>
    <w:lvl w:ilvl="0" w:tentative="0">
      <w:start w:val="2"/>
      <w:numFmt w:val="chineseCounting"/>
      <w:suff w:val="nothing"/>
      <w:lvlText w:val="%1、"/>
      <w:lvlJc w:val="left"/>
      <w:rPr>
        <w:rFonts w:hint="eastAsia"/>
      </w:rPr>
    </w:lvl>
  </w:abstractNum>
  <w:abstractNum w:abstractNumId="1">
    <w:nsid w:val="C44DEB6C"/>
    <w:multiLevelType w:val="singleLevel"/>
    <w:tmpl w:val="C44DEB6C"/>
    <w:lvl w:ilvl="0" w:tentative="0">
      <w:start w:val="2"/>
      <w:numFmt w:val="decimal"/>
      <w:suff w:val="space"/>
      <w:lvlText w:val="%1."/>
      <w:lvlJc w:val="left"/>
    </w:lvl>
  </w:abstractNum>
  <w:abstractNum w:abstractNumId="2">
    <w:nsid w:val="DF156F75"/>
    <w:multiLevelType w:val="singleLevel"/>
    <w:tmpl w:val="DF156F75"/>
    <w:lvl w:ilvl="0" w:tentative="0">
      <w:start w:val="5"/>
      <w:numFmt w:val="chineseCounting"/>
      <w:suff w:val="nothing"/>
      <w:lvlText w:val="（%1）"/>
      <w:lvlJc w:val="left"/>
      <w:rPr>
        <w:rFonts w:hint="eastAsia"/>
      </w:rPr>
    </w:lvl>
  </w:abstractNum>
  <w:abstractNum w:abstractNumId="3">
    <w:nsid w:val="F5C77177"/>
    <w:multiLevelType w:val="singleLevel"/>
    <w:tmpl w:val="F5C77177"/>
    <w:lvl w:ilvl="0" w:tentative="0">
      <w:start w:val="1"/>
      <w:numFmt w:val="chineseCounting"/>
      <w:suff w:val="nothing"/>
      <w:lvlText w:val="%1、"/>
      <w:lvlJc w:val="left"/>
      <w:rPr>
        <w:rFonts w:hint="eastAsia"/>
      </w:rPr>
    </w:lvl>
  </w:abstractNum>
  <w:abstractNum w:abstractNumId="4">
    <w:nsid w:val="FD1A586F"/>
    <w:multiLevelType w:val="singleLevel"/>
    <w:tmpl w:val="FD1A586F"/>
    <w:lvl w:ilvl="0" w:tentative="0">
      <w:start w:val="1"/>
      <w:numFmt w:val="chineseCounting"/>
      <w:suff w:val="nothing"/>
      <w:lvlText w:val="（%1）"/>
      <w:lvlJc w:val="left"/>
      <w:rPr>
        <w:rFonts w:hint="eastAsia" w:ascii="楷体_GB2312" w:hAnsi="楷体_GB2312" w:eastAsia="楷体_GB2312" w:cs="楷体_GB2312"/>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wNTEyODM1NDQxNjYzN2JhYjFlZjYyNTZjMzA2ZjkifQ=="/>
  </w:docVars>
  <w:rsids>
    <w:rsidRoot w:val="FFFF26E2"/>
    <w:rsid w:val="79E2757A"/>
    <w:rsid w:val="FFFF2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2"/>
    <w:basedOn w:val="1"/>
    <w:next w:val="1"/>
    <w:qFormat/>
    <w:uiPriority w:val="1"/>
    <w:pPr>
      <w:spacing w:before="11"/>
      <w:ind w:left="1331" w:right="1351"/>
      <w:jc w:val="center"/>
      <w:outlineLvl w:val="2"/>
    </w:pPr>
    <w:rPr>
      <w:rFonts w:ascii="黑体" w:hAnsi="黑体" w:eastAsia="黑体" w:cs="黑体"/>
      <w:sz w:val="44"/>
      <w:szCs w:val="44"/>
      <w:lang w:val="zh-CN" w:eastAsia="zh-CN" w:bidi="zh-CN"/>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Char"/>
    <w:basedOn w:val="1"/>
    <w:unhideWhenUsed/>
    <w:qFormat/>
    <w:uiPriority w:val="99"/>
    <w:pPr>
      <w:widowControl/>
      <w:spacing w:beforeLines="0" w:after="160" w:afterLines="0" w:line="240" w:lineRule="exact"/>
      <w:jc w:val="left"/>
    </w:pPr>
    <w:rPr>
      <w:rFonts w:hint="default"/>
      <w:sz w:val="21"/>
    </w:rPr>
  </w:style>
  <w:style w:type="paragraph" w:styleId="4">
    <w:name w:val="index 5"/>
    <w:basedOn w:val="1"/>
    <w:next w:val="1"/>
    <w:qFormat/>
    <w:uiPriority w:val="99"/>
    <w:pPr>
      <w:ind w:left="1680"/>
    </w:pPr>
    <w:rPr>
      <w:rFonts w:cs="宋体"/>
    </w:rPr>
  </w:style>
  <w:style w:type="paragraph" w:styleId="5">
    <w:name w:val="Body Text"/>
    <w:basedOn w:val="1"/>
    <w:qFormat/>
    <w:uiPriority w:val="1"/>
    <w:pPr>
      <w:autoSpaceDE w:val="0"/>
      <w:autoSpaceDN w:val="0"/>
      <w:jc w:val="left"/>
    </w:pPr>
    <w:rPr>
      <w:rFonts w:ascii="宋体" w:hAnsi="宋体" w:cs="宋体"/>
      <w:kern w:val="0"/>
      <w:sz w:val="28"/>
      <w:szCs w:val="28"/>
      <w:lang w:val="zh-CN" w:bidi="zh-CN"/>
    </w:r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sz w:val="24"/>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 w:type="paragraph" w:customStyle="1" w:styleId="15">
    <w:name w:val="Table Paragraph"/>
    <w:basedOn w:val="16"/>
    <w:qFormat/>
    <w:uiPriority w:val="1"/>
    <w:rPr>
      <w:rFonts w:ascii="宋体" w:hAnsi="宋体" w:eastAsia="宋体" w:cs="宋体"/>
      <w:lang w:val="zh-CN" w:eastAsia="zh-CN" w:bidi="zh-CN"/>
    </w:rPr>
  </w:style>
  <w:style w:type="paragraph" w:customStyle="1" w:styleId="16">
    <w:name w:val="正文1"/>
    <w:qFormat/>
    <w:uiPriority w:val="1"/>
    <w:pPr>
      <w:widowControl w:val="0"/>
      <w:suppressAutoHyphens w:val="0"/>
      <w:bidi w:val="0"/>
      <w:spacing w:beforeLines="0" w:beforeAutospacing="0" w:afterLines="0" w:afterAutospacing="0"/>
      <w:jc w:val="left"/>
    </w:pPr>
    <w:rPr>
      <w:rFonts w:ascii="仿宋_GB2312" w:hAnsi="仿宋_GB2312" w:eastAsia="仿宋_GB2312" w:cs="仿宋_GB2312"/>
      <w:color w:val="auto"/>
      <w:kern w:val="0"/>
      <w:sz w:val="22"/>
      <w:szCs w:val="22"/>
      <w:lang w:val="zh-CN" w:eastAsia="zh-CN" w:bidi="zh-CN"/>
    </w:rPr>
  </w:style>
  <w:style w:type="paragraph" w:customStyle="1" w:styleId="17">
    <w:name w:val="List Paragraph"/>
    <w:basedOn w:val="1"/>
    <w:qFormat/>
    <w:uiPriority w:val="1"/>
    <w:pPr>
      <w:spacing w:before="214"/>
      <w:ind w:left="1080" w:firstLine="640"/>
    </w:pPr>
    <w:rPr>
      <w:rFonts w:ascii="仿宋_GB2312" w:hAnsi="仿宋_GB2312" w:eastAsia="仿宋_GB2312" w:cs="仿宋_GB2312"/>
      <w:lang w:val="zh-CN" w:eastAsia="zh-CN" w:bidi="zh-CN"/>
    </w:rPr>
  </w:style>
  <w:style w:type="table" w:customStyle="1" w:styleId="18">
    <w:name w:val="Table Normal"/>
    <w:basedOn w:val="9"/>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19">
    <w:name w:val="正文文本1"/>
    <w:basedOn w:val="16"/>
    <w:qFormat/>
    <w:uiPriority w:val="1"/>
    <w:rPr>
      <w:sz w:val="32"/>
      <w:szCs w:val="32"/>
    </w:rPr>
  </w:style>
  <w:style w:type="character" w:customStyle="1" w:styleId="20">
    <w:name w:val="font21"/>
    <w:basedOn w:val="11"/>
    <w:unhideWhenUsed/>
    <w:qFormat/>
    <w:uiPriority w:val="0"/>
    <w:rPr>
      <w:rFonts w:hint="default" w:ascii="宋体" w:hAnsi="宋体"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119e1bf-86eb-4cd8-8bb5-f2bfe647d632}"/>
        <w:style w:val=""/>
        <w:category>
          <w:name w:val="常规"/>
          <w:gallery w:val="placeholder"/>
        </w:category>
        <w:types>
          <w:type w:val="bbPlcHdr"/>
        </w:types>
        <w:behaviors>
          <w:behavior w:val="content"/>
        </w:behaviors>
        <w:description w:val=""/>
        <w:guid w:val="{0119e1bf-86eb-4cd8-8bb5-f2bfe647d632}"/>
      </w:docPartPr>
      <w:docPartBody>
        <w:p>
          <w:r>
            <w:rPr>
              <w:color w:val="808080"/>
            </w:rPr>
            <w:t>单击此处输入文字。</w:t>
          </w:r>
        </w:p>
      </w:docPartBody>
    </w:docPart>
    <w:docPart>
      <w:docPartPr>
        <w:name w:val="{38a21a11-73bf-40f4-b3f1-7b2cce7a4904}"/>
        <w:style w:val=""/>
        <w:category>
          <w:name w:val="常规"/>
          <w:gallery w:val="placeholder"/>
        </w:category>
        <w:types>
          <w:type w:val="bbPlcHdr"/>
        </w:types>
        <w:behaviors>
          <w:behavior w:val="content"/>
        </w:behaviors>
        <w:description w:val=""/>
        <w:guid w:val="{38a21a11-73bf-40f4-b3f1-7b2cce7a4904}"/>
      </w:docPartPr>
      <w:docPartBody>
        <w:p>
          <w:r>
            <w:rPr>
              <w:color w:val="808080"/>
            </w:rPr>
            <w:t>单击此处输入文字。</w:t>
          </w:r>
        </w:p>
      </w:docPartBody>
    </w:docPart>
    <w:docPart>
      <w:docPartPr>
        <w:name w:val="{e68c00c8-5a0f-4c23-91a5-992bb05d2eda}"/>
        <w:style w:val=""/>
        <w:category>
          <w:name w:val="常规"/>
          <w:gallery w:val="placeholder"/>
        </w:category>
        <w:types>
          <w:type w:val="bbPlcHdr"/>
        </w:types>
        <w:behaviors>
          <w:behavior w:val="content"/>
        </w:behaviors>
        <w:description w:val=""/>
        <w:guid w:val="{e68c00c8-5a0f-4c23-91a5-992bb05d2eda}"/>
      </w:docPartPr>
      <w:docPartBody>
        <w:p>
          <w:r>
            <w:rPr>
              <w:color w:val="808080"/>
            </w:rPr>
            <w:t>单击此处输入文字。</w:t>
          </w:r>
        </w:p>
      </w:docPartBody>
    </w:docPart>
    <w:docPart>
      <w:docPartPr>
        <w:name w:val="{d8b657e8-3618-453a-9dbb-79046918bbdd}"/>
        <w:style w:val=""/>
        <w:category>
          <w:name w:val="常规"/>
          <w:gallery w:val="placeholder"/>
        </w:category>
        <w:types>
          <w:type w:val="bbPlcHdr"/>
        </w:types>
        <w:behaviors>
          <w:behavior w:val="content"/>
        </w:behaviors>
        <w:description w:val=""/>
        <w:guid w:val="{d8b657e8-3618-453a-9dbb-79046918bbdd}"/>
      </w:docPartPr>
      <w:docPartBody>
        <w:p>
          <w:r>
            <w:rPr>
              <w:color w:val="808080"/>
            </w:rPr>
            <w:t>单击此处输入文字。</w:t>
          </w:r>
        </w:p>
      </w:docPartBody>
    </w:docPart>
    <w:docPart>
      <w:docPartPr>
        <w:name w:val="{99fe7ab9-e368-4517-baa0-0156615a165e}"/>
        <w:style w:val=""/>
        <w:category>
          <w:name w:val="常规"/>
          <w:gallery w:val="placeholder"/>
        </w:category>
        <w:types>
          <w:type w:val="bbPlcHdr"/>
        </w:types>
        <w:behaviors>
          <w:behavior w:val="content"/>
        </w:behaviors>
        <w:description w:val=""/>
        <w:guid w:val="{99fe7ab9-e368-4517-baa0-0156615a165e}"/>
      </w:docPartPr>
      <w:docPartBody>
        <w:p>
          <w:r>
            <w:rPr>
              <w:color w:val="808080"/>
            </w:rPr>
            <w:t>单击此处输入文字。</w:t>
          </w:r>
        </w:p>
      </w:docPartBody>
    </w:docPart>
    <w:docPart>
      <w:docPartPr>
        <w:name w:val="{dd1d1080-07d4-4c92-a3b6-17b23ad62256}"/>
        <w:style w:val=""/>
        <w:category>
          <w:name w:val="常规"/>
          <w:gallery w:val="placeholder"/>
        </w:category>
        <w:types>
          <w:type w:val="bbPlcHdr"/>
        </w:types>
        <w:behaviors>
          <w:behavior w:val="content"/>
        </w:behaviors>
        <w:description w:val=""/>
        <w:guid w:val="{dd1d1080-07d4-4c92-a3b6-17b23ad62256}"/>
      </w:docPartPr>
      <w:docPartBody>
        <w:p>
          <w:r>
            <w:rPr>
              <w:color w:val="808080"/>
            </w:rPr>
            <w:t>单击此处输入文字。</w:t>
          </w:r>
        </w:p>
      </w:docPartBody>
    </w:docPart>
    <w:docPart>
      <w:docPartPr>
        <w:name w:val="{2f09c81c-875c-424f-ab55-352a66c8de97}"/>
        <w:style w:val=""/>
        <w:category>
          <w:name w:val="常规"/>
          <w:gallery w:val="placeholder"/>
        </w:category>
        <w:types>
          <w:type w:val="bbPlcHdr"/>
        </w:types>
        <w:behaviors>
          <w:behavior w:val="content"/>
        </w:behaviors>
        <w:description w:val=""/>
        <w:guid w:val="{2f09c81c-875c-424f-ab55-352a66c8de97}"/>
      </w:docPartPr>
      <w:docPartBody>
        <w:p>
          <w:r>
            <w:rPr>
              <w:color w:val="808080"/>
            </w:rPr>
            <w:t>单击此处输入文字。</w:t>
          </w:r>
        </w:p>
      </w:docPartBody>
    </w:docPart>
    <w:docPart>
      <w:docPartPr>
        <w:name w:val="{8f61cfa3-bb32-4adc-878c-65b01445dc5f}"/>
        <w:style w:val=""/>
        <w:category>
          <w:name w:val="常规"/>
          <w:gallery w:val="placeholder"/>
        </w:category>
        <w:types>
          <w:type w:val="bbPlcHdr"/>
        </w:types>
        <w:behaviors>
          <w:behavior w:val="content"/>
        </w:behaviors>
        <w:description w:val=""/>
        <w:guid w:val="{8f61cfa3-bb32-4adc-878c-65b01445dc5f}"/>
      </w:docPartPr>
      <w:docPartBody>
        <w:p>
          <w:r>
            <w:rPr>
              <w:color w:val="808080"/>
            </w:rPr>
            <w:t>单击此处输入文字。</w:t>
          </w:r>
        </w:p>
      </w:docPartBody>
    </w:docPart>
    <w:docPart>
      <w:docPartPr>
        <w:name w:val="{b1172674-6e97-46e0-8367-94b2489af805}"/>
        <w:style w:val=""/>
        <w:category>
          <w:name w:val="常规"/>
          <w:gallery w:val="placeholder"/>
        </w:category>
        <w:types>
          <w:type w:val="bbPlcHdr"/>
        </w:types>
        <w:behaviors>
          <w:behavior w:val="content"/>
        </w:behaviors>
        <w:description w:val=""/>
        <w:guid w:val="{b1172674-6e97-46e0-8367-94b2489af805}"/>
      </w:docPartPr>
      <w:docPartBody>
        <w:p>
          <w:r>
            <w:rPr>
              <w:color w:val="808080"/>
            </w:rPr>
            <w:t>单击此处输入文字。</w:t>
          </w:r>
        </w:p>
      </w:docPartBody>
    </w:docPart>
    <w:docPart>
      <w:docPartPr>
        <w:name w:val="{2887fb5d-afba-46ac-b7f7-66214e6fa272}"/>
        <w:style w:val=""/>
        <w:category>
          <w:name w:val="常规"/>
          <w:gallery w:val="placeholder"/>
        </w:category>
        <w:types>
          <w:type w:val="bbPlcHdr"/>
        </w:types>
        <w:behaviors>
          <w:behavior w:val="content"/>
        </w:behaviors>
        <w:description w:val=""/>
        <w:guid w:val="{2887fb5d-afba-46ac-b7f7-66214e6fa272}"/>
      </w:docPartPr>
      <w:docPartBody>
        <w:p>
          <w:r>
            <w:rPr>
              <w:color w:val="808080"/>
            </w:rPr>
            <w:t>单击此处输入文字。</w:t>
          </w:r>
        </w:p>
      </w:docPartBody>
    </w:docPart>
    <w:docPart>
      <w:docPartPr>
        <w:name w:val="{b9d4a089-f759-4536-a057-4b0b83d27a89}"/>
        <w:style w:val=""/>
        <w:category>
          <w:name w:val="常规"/>
          <w:gallery w:val="placeholder"/>
        </w:category>
        <w:types>
          <w:type w:val="bbPlcHdr"/>
        </w:types>
        <w:behaviors>
          <w:behavior w:val="content"/>
        </w:behaviors>
        <w:description w:val=""/>
        <w:guid w:val="{b9d4a089-f759-4536-a057-4b0b83d27a89}"/>
      </w:docPartPr>
      <w:docPartBody>
        <w:p>
          <w:r>
            <w:rPr>
              <w:color w:val="808080"/>
            </w:rPr>
            <w:t>单击此处输入文字。</w:t>
          </w:r>
        </w:p>
      </w:docPartBody>
    </w:docPart>
    <w:docPart>
      <w:docPartPr>
        <w:name w:val="{d194044e-5d10-4009-bd1c-6277767e92c9}"/>
        <w:style w:val=""/>
        <w:category>
          <w:name w:val="常规"/>
          <w:gallery w:val="placeholder"/>
        </w:category>
        <w:types>
          <w:type w:val="bbPlcHdr"/>
        </w:types>
        <w:behaviors>
          <w:behavior w:val="content"/>
        </w:behaviors>
        <w:description w:val=""/>
        <w:guid w:val="{d194044e-5d10-4009-bd1c-6277767e92c9}"/>
      </w:docPartPr>
      <w:docPartBody>
        <w:p>
          <w:r>
            <w:rPr>
              <w:color w:val="808080"/>
            </w:rPr>
            <w:t>单击此处输入文字。</w:t>
          </w:r>
        </w:p>
      </w:docPartBody>
    </w:docPart>
    <w:docPart>
      <w:docPartPr>
        <w:name w:val="{95afed15-7d06-4322-8bf4-fe4fea4fca8f}"/>
        <w:style w:val=""/>
        <w:category>
          <w:name w:val="常规"/>
          <w:gallery w:val="placeholder"/>
        </w:category>
        <w:types>
          <w:type w:val="bbPlcHdr"/>
        </w:types>
        <w:behaviors>
          <w:behavior w:val="content"/>
        </w:behaviors>
        <w:description w:val=""/>
        <w:guid w:val="{95afed15-7d06-4322-8bf4-fe4fea4fca8f}"/>
      </w:docPartPr>
      <w:docPartBody>
        <w:p>
          <w:r>
            <w:rPr>
              <w:color w:val="808080"/>
            </w:rPr>
            <w:t>单击此处输入文字。</w:t>
          </w:r>
        </w:p>
      </w:docPartBody>
    </w:docPart>
    <w:docPart>
      <w:docPartPr>
        <w:name w:val="{6eb5c96c-103e-4a8c-9d14-b25a584c6ba3}"/>
        <w:style w:val=""/>
        <w:category>
          <w:name w:val="常规"/>
          <w:gallery w:val="placeholder"/>
        </w:category>
        <w:types>
          <w:type w:val="bbPlcHdr"/>
        </w:types>
        <w:behaviors>
          <w:behavior w:val="content"/>
        </w:behaviors>
        <w:description w:val=""/>
        <w:guid w:val="{6eb5c96c-103e-4a8c-9d14-b25a584c6ba3}"/>
      </w:docPartPr>
      <w:docPartBody>
        <w:p>
          <w:r>
            <w:rPr>
              <w:color w:val="808080"/>
            </w:rPr>
            <w:t>单击此处输入文字。</w:t>
          </w:r>
        </w:p>
      </w:docPartBody>
    </w:docPart>
    <w:docPart>
      <w:docPartPr>
        <w:name w:val="{c169f56b-2472-4859-9945-67e73091c145}"/>
        <w:style w:val=""/>
        <w:category>
          <w:name w:val="常规"/>
          <w:gallery w:val="placeholder"/>
        </w:category>
        <w:types>
          <w:type w:val="bbPlcHdr"/>
        </w:types>
        <w:behaviors>
          <w:behavior w:val="content"/>
        </w:behaviors>
        <w:description w:val=""/>
        <w:guid w:val="{c169f56b-2472-4859-9945-67e73091c145}"/>
      </w:docPartPr>
      <w:docPartBody>
        <w:p>
          <w:r>
            <w:rPr>
              <w:color w:val="808080"/>
            </w:rPr>
            <w:t>单击此处输入文字。</w:t>
          </w:r>
        </w:p>
      </w:docPartBody>
    </w:docPart>
    <w:docPart>
      <w:docPartPr>
        <w:name w:val="{34cbef15-5f86-45b6-a3c3-5ec3c20a7d37}"/>
        <w:style w:val=""/>
        <w:category>
          <w:name w:val="常规"/>
          <w:gallery w:val="placeholder"/>
        </w:category>
        <w:types>
          <w:type w:val="bbPlcHdr"/>
        </w:types>
        <w:behaviors>
          <w:behavior w:val="content"/>
        </w:behaviors>
        <w:description w:val=""/>
        <w:guid w:val="{34cbef15-5f86-45b6-a3c3-5ec3c20a7d37}"/>
      </w:docPartPr>
      <w:docPartBody>
        <w:p>
          <w:r>
            <w:rPr>
              <w:color w:val="808080"/>
            </w:rPr>
            <w:t>单击此处输入文字。</w:t>
          </w:r>
        </w:p>
      </w:docPartBody>
    </w:docPart>
    <w:docPart>
      <w:docPartPr>
        <w:name w:val="{a6459050-5966-4dd9-ac98-4e7fa09c0edf}"/>
        <w:style w:val=""/>
        <w:category>
          <w:name w:val="常规"/>
          <w:gallery w:val="placeholder"/>
        </w:category>
        <w:types>
          <w:type w:val="bbPlcHdr"/>
        </w:types>
        <w:behaviors>
          <w:behavior w:val="content"/>
        </w:behaviors>
        <w:description w:val=""/>
        <w:guid w:val="{a6459050-5966-4dd9-ac98-4e7fa09c0edf}"/>
      </w:docPartPr>
      <w:docPartBody>
        <w:p>
          <w:r>
            <w:rPr>
              <w:color w:val="808080"/>
            </w:rPr>
            <w:t>单击此处输入文字。</w:t>
          </w:r>
        </w:p>
      </w:docPartBody>
    </w:docPart>
    <w:docPart>
      <w:docPartPr>
        <w:name w:val="{d4182aa5-3b3a-4ce7-9c95-40f0f8e57833}"/>
        <w:style w:val=""/>
        <w:category>
          <w:name w:val="常规"/>
          <w:gallery w:val="placeholder"/>
        </w:category>
        <w:types>
          <w:type w:val="bbPlcHdr"/>
        </w:types>
        <w:behaviors>
          <w:behavior w:val="content"/>
        </w:behaviors>
        <w:description w:val=""/>
        <w:guid w:val="{d4182aa5-3b3a-4ce7-9c95-40f0f8e57833}"/>
      </w:docPartPr>
      <w:docPartBody>
        <w:p>
          <w:r>
            <w:rPr>
              <w:color w:val="808080"/>
            </w:rPr>
            <w:t>单击此处输入文字。</w:t>
          </w:r>
        </w:p>
      </w:docPartBody>
    </w:docPart>
    <w:docPart>
      <w:docPartPr>
        <w:name w:val="{bb1631fc-8dd6-484e-9893-d76d13e241a7}"/>
        <w:style w:val=""/>
        <w:category>
          <w:name w:val="常规"/>
          <w:gallery w:val="placeholder"/>
        </w:category>
        <w:types>
          <w:type w:val="bbPlcHdr"/>
        </w:types>
        <w:behaviors>
          <w:behavior w:val="content"/>
        </w:behaviors>
        <w:description w:val=""/>
        <w:guid w:val="{bb1631fc-8dd6-484e-9893-d76d13e241a7}"/>
      </w:docPartPr>
      <w:docPartBody>
        <w:p>
          <w:r>
            <w:rPr>
              <w:color w:val="808080"/>
            </w:rPr>
            <w:t>单击此处输入文字。</w:t>
          </w:r>
        </w:p>
      </w:docPartBody>
    </w:docPart>
    <w:docPart>
      <w:docPartPr>
        <w:name w:val="{4ace0206-dc8f-497e-b277-4828b3e77df5}"/>
        <w:style w:val=""/>
        <w:category>
          <w:name w:val="常规"/>
          <w:gallery w:val="placeholder"/>
        </w:category>
        <w:types>
          <w:type w:val="bbPlcHdr"/>
        </w:types>
        <w:behaviors>
          <w:behavior w:val="content"/>
        </w:behaviors>
        <w:description w:val=""/>
        <w:guid w:val="{4ace0206-dc8f-497e-b277-4828b3e77df5}"/>
      </w:docPartPr>
      <w:docPartBody>
        <w:p>
          <w:r>
            <w:rPr>
              <w:color w:val="808080"/>
            </w:rPr>
            <w:t>单击此处输入文字。</w:t>
          </w:r>
        </w:p>
      </w:docPartBody>
    </w:docPart>
    <w:docPart>
      <w:docPartPr>
        <w:name w:val="{b8657637-2e53-4841-8f63-c90e09fabd7b}"/>
        <w:style w:val=""/>
        <w:category>
          <w:name w:val="常规"/>
          <w:gallery w:val="placeholder"/>
        </w:category>
        <w:types>
          <w:type w:val="bbPlcHdr"/>
        </w:types>
        <w:behaviors>
          <w:behavior w:val="content"/>
        </w:behaviors>
        <w:description w:val=""/>
        <w:guid w:val="{b8657637-2e53-4841-8f63-c90e09fabd7b}"/>
      </w:docPartPr>
      <w:docPartBody>
        <w:p>
          <w:r>
            <w:rPr>
              <w:color w:val="808080"/>
            </w:rPr>
            <w:t>单击此处输入文字。</w:t>
          </w:r>
        </w:p>
      </w:docPartBody>
    </w:docPart>
    <w:docPart>
      <w:docPartPr>
        <w:name w:val="{bedde9c4-9757-42ba-beb7-8efe715643dc}"/>
        <w:style w:val=""/>
        <w:category>
          <w:name w:val="常规"/>
          <w:gallery w:val="placeholder"/>
        </w:category>
        <w:types>
          <w:type w:val="bbPlcHdr"/>
        </w:types>
        <w:behaviors>
          <w:behavior w:val="content"/>
        </w:behaviors>
        <w:description w:val=""/>
        <w:guid w:val="{bedde9c4-9757-42ba-beb7-8efe715643dc}"/>
      </w:docPartPr>
      <w:docPartBody>
        <w:p>
          <w:r>
            <w:rPr>
              <w:color w:val="808080"/>
            </w:rPr>
            <w:t>单击此处输入文字。</w:t>
          </w:r>
        </w:p>
      </w:docPartBody>
    </w:docPart>
    <w:docPart>
      <w:docPartPr>
        <w:name w:val="{0eb0d672-6e1e-43a8-b2af-6eb27834b8f7}"/>
        <w:style w:val=""/>
        <w:category>
          <w:name w:val="常规"/>
          <w:gallery w:val="placeholder"/>
        </w:category>
        <w:types>
          <w:type w:val="bbPlcHdr"/>
        </w:types>
        <w:behaviors>
          <w:behavior w:val="content"/>
        </w:behaviors>
        <w:description w:val=""/>
        <w:guid w:val="{0eb0d672-6e1e-43a8-b2af-6eb27834b8f7}"/>
      </w:docPartPr>
      <w:docPartBody>
        <w:p>
          <w:r>
            <w:rPr>
              <w:color w:val="808080"/>
            </w:rPr>
            <w:t>单击此处输入文字。</w:t>
          </w:r>
        </w:p>
      </w:docPartBody>
    </w:docPart>
    <w:docPart>
      <w:docPartPr>
        <w:name w:val="{b944bf10-c63b-469e-bd5f-f3d13bcddea8}"/>
        <w:style w:val=""/>
        <w:category>
          <w:name w:val="常规"/>
          <w:gallery w:val="placeholder"/>
        </w:category>
        <w:types>
          <w:type w:val="bbPlcHdr"/>
        </w:types>
        <w:behaviors>
          <w:behavior w:val="content"/>
        </w:behaviors>
        <w:description w:val=""/>
        <w:guid w:val="{b944bf10-c63b-469e-bd5f-f3d13bcddea8}"/>
      </w:docPartPr>
      <w:docPartBody>
        <w:p>
          <w:r>
            <w:rPr>
              <w:color w:val="808080"/>
            </w:rPr>
            <w:t>单击此处输入文字。</w:t>
          </w:r>
        </w:p>
      </w:docPartBody>
    </w:docPart>
    <w:docPart>
      <w:docPartPr>
        <w:name w:val="{523cf6ab-fd23-4ae5-831f-5ac36ea8ad77}"/>
        <w:style w:val=""/>
        <w:category>
          <w:name w:val="常规"/>
          <w:gallery w:val="placeholder"/>
        </w:category>
        <w:types>
          <w:type w:val="bbPlcHdr"/>
        </w:types>
        <w:behaviors>
          <w:behavior w:val="content"/>
        </w:behaviors>
        <w:description w:val=""/>
        <w:guid w:val="{523cf6ab-fd23-4ae5-831f-5ac36ea8ad77}"/>
      </w:docPartPr>
      <w:docPartBody>
        <w:p>
          <w:r>
            <w:rPr>
              <w:color w:val="808080"/>
            </w:rPr>
            <w:t>单击此处输入文字。</w:t>
          </w:r>
        </w:p>
      </w:docPartBody>
    </w:docPart>
    <w:docPart>
      <w:docPartPr>
        <w:name w:val="{a96cc942-2e4e-42bf-8abc-e6a40e8ff8ff}"/>
        <w:style w:val=""/>
        <w:category>
          <w:name w:val="常规"/>
          <w:gallery w:val="placeholder"/>
        </w:category>
        <w:types>
          <w:type w:val="bbPlcHdr"/>
        </w:types>
        <w:behaviors>
          <w:behavior w:val="content"/>
        </w:behaviors>
        <w:description w:val=""/>
        <w:guid w:val="{a96cc942-2e4e-42bf-8abc-e6a40e8ff8ff}"/>
      </w:docPartPr>
      <w:docPartBody>
        <w:p>
          <w:r>
            <w:rPr>
              <w:color w:val="808080"/>
            </w:rPr>
            <w:t>单击此处输入文字。</w:t>
          </w:r>
        </w:p>
      </w:docPartBody>
    </w:docPart>
    <w:docPart>
      <w:docPartPr>
        <w:name w:val="{2ac18020-5d1f-44c3-a021-28f04e168da8}"/>
        <w:style w:val=""/>
        <w:category>
          <w:name w:val="常规"/>
          <w:gallery w:val="placeholder"/>
        </w:category>
        <w:types>
          <w:type w:val="bbPlcHdr"/>
        </w:types>
        <w:behaviors>
          <w:behavior w:val="content"/>
        </w:behaviors>
        <w:description w:val=""/>
        <w:guid w:val="{2ac18020-5d1f-44c3-a021-28f04e168da8}"/>
      </w:docPartPr>
      <w:docPartBody>
        <w:p>
          <w:r>
            <w:rPr>
              <w:color w:val="808080"/>
            </w:rPr>
            <w:t>单击此处输入文字。</w:t>
          </w:r>
        </w:p>
      </w:docPartBody>
    </w:docPart>
    <w:docPart>
      <w:docPartPr>
        <w:name w:val="{0c14b3ca-6f51-4777-a8dc-f8bd6922e90a}"/>
        <w:style w:val=""/>
        <w:category>
          <w:name w:val="常规"/>
          <w:gallery w:val="placeholder"/>
        </w:category>
        <w:types>
          <w:type w:val="bbPlcHdr"/>
        </w:types>
        <w:behaviors>
          <w:behavior w:val="content"/>
        </w:behaviors>
        <w:description w:val=""/>
        <w:guid w:val="{0c14b3ca-6f51-4777-a8dc-f8bd6922e90a}"/>
      </w:docPartPr>
      <w:docPartBody>
        <w:p>
          <w:r>
            <w:rPr>
              <w:color w:val="808080"/>
            </w:rPr>
            <w:t>单击此处输入文字。</w:t>
          </w:r>
        </w:p>
      </w:docPartBody>
    </w:docPart>
    <w:docPart>
      <w:docPartPr>
        <w:name w:val="{1f362e4b-edcc-45e3-a0bb-9d4171536e90}"/>
        <w:style w:val=""/>
        <w:category>
          <w:name w:val="常规"/>
          <w:gallery w:val="placeholder"/>
        </w:category>
        <w:types>
          <w:type w:val="bbPlcHdr"/>
        </w:types>
        <w:behaviors>
          <w:behavior w:val="content"/>
        </w:behaviors>
        <w:description w:val=""/>
        <w:guid w:val="{1f362e4b-edcc-45e3-a0bb-9d4171536e90}"/>
      </w:docPartPr>
      <w:docPartBody>
        <w:p>
          <w:r>
            <w:rPr>
              <w:color w:val="808080"/>
            </w:rPr>
            <w:t>单击此处输入文字。</w:t>
          </w:r>
        </w:p>
      </w:docPartBody>
    </w:docPart>
    <w:docPart>
      <w:docPartPr>
        <w:name w:val="{f6e24134-be05-4991-9cd2-e9adae7192e6}"/>
        <w:style w:val=""/>
        <w:category>
          <w:name w:val="常规"/>
          <w:gallery w:val="placeholder"/>
        </w:category>
        <w:types>
          <w:type w:val="bbPlcHdr"/>
        </w:types>
        <w:behaviors>
          <w:behavior w:val="content"/>
        </w:behaviors>
        <w:description w:val=""/>
        <w:guid w:val="{f6e24134-be05-4991-9cd2-e9adae7192e6}"/>
      </w:docPartPr>
      <w:docPartBody>
        <w:p>
          <w:r>
            <w:rPr>
              <w:color w:val="808080"/>
            </w:rPr>
            <w:t>单击此处输入文字。</w:t>
          </w:r>
        </w:p>
      </w:docPartBody>
    </w:docPart>
    <w:docPart>
      <w:docPartPr>
        <w:name w:val="{d25f3aa9-94dc-4935-babd-c19d8e79b4c8}"/>
        <w:style w:val=""/>
        <w:category>
          <w:name w:val="常规"/>
          <w:gallery w:val="placeholder"/>
        </w:category>
        <w:types>
          <w:type w:val="bbPlcHdr"/>
        </w:types>
        <w:behaviors>
          <w:behavior w:val="content"/>
        </w:behaviors>
        <w:description w:val=""/>
        <w:guid w:val="{d25f3aa9-94dc-4935-babd-c19d8e79b4c8}"/>
      </w:docPartPr>
      <w:docPartBody>
        <w:p>
          <w:r>
            <w:rPr>
              <w:color w:val="808080"/>
            </w:rPr>
            <w:t>单击此处输入文字。</w:t>
          </w:r>
        </w:p>
      </w:docPartBody>
    </w:docPart>
    <w:docPart>
      <w:docPartPr>
        <w:name w:val="{67575dca-90a4-4809-8aa8-1f8da8aabd16}"/>
        <w:style w:val=""/>
        <w:category>
          <w:name w:val="常规"/>
          <w:gallery w:val="placeholder"/>
        </w:category>
        <w:types>
          <w:type w:val="bbPlcHdr"/>
        </w:types>
        <w:behaviors>
          <w:behavior w:val="content"/>
        </w:behaviors>
        <w:description w:val=""/>
        <w:guid w:val="{67575dca-90a4-4809-8aa8-1f8da8aabd16}"/>
      </w:docPartPr>
      <w:docPartBody>
        <w:p>
          <w:r>
            <w:rPr>
              <w:color w:val="808080"/>
            </w:rPr>
            <w:t>单击此处输入文字。</w:t>
          </w:r>
        </w:p>
      </w:docPartBody>
    </w:docPart>
    <w:docPart>
      <w:docPartPr>
        <w:name w:val="{dc3c04da-0f72-4477-9d87-3ca6439adc4a}"/>
        <w:style w:val=""/>
        <w:category>
          <w:name w:val="常规"/>
          <w:gallery w:val="placeholder"/>
        </w:category>
        <w:types>
          <w:type w:val="bbPlcHdr"/>
        </w:types>
        <w:behaviors>
          <w:behavior w:val="content"/>
        </w:behaviors>
        <w:description w:val=""/>
        <w:guid w:val="{dc3c04da-0f72-4477-9d87-3ca6439adc4a}"/>
      </w:docPartPr>
      <w:docPartBody>
        <w:p>
          <w:r>
            <w:rPr>
              <w:color w:val="808080"/>
            </w:rPr>
            <w:t>单击此处输入文字。</w:t>
          </w:r>
        </w:p>
      </w:docPartBody>
    </w:docPart>
    <w:docPart>
      <w:docPartPr>
        <w:name w:val="{1562fb0f-0c8e-439e-937d-a34fd365116b}"/>
        <w:style w:val=""/>
        <w:category>
          <w:name w:val="常规"/>
          <w:gallery w:val="placeholder"/>
        </w:category>
        <w:types>
          <w:type w:val="bbPlcHdr"/>
        </w:types>
        <w:behaviors>
          <w:behavior w:val="content"/>
        </w:behaviors>
        <w:description w:val=""/>
        <w:guid w:val="{1562fb0f-0c8e-439e-937d-a34fd365116b}"/>
      </w:docPartPr>
      <w:docPartBody>
        <w:p>
          <w:r>
            <w:rPr>
              <w:color w:val="808080"/>
            </w:rPr>
            <w:t>单击此处输入文字。</w:t>
          </w:r>
        </w:p>
      </w:docPartBody>
    </w:docPart>
    <w:docPart>
      <w:docPartPr>
        <w:name w:val="{d3840d40-88c6-471a-b03e-bbb00bf50459}"/>
        <w:style w:val=""/>
        <w:category>
          <w:name w:val="常规"/>
          <w:gallery w:val="placeholder"/>
        </w:category>
        <w:types>
          <w:type w:val="bbPlcHdr"/>
        </w:types>
        <w:behaviors>
          <w:behavior w:val="content"/>
        </w:behaviors>
        <w:description w:val=""/>
        <w:guid w:val="{d3840d40-88c6-471a-b03e-bbb00bf50459}"/>
      </w:docPartPr>
      <w:docPartBody>
        <w:p>
          <w:r>
            <w:rPr>
              <w:color w:val="808080"/>
            </w:rPr>
            <w:t>单击此处输入文字。</w:t>
          </w:r>
        </w:p>
      </w:docPartBody>
    </w:docPart>
    <w:docPart>
      <w:docPartPr>
        <w:name w:val="{21fe2afe-c18a-4938-93d9-1ec03cd02949}"/>
        <w:style w:val=""/>
        <w:category>
          <w:name w:val="常规"/>
          <w:gallery w:val="placeholder"/>
        </w:category>
        <w:types>
          <w:type w:val="bbPlcHdr"/>
        </w:types>
        <w:behaviors>
          <w:behavior w:val="content"/>
        </w:behaviors>
        <w:description w:val=""/>
        <w:guid w:val="{21fe2afe-c18a-4938-93d9-1ec03cd02949}"/>
      </w:docPartPr>
      <w:docPartBody>
        <w:p>
          <w:r>
            <w:rPr>
              <w:color w:val="808080"/>
            </w:rPr>
            <w:t>单击此处输入文字。</w:t>
          </w:r>
        </w:p>
      </w:docPartBody>
    </w:docPart>
    <w:docPart>
      <w:docPartPr>
        <w:name w:val="{91e62044-06ca-4e10-9e40-33d06a223d7c}"/>
        <w:style w:val=""/>
        <w:category>
          <w:name w:val="常规"/>
          <w:gallery w:val="placeholder"/>
        </w:category>
        <w:types>
          <w:type w:val="bbPlcHdr"/>
        </w:types>
        <w:behaviors>
          <w:behavior w:val="content"/>
        </w:behaviors>
        <w:description w:val=""/>
        <w:guid w:val="{91e62044-06ca-4e10-9e40-33d06a223d7c}"/>
      </w:docPartPr>
      <w:docPartBody>
        <w:p>
          <w:r>
            <w:rPr>
              <w:color w:val="808080"/>
            </w:rPr>
            <w:t>单击此处输入文字。</w:t>
          </w:r>
        </w:p>
      </w:docPartBody>
    </w:docPart>
    <w:docPart>
      <w:docPartPr>
        <w:name w:val="{06b1cf13-fe68-45e8-976b-c3634734c60e}"/>
        <w:style w:val=""/>
        <w:category>
          <w:name w:val="常规"/>
          <w:gallery w:val="placeholder"/>
        </w:category>
        <w:types>
          <w:type w:val="bbPlcHdr"/>
        </w:types>
        <w:behaviors>
          <w:behavior w:val="content"/>
        </w:behaviors>
        <w:description w:val=""/>
        <w:guid w:val="{06b1cf13-fe68-45e8-976b-c3634734c60e}"/>
      </w:docPartPr>
      <w:docPartBody>
        <w:p>
          <w:r>
            <w:rPr>
              <w:color w:val="808080"/>
            </w:rPr>
            <w:t>单击此处输入文字。</w:t>
          </w:r>
        </w:p>
      </w:docPartBody>
    </w:docPart>
    <w:docPart>
      <w:docPartPr>
        <w:name w:val="{f9dff9a4-e727-41e9-829c-bf2178d55a89}"/>
        <w:style w:val=""/>
        <w:category>
          <w:name w:val="常规"/>
          <w:gallery w:val="placeholder"/>
        </w:category>
        <w:types>
          <w:type w:val="bbPlcHdr"/>
        </w:types>
        <w:behaviors>
          <w:behavior w:val="content"/>
        </w:behaviors>
        <w:description w:val=""/>
        <w:guid w:val="{f9dff9a4-e727-41e9-829c-bf2178d55a89}"/>
      </w:docPartPr>
      <w:docPartBody>
        <w:p>
          <w:r>
            <w:rPr>
              <w:color w:val="808080"/>
            </w:rPr>
            <w:t>单击此处输入文字。</w:t>
          </w:r>
        </w:p>
      </w:docPartBody>
    </w:docPart>
    <w:docPart>
      <w:docPartPr>
        <w:name w:val="{a957e7bd-9d75-40ce-8acc-a3478d51a59b}"/>
        <w:style w:val=""/>
        <w:category>
          <w:name w:val="常规"/>
          <w:gallery w:val="placeholder"/>
        </w:category>
        <w:types>
          <w:type w:val="bbPlcHdr"/>
        </w:types>
        <w:behaviors>
          <w:behavior w:val="content"/>
        </w:behaviors>
        <w:description w:val=""/>
        <w:guid w:val="{a957e7bd-9d75-40ce-8acc-a3478d51a59b}"/>
      </w:docPartPr>
      <w:docPartBody>
        <w:p>
          <w:r>
            <w:rPr>
              <w:color w:val="808080"/>
            </w:rPr>
            <w:t>单击此处输入文字。</w:t>
          </w:r>
        </w:p>
      </w:docPartBody>
    </w:docPart>
    <w:docPart>
      <w:docPartPr>
        <w:name w:val="{4b19a353-fa72-4773-8703-96410fd16423}"/>
        <w:style w:val=""/>
        <w:category>
          <w:name w:val="常规"/>
          <w:gallery w:val="placeholder"/>
        </w:category>
        <w:types>
          <w:type w:val="bbPlcHdr"/>
        </w:types>
        <w:behaviors>
          <w:behavior w:val="content"/>
        </w:behaviors>
        <w:description w:val=""/>
        <w:guid w:val="{4b19a353-fa72-4773-8703-96410fd16423}"/>
      </w:docPartPr>
      <w:docPartBody>
        <w:p>
          <w:r>
            <w:rPr>
              <w:color w:val="808080"/>
            </w:rPr>
            <w:t>单击此处输入文字。</w:t>
          </w:r>
        </w:p>
      </w:docPartBody>
    </w:docPart>
    <w:docPart>
      <w:docPartPr>
        <w:name w:val="{65c01c98-7fa7-4cfa-abac-d0b5ba58e04c}"/>
        <w:style w:val=""/>
        <w:category>
          <w:name w:val="常规"/>
          <w:gallery w:val="placeholder"/>
        </w:category>
        <w:types>
          <w:type w:val="bbPlcHdr"/>
        </w:types>
        <w:behaviors>
          <w:behavior w:val="content"/>
        </w:behaviors>
        <w:description w:val=""/>
        <w:guid w:val="{65c01c98-7fa7-4cfa-abac-d0b5ba58e04c}"/>
      </w:docPartPr>
      <w:docPartBody>
        <w:p>
          <w:r>
            <w:rPr>
              <w:color w:val="808080"/>
            </w:rPr>
            <w:t>单击此处输入文字。</w:t>
          </w:r>
        </w:p>
      </w:docPartBody>
    </w:docPart>
    <w:docPart>
      <w:docPartPr>
        <w:name w:val="{79a01ba6-a514-4e1d-8953-73f45c09b7dc}"/>
        <w:style w:val=""/>
        <w:category>
          <w:name w:val="常规"/>
          <w:gallery w:val="placeholder"/>
        </w:category>
        <w:types>
          <w:type w:val="bbPlcHdr"/>
        </w:types>
        <w:behaviors>
          <w:behavior w:val="content"/>
        </w:behaviors>
        <w:description w:val=""/>
        <w:guid w:val="{79a01ba6-a514-4e1d-8953-73f45c09b7dc}"/>
      </w:docPartPr>
      <w:docPartBody>
        <w:p>
          <w:r>
            <w:rPr>
              <w:color w:val="808080"/>
            </w:rPr>
            <w:t>单击此处输入文字。</w:t>
          </w:r>
        </w:p>
      </w:docPartBody>
    </w:docPart>
    <w:docPart>
      <w:docPartPr>
        <w:name w:val="{6c625572-791d-46aa-8a3e-b22158371a3c}"/>
        <w:style w:val=""/>
        <w:category>
          <w:name w:val="常规"/>
          <w:gallery w:val="placeholder"/>
        </w:category>
        <w:types>
          <w:type w:val="bbPlcHdr"/>
        </w:types>
        <w:behaviors>
          <w:behavior w:val="content"/>
        </w:behaviors>
        <w:description w:val=""/>
        <w:guid w:val="{6c625572-791d-46aa-8a3e-b22158371a3c}"/>
      </w:docPartPr>
      <w:docPartBody>
        <w:p>
          <w:r>
            <w:rPr>
              <w:color w:val="808080"/>
            </w:rPr>
            <w:t>单击此处输入文字。</w:t>
          </w:r>
        </w:p>
      </w:docPartBody>
    </w:docPart>
    <w:docPart>
      <w:docPartPr>
        <w:name w:val="{d16cc557-43d2-412f-a737-e03d4d6e726c}"/>
        <w:style w:val=""/>
        <w:category>
          <w:name w:val="常规"/>
          <w:gallery w:val="placeholder"/>
        </w:category>
        <w:types>
          <w:type w:val="bbPlcHdr"/>
        </w:types>
        <w:behaviors>
          <w:behavior w:val="content"/>
        </w:behaviors>
        <w:description w:val=""/>
        <w:guid w:val="{d16cc557-43d2-412f-a737-e03d4d6e726c}"/>
      </w:docPartPr>
      <w:docPartBody>
        <w:p>
          <w:r>
            <w:rPr>
              <w:color w:val="808080"/>
            </w:rPr>
            <w:t>单击此处输入文字。</w:t>
          </w:r>
        </w:p>
      </w:docPartBody>
    </w:docPart>
    <w:docPart>
      <w:docPartPr>
        <w:name w:val="{4e91a3b1-592f-48ce-b269-6ddc0f15161f}"/>
        <w:style w:val=""/>
        <w:category>
          <w:name w:val="常规"/>
          <w:gallery w:val="placeholder"/>
        </w:category>
        <w:types>
          <w:type w:val="bbPlcHdr"/>
        </w:types>
        <w:behaviors>
          <w:behavior w:val="content"/>
        </w:behaviors>
        <w:description w:val=""/>
        <w:guid w:val="{4e91a3b1-592f-48ce-b269-6ddc0f15161f}"/>
      </w:docPartPr>
      <w:docPartBody>
        <w:p>
          <w:r>
            <w:rPr>
              <w:color w:val="808080"/>
            </w:rPr>
            <w:t>单击此处输入文字。</w:t>
          </w:r>
        </w:p>
      </w:docPartBody>
    </w:docPart>
    <w:docPart>
      <w:docPartPr>
        <w:name w:val="{ad9a6acf-f315-4dd2-9d7e-0aa77e7e086e}"/>
        <w:style w:val=""/>
        <w:category>
          <w:name w:val="常规"/>
          <w:gallery w:val="placeholder"/>
        </w:category>
        <w:types>
          <w:type w:val="bbPlcHdr"/>
        </w:types>
        <w:behaviors>
          <w:behavior w:val="content"/>
        </w:behaviors>
        <w:description w:val=""/>
        <w:guid w:val="{ad9a6acf-f315-4dd2-9d7e-0aa77e7e086e}"/>
      </w:docPartPr>
      <w:docPartBody>
        <w:p>
          <w:r>
            <w:rPr>
              <w:color w:val="808080"/>
            </w:rPr>
            <w:t>单击此处输入文字。</w:t>
          </w:r>
        </w:p>
      </w:docPartBody>
    </w:docPart>
    <w:docPart>
      <w:docPartPr>
        <w:name w:val="{bdabb200-80b1-4f49-bbca-d2f36227c9c7}"/>
        <w:style w:val=""/>
        <w:category>
          <w:name w:val="常规"/>
          <w:gallery w:val="placeholder"/>
        </w:category>
        <w:types>
          <w:type w:val="bbPlcHdr"/>
        </w:types>
        <w:behaviors>
          <w:behavior w:val="content"/>
        </w:behaviors>
        <w:description w:val=""/>
        <w:guid w:val="{bdabb200-80b1-4f49-bbca-d2f36227c9c7}"/>
      </w:docPartPr>
      <w:docPartBody>
        <w:p>
          <w:r>
            <w:rPr>
              <w:color w:val="808080"/>
            </w:rPr>
            <w:t>单击此处输入文字。</w:t>
          </w:r>
        </w:p>
      </w:docPartBody>
    </w:docPart>
    <w:docPart>
      <w:docPartPr>
        <w:name w:val="{eaca7884-8160-4f6a-b7a0-7c566286f98d}"/>
        <w:style w:val=""/>
        <w:category>
          <w:name w:val="常规"/>
          <w:gallery w:val="placeholder"/>
        </w:category>
        <w:types>
          <w:type w:val="bbPlcHdr"/>
        </w:types>
        <w:behaviors>
          <w:behavior w:val="content"/>
        </w:behaviors>
        <w:description w:val=""/>
        <w:guid w:val="{eaca7884-8160-4f6a-b7a0-7c566286f98d}"/>
      </w:docPartPr>
      <w:docPartBody>
        <w:p>
          <w:r>
            <w:rPr>
              <w:color w:val="808080"/>
            </w:rPr>
            <w:t>单击此处输入文字。</w:t>
          </w:r>
        </w:p>
      </w:docPartBody>
    </w:docPart>
    <w:docPart>
      <w:docPartPr>
        <w:name w:val="{056ff148-14e1-4dc8-b519-2529436709e4}"/>
        <w:style w:val=""/>
        <w:category>
          <w:name w:val="常规"/>
          <w:gallery w:val="placeholder"/>
        </w:category>
        <w:types>
          <w:type w:val="bbPlcHdr"/>
        </w:types>
        <w:behaviors>
          <w:behavior w:val="content"/>
        </w:behaviors>
        <w:description w:val=""/>
        <w:guid w:val="{056ff148-14e1-4dc8-b519-2529436709e4}"/>
      </w:docPartPr>
      <w:docPartBody>
        <w:p>
          <w:r>
            <w:rPr>
              <w:color w:val="808080"/>
            </w:rPr>
            <w:t>单击此处输入文字。</w:t>
          </w:r>
        </w:p>
      </w:docPartBody>
    </w:docPart>
    <w:docPart>
      <w:docPartPr>
        <w:name w:val="{e5ebc291-2f61-419f-aa7b-9037876030da}"/>
        <w:style w:val=""/>
        <w:category>
          <w:name w:val="常规"/>
          <w:gallery w:val="placeholder"/>
        </w:category>
        <w:types>
          <w:type w:val="bbPlcHdr"/>
        </w:types>
        <w:behaviors>
          <w:behavior w:val="content"/>
        </w:behaviors>
        <w:description w:val=""/>
        <w:guid w:val="{e5ebc291-2f61-419f-aa7b-9037876030da}"/>
      </w:docPartPr>
      <w:docPartBody>
        <w:p>
          <w:r>
            <w:rPr>
              <w:color w:val="808080"/>
            </w:rPr>
            <w:t>单击此处输入文字。</w:t>
          </w:r>
        </w:p>
      </w:docPartBody>
    </w:docPart>
    <w:docPart>
      <w:docPartPr>
        <w:name w:val="{be722722-a527-4728-a711-eca6490323d8}"/>
        <w:style w:val=""/>
        <w:category>
          <w:name w:val="常规"/>
          <w:gallery w:val="placeholder"/>
        </w:category>
        <w:types>
          <w:type w:val="bbPlcHdr"/>
        </w:types>
        <w:behaviors>
          <w:behavior w:val="content"/>
        </w:behaviors>
        <w:description w:val=""/>
        <w:guid w:val="{be722722-a527-4728-a711-eca6490323d8}"/>
      </w:docPartPr>
      <w:docPartBody>
        <w:p>
          <w:r>
            <w:rPr>
              <w:color w:val="808080"/>
            </w:rPr>
            <w:t>单击此处输入文字。</w:t>
          </w:r>
        </w:p>
      </w:docPartBody>
    </w:docPart>
    <w:docPart>
      <w:docPartPr>
        <w:name w:val="{e15b596e-ee72-40df-925d-cae59c59bf44}"/>
        <w:style w:val=""/>
        <w:category>
          <w:name w:val="常规"/>
          <w:gallery w:val="placeholder"/>
        </w:category>
        <w:types>
          <w:type w:val="bbPlcHdr"/>
        </w:types>
        <w:behaviors>
          <w:behavior w:val="content"/>
        </w:behaviors>
        <w:description w:val=""/>
        <w:guid w:val="{e15b596e-ee72-40df-925d-cae59c59bf44}"/>
      </w:docPartPr>
      <w:docPartBody>
        <w:p>
          <w:r>
            <w:rPr>
              <w:color w:val="808080"/>
            </w:rPr>
            <w:t>单击此处输入文字。</w:t>
          </w:r>
        </w:p>
      </w:docPartBody>
    </w:docPart>
    <w:docPart>
      <w:docPartPr>
        <w:name w:val="{a513a163-7988-476c-abea-e3fec510c64f}"/>
        <w:style w:val=""/>
        <w:category>
          <w:name w:val="常规"/>
          <w:gallery w:val="placeholder"/>
        </w:category>
        <w:types>
          <w:type w:val="bbPlcHdr"/>
        </w:types>
        <w:behaviors>
          <w:behavior w:val="content"/>
        </w:behaviors>
        <w:description w:val=""/>
        <w:guid w:val="{a513a163-7988-476c-abea-e3fec510c64f}"/>
      </w:docPartPr>
      <w:docPartBody>
        <w:p>
          <w:r>
            <w:rPr>
              <w:color w:val="808080"/>
            </w:rPr>
            <w:t>单击此处输入文字。</w:t>
          </w:r>
        </w:p>
      </w:docPartBody>
    </w:docPart>
    <w:docPart>
      <w:docPartPr>
        <w:name w:val="{75d2062b-c9c2-4f31-9dba-48b54b1e56ad}"/>
        <w:style w:val=""/>
        <w:category>
          <w:name w:val="常规"/>
          <w:gallery w:val="placeholder"/>
        </w:category>
        <w:types>
          <w:type w:val="bbPlcHdr"/>
        </w:types>
        <w:behaviors>
          <w:behavior w:val="content"/>
        </w:behaviors>
        <w:description w:val=""/>
        <w:guid w:val="{75d2062b-c9c2-4f31-9dba-48b54b1e56ad}"/>
      </w:docPartPr>
      <w:docPartBody>
        <w:p>
          <w:r>
            <w:rPr>
              <w:color w:val="808080"/>
            </w:rPr>
            <w:t>单击此处输入文字。</w:t>
          </w:r>
        </w:p>
      </w:docPartBody>
    </w:docPart>
    <w:docPart>
      <w:docPartPr>
        <w:name w:val="{37659bf8-ea11-4c42-91b5-f47fe1106319}"/>
        <w:style w:val=""/>
        <w:category>
          <w:name w:val="常规"/>
          <w:gallery w:val="placeholder"/>
        </w:category>
        <w:types>
          <w:type w:val="bbPlcHdr"/>
        </w:types>
        <w:behaviors>
          <w:behavior w:val="content"/>
        </w:behaviors>
        <w:description w:val=""/>
        <w:guid w:val="{37659bf8-ea11-4c42-91b5-f47fe1106319}"/>
      </w:docPartPr>
      <w:docPartBody>
        <w:p>
          <w:r>
            <w:rPr>
              <w:color w:val="808080"/>
            </w:rPr>
            <w:t>单击此处输入文字。</w:t>
          </w:r>
        </w:p>
      </w:docPartBody>
    </w:docPart>
    <w:docPart>
      <w:docPartPr>
        <w:name w:val="{f0db6de5-4133-4f7f-b34b-948862901be9}"/>
        <w:style w:val=""/>
        <w:category>
          <w:name w:val="常规"/>
          <w:gallery w:val="placeholder"/>
        </w:category>
        <w:types>
          <w:type w:val="bbPlcHdr"/>
        </w:types>
        <w:behaviors>
          <w:behavior w:val="content"/>
        </w:behaviors>
        <w:description w:val=""/>
        <w:guid w:val="{f0db6de5-4133-4f7f-b34b-948862901be9}"/>
      </w:docPartPr>
      <w:docPartBody>
        <w:p>
          <w:r>
            <w:rPr>
              <w:color w:val="808080"/>
            </w:rPr>
            <w:t>单击此处输入文字。</w:t>
          </w:r>
        </w:p>
      </w:docPartBody>
    </w:docPart>
    <w:docPart>
      <w:docPartPr>
        <w:name w:val="{b33e4384-42a2-43ce-82a8-c0ebb75ab055}"/>
        <w:style w:val=""/>
        <w:category>
          <w:name w:val="常规"/>
          <w:gallery w:val="placeholder"/>
        </w:category>
        <w:types>
          <w:type w:val="bbPlcHdr"/>
        </w:types>
        <w:behaviors>
          <w:behavior w:val="content"/>
        </w:behaviors>
        <w:description w:val=""/>
        <w:guid w:val="{b33e4384-42a2-43ce-82a8-c0ebb75ab055}"/>
      </w:docPartPr>
      <w:docPartBody>
        <w:p>
          <w:r>
            <w:rPr>
              <w:color w:val="808080"/>
            </w:rPr>
            <w:t>单击此处输入文字。</w:t>
          </w:r>
        </w:p>
      </w:docPartBody>
    </w:docPart>
    <w:docPart>
      <w:docPartPr>
        <w:name w:val="{62685db4-26c8-4e1d-88e9-b2d56aa42c99}"/>
        <w:style w:val=""/>
        <w:category>
          <w:name w:val="常规"/>
          <w:gallery w:val="placeholder"/>
        </w:category>
        <w:types>
          <w:type w:val="bbPlcHdr"/>
        </w:types>
        <w:behaviors>
          <w:behavior w:val="content"/>
        </w:behaviors>
        <w:description w:val=""/>
        <w:guid w:val="{62685db4-26c8-4e1d-88e9-b2d56aa42c99}"/>
      </w:docPartPr>
      <w:docPartBody>
        <w:p>
          <w:r>
            <w:rPr>
              <w:color w:val="808080"/>
            </w:rPr>
            <w:t>单击此处输入文字。</w:t>
          </w:r>
        </w:p>
      </w:docPartBody>
    </w:docPart>
    <w:docPart>
      <w:docPartPr>
        <w:name w:val="{6b357ae9-5bd5-43d0-844e-5d755edb1e98}"/>
        <w:style w:val=""/>
        <w:category>
          <w:name w:val="常规"/>
          <w:gallery w:val="placeholder"/>
        </w:category>
        <w:types>
          <w:type w:val="bbPlcHdr"/>
        </w:types>
        <w:behaviors>
          <w:behavior w:val="content"/>
        </w:behaviors>
        <w:description w:val=""/>
        <w:guid w:val="{6b357ae9-5bd5-43d0-844e-5d755edb1e98}"/>
      </w:docPartPr>
      <w:docPartBody>
        <w:p>
          <w:r>
            <w:rPr>
              <w:color w:val="808080"/>
            </w:rPr>
            <w:t>单击此处输入文字。</w:t>
          </w:r>
        </w:p>
      </w:docPartBody>
    </w:docPart>
    <w:docPart>
      <w:docPartPr>
        <w:name w:val="{575700b9-b4c5-46b1-ba3d-8318f564c773}"/>
        <w:style w:val=""/>
        <w:category>
          <w:name w:val="常规"/>
          <w:gallery w:val="placeholder"/>
        </w:category>
        <w:types>
          <w:type w:val="bbPlcHdr"/>
        </w:types>
        <w:behaviors>
          <w:behavior w:val="content"/>
        </w:behaviors>
        <w:description w:val=""/>
        <w:guid w:val="{575700b9-b4c5-46b1-ba3d-8318f564c773}"/>
      </w:docPartPr>
      <w:docPartBody>
        <w:p>
          <w:r>
            <w:rPr>
              <w:color w:val="808080"/>
            </w:rPr>
            <w:t>单击此处输入文字。</w:t>
          </w:r>
        </w:p>
      </w:docPartBody>
    </w:docPart>
    <w:docPart>
      <w:docPartPr>
        <w:name w:val="{ee5bc0db-b826-4fb9-9cbf-555691a5e957}"/>
        <w:style w:val=""/>
        <w:category>
          <w:name w:val="常规"/>
          <w:gallery w:val="placeholder"/>
        </w:category>
        <w:types>
          <w:type w:val="bbPlcHdr"/>
        </w:types>
        <w:behaviors>
          <w:behavior w:val="content"/>
        </w:behaviors>
        <w:description w:val=""/>
        <w:guid w:val="{ee5bc0db-b826-4fb9-9cbf-555691a5e957}"/>
      </w:docPartPr>
      <w:docPartBody>
        <w:p>
          <w:r>
            <w:rPr>
              <w:color w:val="808080"/>
            </w:rPr>
            <w:t>单击此处输入文字。</w:t>
          </w:r>
        </w:p>
      </w:docPartBody>
    </w:docPart>
    <w:docPart>
      <w:docPartPr>
        <w:name w:val="{eb55c702-fa95-4bbd-b970-b5ee7b6a93df}"/>
        <w:style w:val=""/>
        <w:category>
          <w:name w:val="常规"/>
          <w:gallery w:val="placeholder"/>
        </w:category>
        <w:types>
          <w:type w:val="bbPlcHdr"/>
        </w:types>
        <w:behaviors>
          <w:behavior w:val="content"/>
        </w:behaviors>
        <w:description w:val=""/>
        <w:guid w:val="{eb55c702-fa95-4bbd-b970-b5ee7b6a93df}"/>
      </w:docPartPr>
      <w:docPartBody>
        <w:p>
          <w:r>
            <w:rPr>
              <w:color w:val="808080"/>
            </w:rPr>
            <w:t>单击此处输入文字。</w:t>
          </w:r>
        </w:p>
      </w:docPartBody>
    </w:docPart>
    <w:docPart>
      <w:docPartPr>
        <w:name w:val="{460d363e-a8d5-432b-baaa-340aa9f877ee}"/>
        <w:style w:val=""/>
        <w:category>
          <w:name w:val="常规"/>
          <w:gallery w:val="placeholder"/>
        </w:category>
        <w:types>
          <w:type w:val="bbPlcHdr"/>
        </w:types>
        <w:behaviors>
          <w:behavior w:val="content"/>
        </w:behaviors>
        <w:description w:val=""/>
        <w:guid w:val="{460d363e-a8d5-432b-baaa-340aa9f877ee}"/>
      </w:docPartPr>
      <w:docPartBody>
        <w:p>
          <w:r>
            <w:rPr>
              <w:color w:val="808080"/>
            </w:rPr>
            <w:t>单击此处输入文字。</w:t>
          </w:r>
        </w:p>
      </w:docPartBody>
    </w:docPart>
    <w:docPart>
      <w:docPartPr>
        <w:name w:val="{cc300642-eeaa-43c4-a643-f18157a56d10}"/>
        <w:style w:val=""/>
        <w:category>
          <w:name w:val="常规"/>
          <w:gallery w:val="placeholder"/>
        </w:category>
        <w:types>
          <w:type w:val="bbPlcHdr"/>
        </w:types>
        <w:behaviors>
          <w:behavior w:val="content"/>
        </w:behaviors>
        <w:description w:val=""/>
        <w:guid w:val="{cc300642-eeaa-43c4-a643-f18157a56d10}"/>
      </w:docPartPr>
      <w:docPartBody>
        <w:p>
          <w:r>
            <w:rPr>
              <w:color w:val="808080"/>
            </w:rPr>
            <w:t>单击此处输入文字。</w:t>
          </w:r>
        </w:p>
      </w:docPartBody>
    </w:docPart>
    <w:docPart>
      <w:docPartPr>
        <w:name w:val="{1a0e4117-6907-4bc5-9a1a-3c570233614d}"/>
        <w:style w:val=""/>
        <w:category>
          <w:name w:val="常规"/>
          <w:gallery w:val="placeholder"/>
        </w:category>
        <w:types>
          <w:type w:val="bbPlcHdr"/>
        </w:types>
        <w:behaviors>
          <w:behavior w:val="content"/>
        </w:behaviors>
        <w:description w:val=""/>
        <w:guid w:val="{1a0e4117-6907-4bc5-9a1a-3c570233614d}"/>
      </w:docPartPr>
      <w:docPartBody>
        <w:p>
          <w:r>
            <w:rPr>
              <w:color w:val="808080"/>
            </w:rPr>
            <w:t>单击此处输入文字。</w:t>
          </w:r>
        </w:p>
      </w:docPartBody>
    </w:docPart>
    <w:docPart>
      <w:docPartPr>
        <w:name w:val="{a0dba8cd-f07c-464e-ac75-876917659044}"/>
        <w:style w:val=""/>
        <w:category>
          <w:name w:val="常规"/>
          <w:gallery w:val="placeholder"/>
        </w:category>
        <w:types>
          <w:type w:val="bbPlcHdr"/>
        </w:types>
        <w:behaviors>
          <w:behavior w:val="content"/>
        </w:behaviors>
        <w:description w:val=""/>
        <w:guid w:val="{a0dba8cd-f07c-464e-ac75-876917659044}"/>
      </w:docPartPr>
      <w:docPartBody>
        <w:p>
          <w:r>
            <w:rPr>
              <w:color w:val="808080"/>
            </w:rPr>
            <w:t>单击此处输入文字。</w:t>
          </w:r>
        </w:p>
      </w:docPartBody>
    </w:docPart>
    <w:docPart>
      <w:docPartPr>
        <w:name w:val="{43636e0a-b6df-4f33-b6ee-f67cc3d4c0e0}"/>
        <w:style w:val=""/>
        <w:category>
          <w:name w:val="常规"/>
          <w:gallery w:val="placeholder"/>
        </w:category>
        <w:types>
          <w:type w:val="bbPlcHdr"/>
        </w:types>
        <w:behaviors>
          <w:behavior w:val="content"/>
        </w:behaviors>
        <w:description w:val=""/>
        <w:guid w:val="{43636e0a-b6df-4f33-b6ee-f67cc3d4c0e0}"/>
      </w:docPartPr>
      <w:docPartBody>
        <w:p>
          <w:r>
            <w:rPr>
              <w:color w:val="808080"/>
            </w:rPr>
            <w:t>单击此处输入文字。</w:t>
          </w:r>
        </w:p>
      </w:docPartBody>
    </w:docPart>
    <w:docPart>
      <w:docPartPr>
        <w:name w:val="{eda843dc-dfea-4768-9174-d44d5b030430}"/>
        <w:style w:val=""/>
        <w:category>
          <w:name w:val="常规"/>
          <w:gallery w:val="placeholder"/>
        </w:category>
        <w:types>
          <w:type w:val="bbPlcHdr"/>
        </w:types>
        <w:behaviors>
          <w:behavior w:val="content"/>
        </w:behaviors>
        <w:description w:val=""/>
        <w:guid w:val="{eda843dc-dfea-4768-9174-d44d5b030430}"/>
      </w:docPartPr>
      <w:docPartBody>
        <w:p>
          <w:r>
            <w:rPr>
              <w:color w:val="808080"/>
            </w:rPr>
            <w:t>单击此处输入文字。</w:t>
          </w:r>
        </w:p>
      </w:docPartBody>
    </w:docPart>
    <w:docPart>
      <w:docPartPr>
        <w:name w:val="{396782e0-6856-4823-aff2-075b06f203d3}"/>
        <w:style w:val=""/>
        <w:category>
          <w:name w:val="常规"/>
          <w:gallery w:val="placeholder"/>
        </w:category>
        <w:types>
          <w:type w:val="bbPlcHdr"/>
        </w:types>
        <w:behaviors>
          <w:behavior w:val="content"/>
        </w:behaviors>
        <w:description w:val=""/>
        <w:guid w:val="{396782e0-6856-4823-aff2-075b06f203d3}"/>
      </w:docPartPr>
      <w:docPartBody>
        <w:p>
          <w:r>
            <w:rPr>
              <w:color w:val="808080"/>
            </w:rPr>
            <w:t>单击此处输入文字。</w:t>
          </w:r>
        </w:p>
      </w:docPartBody>
    </w:docPart>
    <w:docPart>
      <w:docPartPr>
        <w:name w:val="{fe433561-6fa8-4aec-9204-d8a4ba339534}"/>
        <w:style w:val=""/>
        <w:category>
          <w:name w:val="常规"/>
          <w:gallery w:val="placeholder"/>
        </w:category>
        <w:types>
          <w:type w:val="bbPlcHdr"/>
        </w:types>
        <w:behaviors>
          <w:behavior w:val="content"/>
        </w:behaviors>
        <w:description w:val=""/>
        <w:guid w:val="{fe433561-6fa8-4aec-9204-d8a4ba339534}"/>
      </w:docPartPr>
      <w:docPartBody>
        <w:p>
          <w:r>
            <w:rPr>
              <w:color w:val="808080"/>
            </w:rPr>
            <w:t>单击此处输入文字。</w:t>
          </w:r>
        </w:p>
      </w:docPartBody>
    </w:docPart>
    <w:docPart>
      <w:docPartPr>
        <w:name w:val="{3ab54c08-809c-4620-ad08-f010f96307b3}"/>
        <w:style w:val=""/>
        <w:category>
          <w:name w:val="常规"/>
          <w:gallery w:val="placeholder"/>
        </w:category>
        <w:types>
          <w:type w:val="bbPlcHdr"/>
        </w:types>
        <w:behaviors>
          <w:behavior w:val="content"/>
        </w:behaviors>
        <w:description w:val=""/>
        <w:guid w:val="{3ab54c08-809c-4620-ad08-f010f96307b3}"/>
      </w:docPartPr>
      <w:docPartBody>
        <w:p>
          <w:r>
            <w:rPr>
              <w:color w:val="808080"/>
            </w:rPr>
            <w:t>单击此处输入文字。</w:t>
          </w:r>
        </w:p>
      </w:docPartBody>
    </w:docPart>
    <w:docPart>
      <w:docPartPr>
        <w:name w:val="{ad3264bb-91ef-4456-ac89-cc773e06ceac}"/>
        <w:style w:val=""/>
        <w:category>
          <w:name w:val="常规"/>
          <w:gallery w:val="placeholder"/>
        </w:category>
        <w:types>
          <w:type w:val="bbPlcHdr"/>
        </w:types>
        <w:behaviors>
          <w:behavior w:val="content"/>
        </w:behaviors>
        <w:description w:val=""/>
        <w:guid w:val="{ad3264bb-91ef-4456-ac89-cc773e06ceac}"/>
      </w:docPartPr>
      <w:docPartBody>
        <w:p>
          <w:r>
            <w:rPr>
              <w:color w:val="808080"/>
            </w:rPr>
            <w:t>单击此处输入文字。</w:t>
          </w:r>
        </w:p>
      </w:docPartBody>
    </w:docPart>
    <w:docPart>
      <w:docPartPr>
        <w:name w:val="{eb12dc32-dcc7-48ca-8c83-20eb6d5219ea}"/>
        <w:style w:val=""/>
        <w:category>
          <w:name w:val="常规"/>
          <w:gallery w:val="placeholder"/>
        </w:category>
        <w:types>
          <w:type w:val="bbPlcHdr"/>
        </w:types>
        <w:behaviors>
          <w:behavior w:val="content"/>
        </w:behaviors>
        <w:description w:val=""/>
        <w:guid w:val="{eb12dc32-dcc7-48ca-8c83-20eb6d5219ea}"/>
      </w:docPartPr>
      <w:docPartBody>
        <w:p>
          <w:r>
            <w:rPr>
              <w:color w:val="808080"/>
            </w:rPr>
            <w:t>单击此处输入文字。</w:t>
          </w:r>
        </w:p>
      </w:docPartBody>
    </w:docPart>
    <w:docPart>
      <w:docPartPr>
        <w:name w:val="{9742e521-8840-4e23-abfb-f788c292c085}"/>
        <w:style w:val=""/>
        <w:category>
          <w:name w:val="常规"/>
          <w:gallery w:val="placeholder"/>
        </w:category>
        <w:types>
          <w:type w:val="bbPlcHdr"/>
        </w:types>
        <w:behaviors>
          <w:behavior w:val="content"/>
        </w:behaviors>
        <w:description w:val=""/>
        <w:guid w:val="{9742e521-8840-4e23-abfb-f788c292c08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157</Pages>
  <Words>37824</Words>
  <Characters>38688</Characters>
  <Lines>0</Lines>
  <Paragraphs>0</Paragraphs>
  <TotalTime>0</TotalTime>
  <ScaleCrop>false</ScaleCrop>
  <LinksUpToDate>false</LinksUpToDate>
  <CharactersWithSpaces>42307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2023-12-22T17:40:00Z</dcterms:created>
  <dc:creator>xjkp</dc:creator>
  <cp:lastModifiedBy>蒋阔</cp:lastModifiedBy>
  <dcterms:modified xsi:type="dcterms:W3CDTF">2024-10-15T09:42:49Z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A0ACE3BF6B7CFC4E92598565070D06A8</vt:lpwstr>
  </property>
</Properties>
</file>