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全县组织工作及组工干部培训经费等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中共衡东县委组织部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233万元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统筹推进全县组织工作，负责研究和指导党组织建设、干部队伍建设的宏观管理、全县公务员队伍建设的规划研究和宏观指导等工作，为县委、县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按照2022年组织工作要点要求有序完成年内组织工作任务。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全县</w:t>
            </w:r>
            <w:r>
              <w:rPr>
                <w:rFonts w:hint="eastAsia"/>
                <w:sz w:val="18"/>
                <w:szCs w:val="18"/>
                <w:lang w:eastAsia="zh-CN"/>
              </w:rPr>
              <w:t>组织工作会议及组工干部培训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“大组工网”</w:t>
            </w:r>
            <w:r>
              <w:rPr>
                <w:rFonts w:hint="eastAsia"/>
                <w:sz w:val="18"/>
                <w:szCs w:val="18"/>
                <w:lang w:eastAsia="zh-CN"/>
              </w:rPr>
              <w:t>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衡东党建网</w:t>
            </w:r>
            <w:r>
              <w:rPr>
                <w:rFonts w:hint="eastAsia"/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sz w:val="18"/>
                <w:szCs w:val="18"/>
              </w:rPr>
              <w:t>管理维护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领导出国审批管理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省委选调生考察、考核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座谈、培训次数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党代表活动次数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开发</w:t>
            </w:r>
            <w:r>
              <w:rPr>
                <w:rFonts w:hint="eastAsia"/>
                <w:sz w:val="18"/>
                <w:szCs w:val="18"/>
              </w:rPr>
              <w:t>党员创业就业培训及培训教材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册数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3000册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干部调配、干部推荐、考察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党员教育</w:t>
            </w:r>
            <w:r>
              <w:rPr>
                <w:rFonts w:hint="eastAsia"/>
                <w:sz w:val="18"/>
                <w:szCs w:val="18"/>
                <w:lang w:eastAsia="zh-CN"/>
              </w:rPr>
              <w:t>设备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6套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党的二十大</w:t>
            </w:r>
            <w:r>
              <w:rPr>
                <w:rFonts w:hint="eastAsia"/>
                <w:sz w:val="18"/>
                <w:szCs w:val="18"/>
              </w:rPr>
              <w:t>学习培训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驻村办</w:t>
            </w:r>
            <w:r>
              <w:rPr>
                <w:rFonts w:hint="eastAsia"/>
                <w:sz w:val="18"/>
                <w:szCs w:val="18"/>
                <w:lang w:eastAsia="zh-CN"/>
              </w:rPr>
              <w:t>督查、考核工作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公务员</w:t>
            </w:r>
            <w:r>
              <w:rPr>
                <w:rFonts w:hint="eastAsia"/>
                <w:sz w:val="18"/>
                <w:szCs w:val="18"/>
                <w:lang w:eastAsia="zh-CN"/>
              </w:rPr>
              <w:t>平时考核管理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900人次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党建工作</w:t>
            </w:r>
            <w:r>
              <w:rPr>
                <w:rFonts w:hint="eastAsia"/>
                <w:sz w:val="18"/>
                <w:szCs w:val="18"/>
                <w:lang w:eastAsia="zh-CN"/>
              </w:rPr>
              <w:t>督查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不忘初心、牢记使命”主题教育常态化常效化</w:t>
            </w:r>
            <w:r>
              <w:rPr>
                <w:rFonts w:hint="eastAsia"/>
                <w:sz w:val="18"/>
                <w:szCs w:val="18"/>
                <w:lang w:eastAsia="zh-CN"/>
              </w:rPr>
              <w:t>学习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干部档案管理信息化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人数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农民大学生培养计划毕业学员县级补助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人数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科级特派员和科级专家服务团</w:t>
            </w:r>
            <w:r>
              <w:rPr>
                <w:rFonts w:hint="eastAsia"/>
                <w:sz w:val="18"/>
                <w:szCs w:val="18"/>
                <w:lang w:eastAsia="zh-CN"/>
              </w:rPr>
              <w:t>服务下乡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非公有制经济组织和社会组织工作委员会</w:t>
            </w:r>
            <w:r>
              <w:rPr>
                <w:rFonts w:hint="eastAsia"/>
                <w:sz w:val="18"/>
                <w:szCs w:val="18"/>
                <w:lang w:eastAsia="zh-CN"/>
              </w:rPr>
              <w:t>督查、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指导次数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全县组织工作会议及组工干部培训</w:t>
            </w:r>
            <w:r>
              <w:rPr>
                <w:rFonts w:hint="eastAsia"/>
                <w:sz w:val="18"/>
                <w:szCs w:val="18"/>
                <w:lang w:eastAsia="zh-CN"/>
              </w:rPr>
              <w:t>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“大组工网”“衡东党建网”管理维护</w:t>
            </w:r>
            <w:r>
              <w:rPr>
                <w:rFonts w:hint="eastAsia"/>
                <w:sz w:val="18"/>
                <w:szCs w:val="18"/>
                <w:lang w:eastAsia="zh-CN"/>
              </w:rPr>
              <w:t>故障率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领导出国审批管理</w:t>
            </w:r>
            <w:r>
              <w:rPr>
                <w:rFonts w:hint="eastAsia"/>
                <w:sz w:val="18"/>
                <w:szCs w:val="18"/>
                <w:lang w:eastAsia="zh-CN"/>
              </w:rPr>
              <w:t>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省委选调生考察、考核</w:t>
            </w:r>
            <w:r>
              <w:rPr>
                <w:rFonts w:hint="eastAsia"/>
                <w:sz w:val="18"/>
                <w:szCs w:val="18"/>
                <w:lang w:eastAsia="zh-CN"/>
              </w:rPr>
              <w:t>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党代表活动</w:t>
            </w:r>
            <w:r>
              <w:rPr>
                <w:rFonts w:hint="eastAsia"/>
                <w:sz w:val="18"/>
                <w:szCs w:val="18"/>
                <w:lang w:eastAsia="zh-CN"/>
              </w:rPr>
              <w:t>安全保障率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党员创业就业培训及培训教材开发</w:t>
            </w:r>
            <w:r>
              <w:rPr>
                <w:rFonts w:hint="eastAsia"/>
                <w:sz w:val="18"/>
                <w:szCs w:val="18"/>
                <w:lang w:eastAsia="zh-CN"/>
              </w:rPr>
              <w:t>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干部调配、干部推荐、考察</w:t>
            </w:r>
            <w:r>
              <w:rPr>
                <w:rFonts w:hint="eastAsia"/>
                <w:sz w:val="18"/>
                <w:szCs w:val="18"/>
                <w:lang w:eastAsia="zh-CN"/>
              </w:rPr>
              <w:t>覆盖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党员教育</w:t>
            </w:r>
            <w:r>
              <w:rPr>
                <w:rFonts w:hint="eastAsia"/>
                <w:sz w:val="18"/>
                <w:szCs w:val="18"/>
                <w:lang w:eastAsia="zh-CN"/>
              </w:rPr>
              <w:t>设备质量合格率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十九届五中全会及党史学习教育大学习培</w:t>
            </w:r>
            <w:r>
              <w:rPr>
                <w:rFonts w:hint="eastAsia"/>
                <w:sz w:val="18"/>
                <w:szCs w:val="18"/>
                <w:lang w:eastAsia="zh-CN"/>
              </w:rPr>
              <w:t>训合格率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≥99%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驻村办</w:t>
            </w:r>
            <w:r>
              <w:rPr>
                <w:rFonts w:hint="eastAsia"/>
                <w:sz w:val="18"/>
                <w:szCs w:val="18"/>
                <w:lang w:eastAsia="zh-CN"/>
              </w:rPr>
              <w:t>督查覆盖率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公务员</w:t>
            </w:r>
            <w:r>
              <w:rPr>
                <w:rFonts w:hint="eastAsia"/>
                <w:sz w:val="18"/>
                <w:szCs w:val="18"/>
                <w:lang w:eastAsia="zh-CN"/>
              </w:rPr>
              <w:t>平时考核管理覆盖率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党建工作</w:t>
            </w:r>
            <w:r>
              <w:rPr>
                <w:rFonts w:hint="eastAsia"/>
                <w:sz w:val="18"/>
                <w:szCs w:val="18"/>
                <w:lang w:eastAsia="zh-CN"/>
              </w:rPr>
              <w:t>抽查督查覆盖率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不忘初心、牢记使命”主题教育常态化</w:t>
            </w:r>
            <w:r>
              <w:rPr>
                <w:rFonts w:hint="eastAsia"/>
                <w:sz w:val="18"/>
                <w:szCs w:val="18"/>
                <w:lang w:eastAsia="zh-CN"/>
              </w:rPr>
              <w:t>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干部档案管理信息化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农民大学生培养计划毕业学员县级补助</w:t>
            </w:r>
            <w:r>
              <w:rPr>
                <w:rFonts w:hint="eastAsia"/>
                <w:sz w:val="18"/>
                <w:szCs w:val="18"/>
                <w:lang w:eastAsia="zh-CN"/>
              </w:rPr>
              <w:t>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科级特派员和科级专家服务团</w:t>
            </w:r>
            <w:r>
              <w:rPr>
                <w:rFonts w:hint="eastAsia"/>
                <w:sz w:val="18"/>
                <w:szCs w:val="18"/>
                <w:lang w:eastAsia="zh-CN"/>
              </w:rPr>
              <w:t>服务乡镇覆盖率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≥50%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非公有制经济组织和社会组织工作委员会</w:t>
            </w:r>
            <w:r>
              <w:rPr>
                <w:rFonts w:hint="eastAsia"/>
                <w:sz w:val="18"/>
                <w:szCs w:val="18"/>
                <w:lang w:eastAsia="zh-CN"/>
              </w:rPr>
              <w:t>督查覆盖率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年度内及时完成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全县组织工作会议及组工干部培训经费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≤7万元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“大组工网”“衡东党建网”管理维护经费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≤4万元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领导出国审批管理工作</w:t>
            </w:r>
            <w:r>
              <w:rPr>
                <w:rFonts w:hint="eastAsia"/>
                <w:sz w:val="18"/>
                <w:szCs w:val="18"/>
                <w:lang w:eastAsia="zh-CN"/>
              </w:rPr>
              <w:t>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≤3万元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省委选调生考察、考核</w:t>
            </w:r>
            <w:r>
              <w:rPr>
                <w:rFonts w:hint="eastAsia"/>
                <w:sz w:val="18"/>
                <w:szCs w:val="18"/>
                <w:lang w:eastAsia="zh-CN"/>
              </w:rPr>
              <w:t>座谈、培训</w:t>
            </w:r>
            <w:r>
              <w:rPr>
                <w:rFonts w:hint="eastAsia"/>
                <w:sz w:val="18"/>
                <w:szCs w:val="18"/>
              </w:rPr>
              <w:t>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≤3万元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选调</w:t>
            </w:r>
            <w:r>
              <w:rPr>
                <w:rFonts w:hint="eastAsia"/>
                <w:sz w:val="18"/>
                <w:szCs w:val="18"/>
              </w:rPr>
              <w:t>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≤3万元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党代表活动经费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≤25万元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党员创业就业培训及培训教材开发经费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≤6万元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干部调配、干部推荐、考察工作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党员教育经费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≤20万元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党的二十大</w:t>
            </w:r>
            <w:r>
              <w:rPr>
                <w:rFonts w:hint="eastAsia"/>
                <w:sz w:val="18"/>
                <w:szCs w:val="18"/>
              </w:rPr>
              <w:t>学习培训经费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≤40万元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驻村办工作经费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公务员管理经费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≤20万元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行政单位困难福利费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≤8万元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党建工作经费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≤34万元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不忘初心、牢记使命”主题教育常态化常效化经费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干部档案管理信息化工作经费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农民大学生培养计划毕业学员县级补助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科级特派员和科级专家服务团工作经费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非公有制经济组织和社会组织工作委员会工作经费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全县非公有制经济组织和社会组织党组织建设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持续推进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组织工作宣传覆盖率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党员教育设备使用年限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10年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社会公众满意度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≥9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:周翼康  填报日期:2022.3.26 联系电话:18711489110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1335E6D"/>
    <w:rsid w:val="17BA0007"/>
    <w:rsid w:val="21335E6D"/>
    <w:rsid w:val="27F43225"/>
    <w:rsid w:val="498428D2"/>
    <w:rsid w:val="575A1002"/>
    <w:rsid w:val="5D135874"/>
    <w:rsid w:val="69CA170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1298</Words>
  <Characters>1403</Characters>
  <Lines>0</Lines>
  <Paragraphs>0</Paragraphs>
  <TotalTime>0</TotalTime>
  <ScaleCrop>false</ScaleCrop>
  <LinksUpToDate>false</LinksUpToDate>
  <CharactersWithSpaces>1442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jiao</cp:lastModifiedBy>
  <cp:lastPrinted>2022-05-23T07:35:00Z</cp:lastPrinted>
  <dcterms:modified xsi:type="dcterms:W3CDTF">2023-09-01T02:53:10Z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F3E8468599C94D04ACE704D2B56015F6_13</vt:lpwstr>
  </property>
</Properties>
</file>