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E2" w:rsidRDefault="00A05AE2" w:rsidP="00A05AE2">
      <w:pPr>
        <w:spacing w:beforeLines="100" w:afterLines="100" w:line="500" w:lineRule="exac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附件2：</w:t>
      </w:r>
    </w:p>
    <w:p w:rsidR="00A05AE2" w:rsidRDefault="00A05AE2" w:rsidP="00A05AE2">
      <w:pPr>
        <w:spacing w:beforeLines="100" w:afterLines="100" w:line="500" w:lineRule="exact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2023年度项目支出预算绩效目标申报表</w:t>
      </w:r>
    </w:p>
    <w:tbl>
      <w:tblPr>
        <w:tblW w:w="8877" w:type="dxa"/>
        <w:jc w:val="center"/>
        <w:tblInd w:w="-204" w:type="dxa"/>
        <w:tblLayout w:type="fixed"/>
        <w:tblLook w:val="0000"/>
      </w:tblPr>
      <w:tblGrid>
        <w:gridCol w:w="1497"/>
        <w:gridCol w:w="1103"/>
        <w:gridCol w:w="1418"/>
        <w:gridCol w:w="1396"/>
        <w:gridCol w:w="955"/>
        <w:gridCol w:w="736"/>
        <w:gridCol w:w="1772"/>
      </w:tblGrid>
      <w:tr w:rsidR="00A05AE2" w:rsidTr="005013E8">
        <w:trPr>
          <w:trHeight w:val="437"/>
          <w:jc w:val="center"/>
        </w:trPr>
        <w:tc>
          <w:tcPr>
            <w:tcW w:w="8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AE2" w:rsidRDefault="00A05AE2" w:rsidP="005013E8">
            <w:pPr>
              <w:ind w:right="12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填报单位：衡东县公安局交通警察大队                        单位：万元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项目支出名称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hint="eastAsia"/>
                <w:sz w:val="18"/>
                <w:szCs w:val="18"/>
              </w:rPr>
              <w:t>春运工作经费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预算部门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年度本级</w:t>
            </w:r>
          </w:p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预算金额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53　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该项目支出上级资金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（分级填报）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中央：</w:t>
            </w:r>
          </w:p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省级：</w:t>
            </w:r>
          </w:p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市级：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项目支出实施期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2023年度</w:t>
            </w:r>
          </w:p>
        </w:tc>
      </w:tr>
      <w:tr w:rsidR="00A05AE2" w:rsidTr="005013E8">
        <w:trPr>
          <w:trHeight w:val="511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实施期绩效目标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t>确保春运保安保畅工作顺利开展</w:t>
            </w:r>
          </w:p>
        </w:tc>
      </w:tr>
      <w:tr w:rsidR="00A05AE2" w:rsidTr="005013E8">
        <w:trPr>
          <w:trHeight w:val="41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本年度绩效目标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t>确保202</w:t>
            </w:r>
            <w:r>
              <w:rPr>
                <w:rFonts w:hint="eastAsia"/>
              </w:rPr>
              <w:t>3</w:t>
            </w:r>
            <w:r>
              <w:t>年度春运保安保畅工作顺利开展</w:t>
            </w: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绩效指标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一级指标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二级指标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指标值及单位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产出指标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数量指标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春运期间路面执勤总  人次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6000人次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执勤误餐费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12000餐次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25元/餐</w:t>
            </w:r>
          </w:p>
        </w:tc>
      </w:tr>
      <w:tr w:rsidR="00A05AE2" w:rsidTr="005013E8">
        <w:trPr>
          <w:trHeight w:val="1358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春运路面指示标记标牌、宣传贴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春运交通指示海报800张、提示牌150块、春运安全宣传贴3000条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质量指标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路面见警率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≧95%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执勤工作餐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及时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春运路面指示标记标牌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时效指标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完成时间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2023年底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成本指标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执勤误餐费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≦30万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25元/餐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春运路面指示标记标牌、宣传贴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≦23万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指示海报80元/张、提示牌980元/块、春运安全宣传贴30元/条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效益指标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经济效益指标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春运重大交通事故发生下降率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≧</w:t>
            </w:r>
            <w:r>
              <w:rPr>
                <w:rFonts w:ascii="仿宋_GB2312" w:eastAsia="仿宋_GB2312" w:hint="eastAsia"/>
              </w:rPr>
              <w:t>20%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1066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满意度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交通参与者满意率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≧90%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满意度测评</w:t>
            </w:r>
          </w:p>
        </w:tc>
      </w:tr>
      <w:tr w:rsidR="00A05AE2" w:rsidTr="005013E8">
        <w:tblPrEx>
          <w:tblBorders>
            <w:top w:val="single" w:sz="4" w:space="0" w:color="auto"/>
          </w:tblBorders>
        </w:tblPrEx>
        <w:trPr>
          <w:gridAfter w:val="4"/>
          <w:wAfter w:w="4859" w:type="dxa"/>
          <w:trHeight w:val="100"/>
          <w:jc w:val="center"/>
        </w:trPr>
        <w:tc>
          <w:tcPr>
            <w:tcW w:w="4018" w:type="dxa"/>
            <w:gridSpan w:val="3"/>
            <w:tcBorders>
              <w:top w:val="single" w:sz="4" w:space="0" w:color="auto"/>
            </w:tcBorders>
          </w:tcPr>
          <w:p w:rsidR="00A05AE2" w:rsidRDefault="00A05AE2" w:rsidP="005013E8">
            <w:pPr>
              <w:tabs>
                <w:tab w:val="left" w:pos="1333"/>
                <w:tab w:val="left" w:pos="3793"/>
                <w:tab w:val="left" w:pos="5853"/>
              </w:tabs>
              <w:rPr>
                <w:rFonts w:ascii="仿宋_GB2312" w:eastAsia="仿宋_GB2312" w:hint="eastAsia"/>
              </w:rPr>
            </w:pPr>
          </w:p>
        </w:tc>
      </w:tr>
    </w:tbl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rFonts w:ascii="仿宋_GB2312" w:eastAsia="仿宋_GB2312" w:hint="eastAsia"/>
        </w:rPr>
      </w:pPr>
    </w:p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b/>
          <w:bCs/>
        </w:rPr>
      </w:pPr>
      <w:r>
        <w:rPr>
          <w:rFonts w:ascii="仿宋_GB2312" w:eastAsia="仿宋_GB2312" w:hint="eastAsia"/>
          <w:b/>
          <w:bCs/>
        </w:rPr>
        <w:t>填表人：                 联系电话：13973460282    单位负责人签字：</w:t>
      </w: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spacing w:beforeLines="100" w:afterLines="100" w:line="500" w:lineRule="exac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附件2：</w:t>
      </w:r>
    </w:p>
    <w:p w:rsidR="00A05AE2" w:rsidRDefault="00A05AE2" w:rsidP="00A05AE2">
      <w:pPr>
        <w:spacing w:beforeLines="100" w:afterLines="100" w:line="500" w:lineRule="exact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2023年度项目支出预算绩效目标申报表</w:t>
      </w:r>
    </w:p>
    <w:tbl>
      <w:tblPr>
        <w:tblW w:w="9084" w:type="dxa"/>
        <w:jc w:val="center"/>
        <w:tblInd w:w="-485" w:type="dxa"/>
        <w:tblLayout w:type="fixed"/>
        <w:tblLook w:val="0000"/>
      </w:tblPr>
      <w:tblGrid>
        <w:gridCol w:w="1704"/>
        <w:gridCol w:w="1103"/>
        <w:gridCol w:w="1418"/>
        <w:gridCol w:w="1396"/>
        <w:gridCol w:w="955"/>
        <w:gridCol w:w="736"/>
        <w:gridCol w:w="1772"/>
      </w:tblGrid>
      <w:tr w:rsidR="00A05AE2" w:rsidTr="005013E8">
        <w:trPr>
          <w:trHeight w:val="437"/>
          <w:jc w:val="center"/>
        </w:trPr>
        <w:tc>
          <w:tcPr>
            <w:tcW w:w="90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AE2" w:rsidRDefault="00A05AE2" w:rsidP="005013E8">
            <w:pPr>
              <w:ind w:right="12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填报单位：衡东县公安局交通警察大队                        单位：万元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项目支出名称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 w:rsidRPr="00B95028">
              <w:rPr>
                <w:rFonts w:hint="eastAsia"/>
                <w:sz w:val="18"/>
                <w:szCs w:val="18"/>
              </w:rPr>
              <w:t>大浦经开区信号灯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预算部门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年度本级</w:t>
            </w:r>
          </w:p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预算金额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123　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该项目支出上级资金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（分级填报）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中央：</w:t>
            </w:r>
          </w:p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省级：</w:t>
            </w:r>
          </w:p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市级：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项目支出实施期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2023年度</w:t>
            </w:r>
          </w:p>
        </w:tc>
      </w:tr>
      <w:tr w:rsidR="00A05AE2" w:rsidTr="005013E8">
        <w:trPr>
          <w:trHeight w:val="51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实施期绩效目标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消除大浦经开区省道S336与浦宁路交叉、浦宁路与永旺路交叉路口安全隐患</w:t>
            </w:r>
          </w:p>
        </w:tc>
      </w:tr>
      <w:tr w:rsidR="00A05AE2" w:rsidTr="005013E8">
        <w:trPr>
          <w:trHeight w:val="41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本年度绩效目标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完成浦经开区省道S336与浦宁路交叉、浦宁路与永旺路交叉路口信号灯建设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绩效指标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一级指标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二级指标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指标值及单位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产出指标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数量指标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22D00" w:rsidRDefault="00A05AE2" w:rsidP="005013E8"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</w:rPr>
              <w:t>红绿灯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4个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交通标线标牌建设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4处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质量指标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22D00" w:rsidRDefault="00A05AE2" w:rsidP="005013E8"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</w:rPr>
              <w:t>红绿灯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交通标线标牌建设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时效指标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结算时间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2023年底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成本指标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22D00" w:rsidRDefault="00A05AE2" w:rsidP="005013E8"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</w:rPr>
              <w:t>红绿灯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≦74万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交通标线标牌建设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≦49万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效益指标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经济效益指标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路面交通事故下降率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0A404A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 w:rsidRPr="000A404A">
              <w:rPr>
                <w:rFonts w:ascii="仿宋_GB2312" w:eastAsia="仿宋_GB2312" w:hint="eastAsia"/>
              </w:rPr>
              <w:t>≧</w:t>
            </w:r>
            <w:r>
              <w:rPr>
                <w:rFonts w:ascii="仿宋_GB2312" w:eastAsia="仿宋_GB2312" w:hint="eastAsia"/>
              </w:rPr>
              <w:t>2</w:t>
            </w:r>
            <w:r w:rsidRPr="000A404A">
              <w:rPr>
                <w:rFonts w:ascii="仿宋_GB2312" w:eastAsia="仿宋_GB2312" w:hint="eastAsia"/>
              </w:rPr>
              <w:t>0%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1066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满意度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交通参与者满意率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≧90%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满意度测评</w:t>
            </w:r>
          </w:p>
        </w:tc>
      </w:tr>
      <w:tr w:rsidR="00A05AE2" w:rsidTr="005013E8">
        <w:tblPrEx>
          <w:tblBorders>
            <w:top w:val="single" w:sz="4" w:space="0" w:color="auto"/>
          </w:tblBorders>
        </w:tblPrEx>
        <w:trPr>
          <w:gridAfter w:val="4"/>
          <w:wAfter w:w="4859" w:type="dxa"/>
          <w:trHeight w:val="100"/>
          <w:jc w:val="center"/>
        </w:trPr>
        <w:tc>
          <w:tcPr>
            <w:tcW w:w="4225" w:type="dxa"/>
            <w:gridSpan w:val="3"/>
            <w:tcBorders>
              <w:top w:val="single" w:sz="4" w:space="0" w:color="auto"/>
            </w:tcBorders>
          </w:tcPr>
          <w:p w:rsidR="00A05AE2" w:rsidRDefault="00A05AE2" w:rsidP="005013E8">
            <w:pPr>
              <w:tabs>
                <w:tab w:val="left" w:pos="1333"/>
                <w:tab w:val="left" w:pos="3793"/>
                <w:tab w:val="left" w:pos="5853"/>
              </w:tabs>
              <w:rPr>
                <w:rFonts w:ascii="仿宋_GB2312" w:eastAsia="仿宋_GB2312" w:hint="eastAsia"/>
              </w:rPr>
            </w:pPr>
          </w:p>
        </w:tc>
      </w:tr>
    </w:tbl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b/>
          <w:bCs/>
        </w:rPr>
      </w:pPr>
      <w:r>
        <w:rPr>
          <w:rFonts w:ascii="仿宋_GB2312" w:eastAsia="仿宋_GB2312" w:hint="eastAsia"/>
          <w:b/>
          <w:bCs/>
        </w:rPr>
        <w:t>填表人：                 联系电话：13973460282      单位负责人签字：</w:t>
      </w: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spacing w:beforeLines="100" w:afterLines="100" w:line="500" w:lineRule="exac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附件2：</w:t>
      </w:r>
    </w:p>
    <w:p w:rsidR="00A05AE2" w:rsidRDefault="00A05AE2" w:rsidP="00A05AE2">
      <w:pPr>
        <w:spacing w:beforeLines="100" w:afterLines="100" w:line="500" w:lineRule="exact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2023年度项目支出预算绩效目标申报表</w:t>
      </w:r>
    </w:p>
    <w:tbl>
      <w:tblPr>
        <w:tblW w:w="9084" w:type="dxa"/>
        <w:jc w:val="center"/>
        <w:tblInd w:w="-485" w:type="dxa"/>
        <w:tblLayout w:type="fixed"/>
        <w:tblLook w:val="0000"/>
      </w:tblPr>
      <w:tblGrid>
        <w:gridCol w:w="1704"/>
        <w:gridCol w:w="1103"/>
        <w:gridCol w:w="1418"/>
        <w:gridCol w:w="1396"/>
        <w:gridCol w:w="955"/>
        <w:gridCol w:w="736"/>
        <w:gridCol w:w="1772"/>
      </w:tblGrid>
      <w:tr w:rsidR="00A05AE2" w:rsidTr="005013E8">
        <w:trPr>
          <w:trHeight w:val="437"/>
          <w:jc w:val="center"/>
        </w:trPr>
        <w:tc>
          <w:tcPr>
            <w:tcW w:w="90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AE2" w:rsidRDefault="00A05AE2" w:rsidP="005013E8">
            <w:pPr>
              <w:ind w:right="12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填报单位：衡东县公安局交通警察大队                        单位：万元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项目支出名称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 w:rsidRPr="00AB09B2">
              <w:rPr>
                <w:rFonts w:hint="eastAsia"/>
                <w:sz w:val="18"/>
                <w:szCs w:val="18"/>
              </w:rPr>
              <w:t>大新示范路段预警系统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预算部门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年度本级</w:t>
            </w:r>
          </w:p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预算金额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95.4　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该项目支出上级资金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（分级填报）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中央：</w:t>
            </w:r>
          </w:p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省级：</w:t>
            </w:r>
          </w:p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市级：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项目支出实施期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2023年度</w:t>
            </w:r>
          </w:p>
        </w:tc>
      </w:tr>
      <w:tr w:rsidR="00A05AE2" w:rsidTr="005013E8">
        <w:trPr>
          <w:trHeight w:val="51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实施期绩效目标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创建衡东大新线示范路，建设“弯道哨兵”警示装置及诱导屏等设施</w:t>
            </w:r>
          </w:p>
        </w:tc>
      </w:tr>
      <w:tr w:rsidR="00A05AE2" w:rsidTr="005013E8">
        <w:trPr>
          <w:trHeight w:val="41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本年度绩效目标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完成大新线“弯道哨兵”警示装置及诱导屏等设施建设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绩效指标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一级指标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二级指标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指标值及单位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产出指标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数量指标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22D00" w:rsidRDefault="00A05AE2" w:rsidP="005013E8"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</w:rPr>
              <w:t>弯道哨兵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18套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电子诱导屏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4套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质量指标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22D00" w:rsidRDefault="00A05AE2" w:rsidP="005013E8"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</w:rPr>
              <w:t>弯道哨兵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电子诱导屏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时效指标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结算时间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2023年底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成本指标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22D00" w:rsidRDefault="00A05AE2" w:rsidP="005013E8"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</w:rPr>
              <w:t>弯道哨兵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≦55.4万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电子诱导屏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≦40万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效益指标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经济效益指标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路面交通事故下降率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0A404A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 w:rsidRPr="000A404A">
              <w:rPr>
                <w:rFonts w:ascii="仿宋_GB2312" w:eastAsia="仿宋_GB2312" w:hint="eastAsia"/>
              </w:rPr>
              <w:t>≧</w:t>
            </w:r>
            <w:r>
              <w:rPr>
                <w:rFonts w:ascii="仿宋_GB2312" w:eastAsia="仿宋_GB2312" w:hint="eastAsia"/>
              </w:rPr>
              <w:t>2</w:t>
            </w:r>
            <w:r w:rsidRPr="000A404A">
              <w:rPr>
                <w:rFonts w:ascii="仿宋_GB2312" w:eastAsia="仿宋_GB2312" w:hint="eastAsia"/>
              </w:rPr>
              <w:t>0%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1066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满意度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交通参与者满意率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≧90%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满意度测评</w:t>
            </w:r>
          </w:p>
        </w:tc>
      </w:tr>
      <w:tr w:rsidR="00A05AE2" w:rsidTr="005013E8">
        <w:tblPrEx>
          <w:tblBorders>
            <w:top w:val="single" w:sz="4" w:space="0" w:color="auto"/>
          </w:tblBorders>
        </w:tblPrEx>
        <w:trPr>
          <w:gridAfter w:val="4"/>
          <w:wAfter w:w="4859" w:type="dxa"/>
          <w:trHeight w:val="100"/>
          <w:jc w:val="center"/>
        </w:trPr>
        <w:tc>
          <w:tcPr>
            <w:tcW w:w="4225" w:type="dxa"/>
            <w:gridSpan w:val="3"/>
            <w:tcBorders>
              <w:top w:val="single" w:sz="4" w:space="0" w:color="auto"/>
            </w:tcBorders>
          </w:tcPr>
          <w:p w:rsidR="00A05AE2" w:rsidRDefault="00A05AE2" w:rsidP="005013E8">
            <w:pPr>
              <w:tabs>
                <w:tab w:val="left" w:pos="1333"/>
                <w:tab w:val="left" w:pos="3793"/>
                <w:tab w:val="left" w:pos="5853"/>
              </w:tabs>
              <w:rPr>
                <w:rFonts w:ascii="仿宋_GB2312" w:eastAsia="仿宋_GB2312" w:hint="eastAsia"/>
              </w:rPr>
            </w:pPr>
          </w:p>
        </w:tc>
      </w:tr>
    </w:tbl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b/>
          <w:bCs/>
        </w:rPr>
      </w:pPr>
      <w:r>
        <w:rPr>
          <w:rFonts w:ascii="仿宋_GB2312" w:eastAsia="仿宋_GB2312" w:hint="eastAsia"/>
          <w:b/>
          <w:bCs/>
        </w:rPr>
        <w:t>填表人：                 联系电话：13973460282      单位负责人签字：</w:t>
      </w: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spacing w:beforeLines="100" w:afterLines="100" w:line="500" w:lineRule="exac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附件2：</w:t>
      </w:r>
    </w:p>
    <w:p w:rsidR="00A05AE2" w:rsidRDefault="00A05AE2" w:rsidP="00A05AE2">
      <w:pPr>
        <w:spacing w:beforeLines="100" w:afterLines="100" w:line="500" w:lineRule="exact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2023年度项目支出预算绩效目标申报表</w:t>
      </w:r>
    </w:p>
    <w:tbl>
      <w:tblPr>
        <w:tblW w:w="9084" w:type="dxa"/>
        <w:jc w:val="center"/>
        <w:tblInd w:w="-485" w:type="dxa"/>
        <w:tblLayout w:type="fixed"/>
        <w:tblLook w:val="0000"/>
      </w:tblPr>
      <w:tblGrid>
        <w:gridCol w:w="1704"/>
        <w:gridCol w:w="1103"/>
        <w:gridCol w:w="1418"/>
        <w:gridCol w:w="1396"/>
        <w:gridCol w:w="955"/>
        <w:gridCol w:w="736"/>
        <w:gridCol w:w="1772"/>
      </w:tblGrid>
      <w:tr w:rsidR="00A05AE2" w:rsidTr="005013E8">
        <w:trPr>
          <w:trHeight w:val="437"/>
          <w:jc w:val="center"/>
        </w:trPr>
        <w:tc>
          <w:tcPr>
            <w:tcW w:w="90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AE2" w:rsidRDefault="00A05AE2" w:rsidP="005013E8">
            <w:pPr>
              <w:ind w:right="12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填报单位：衡东县公安局交通警察大队                        单位：万元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项目支出名称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 w:rsidRPr="00240A47">
              <w:rPr>
                <w:rFonts w:hint="eastAsia"/>
                <w:sz w:val="18"/>
                <w:szCs w:val="18"/>
              </w:rPr>
              <w:t>机动车牌照购置工本费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预算部门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年度本级</w:t>
            </w:r>
          </w:p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预算金额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80　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该项目支出上级资金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（分级填报）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中央：</w:t>
            </w:r>
          </w:p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省级：</w:t>
            </w:r>
          </w:p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市级：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项目支出实施期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2023年度</w:t>
            </w:r>
          </w:p>
        </w:tc>
      </w:tr>
      <w:tr w:rsidR="00A05AE2" w:rsidTr="005013E8">
        <w:trPr>
          <w:trHeight w:val="51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实施期绩效目标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保障车辆管理所车驾管业务的正常开展</w:t>
            </w:r>
          </w:p>
        </w:tc>
      </w:tr>
      <w:tr w:rsidR="00A05AE2" w:rsidTr="005013E8">
        <w:trPr>
          <w:trHeight w:val="41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本年度绩效目标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保障2023年度车辆管理所机动车牌照及证芯购置工作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绩效指标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一级指标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二级指标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指标值及单位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产出指标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数量指标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小车牌照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5000块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摩托车牌照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10000块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证芯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8000套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登记证芯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8000套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3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电动车牌照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1000块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质量指标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小车牌照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摩托车牌照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证芯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登记证芯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电动车牌照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时效指标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结算时间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2023年底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成本指标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小车牌照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≦33.2万元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83元/块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摩托车牌照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≦40.9万元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43元/块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证芯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≦1.4万元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1.8元/套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登记证芯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≦3.8万元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4.8元/套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电动车牌照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≦0.7万元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6.5元/块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效益指标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经济效益指标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车辆上牌率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0A404A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 w:rsidRPr="000A404A">
              <w:rPr>
                <w:rFonts w:ascii="仿宋_GB2312" w:eastAsia="仿宋_GB2312" w:hint="eastAsia"/>
              </w:rPr>
              <w:t>≧90%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1066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满意度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交通参与者满意率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≧90%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满意度测评</w:t>
            </w:r>
          </w:p>
        </w:tc>
      </w:tr>
      <w:tr w:rsidR="00A05AE2" w:rsidTr="005013E8">
        <w:tblPrEx>
          <w:tblBorders>
            <w:top w:val="single" w:sz="4" w:space="0" w:color="auto"/>
          </w:tblBorders>
        </w:tblPrEx>
        <w:trPr>
          <w:gridAfter w:val="4"/>
          <w:wAfter w:w="4859" w:type="dxa"/>
          <w:trHeight w:val="100"/>
          <w:jc w:val="center"/>
        </w:trPr>
        <w:tc>
          <w:tcPr>
            <w:tcW w:w="4225" w:type="dxa"/>
            <w:gridSpan w:val="3"/>
            <w:tcBorders>
              <w:top w:val="single" w:sz="4" w:space="0" w:color="auto"/>
            </w:tcBorders>
          </w:tcPr>
          <w:p w:rsidR="00A05AE2" w:rsidRDefault="00A05AE2" w:rsidP="005013E8">
            <w:pPr>
              <w:tabs>
                <w:tab w:val="left" w:pos="1333"/>
                <w:tab w:val="left" w:pos="3793"/>
                <w:tab w:val="left" w:pos="5853"/>
              </w:tabs>
              <w:rPr>
                <w:rFonts w:ascii="仿宋_GB2312" w:eastAsia="仿宋_GB2312" w:hint="eastAsia"/>
              </w:rPr>
            </w:pPr>
          </w:p>
        </w:tc>
      </w:tr>
    </w:tbl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b/>
          <w:bCs/>
        </w:rPr>
      </w:pPr>
      <w:r>
        <w:rPr>
          <w:rFonts w:ascii="仿宋_GB2312" w:eastAsia="仿宋_GB2312" w:hint="eastAsia"/>
          <w:b/>
          <w:bCs/>
        </w:rPr>
        <w:t>填表人：                 联系电话：13973460282     单位负责人签字：</w:t>
      </w: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spacing w:beforeLines="100" w:afterLines="100" w:line="500" w:lineRule="exac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附件2：</w:t>
      </w:r>
    </w:p>
    <w:p w:rsidR="00A05AE2" w:rsidRDefault="00A05AE2" w:rsidP="00A05AE2">
      <w:pPr>
        <w:spacing w:beforeLines="100" w:afterLines="100" w:line="500" w:lineRule="exact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2023年度项目支出预算绩效目标申报表</w:t>
      </w:r>
    </w:p>
    <w:tbl>
      <w:tblPr>
        <w:tblW w:w="8877" w:type="dxa"/>
        <w:jc w:val="center"/>
        <w:tblInd w:w="-204" w:type="dxa"/>
        <w:tblLayout w:type="fixed"/>
        <w:tblLook w:val="0000"/>
      </w:tblPr>
      <w:tblGrid>
        <w:gridCol w:w="1497"/>
        <w:gridCol w:w="1103"/>
        <w:gridCol w:w="1418"/>
        <w:gridCol w:w="1396"/>
        <w:gridCol w:w="955"/>
        <w:gridCol w:w="736"/>
        <w:gridCol w:w="1772"/>
      </w:tblGrid>
      <w:tr w:rsidR="00A05AE2" w:rsidTr="005013E8">
        <w:trPr>
          <w:trHeight w:val="437"/>
          <w:jc w:val="center"/>
        </w:trPr>
        <w:tc>
          <w:tcPr>
            <w:tcW w:w="8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AE2" w:rsidRDefault="00A05AE2" w:rsidP="005013E8">
            <w:pPr>
              <w:ind w:right="12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填报单位：衡东县公安局交通警察大队                        单位：万元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项目支出名称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交通安全设施建设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预算部门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年度本级</w:t>
            </w:r>
          </w:p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预算金额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101181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97.55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该项目支出上级资金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（分级填报）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中央：</w:t>
            </w:r>
          </w:p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省级：</w:t>
            </w:r>
          </w:p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市级：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项目支出实施期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2023年度</w:t>
            </w:r>
          </w:p>
        </w:tc>
      </w:tr>
      <w:tr w:rsidR="00A05AE2" w:rsidTr="005013E8">
        <w:trPr>
          <w:trHeight w:val="511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实施期绩效目标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hint="eastAsia"/>
              </w:rPr>
              <w:t>完成各项道路交通设施修缮与建设</w:t>
            </w:r>
          </w:p>
        </w:tc>
      </w:tr>
      <w:tr w:rsidR="00A05AE2" w:rsidTr="005013E8">
        <w:trPr>
          <w:trHeight w:val="41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本年度绩效目标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 w:rsidRPr="00101181">
              <w:rPr>
                <w:rFonts w:hint="eastAsia"/>
              </w:rPr>
              <w:t>保障2023年度内各项</w:t>
            </w:r>
            <w:r>
              <w:rPr>
                <w:rFonts w:hint="eastAsia"/>
              </w:rPr>
              <w:t>道路</w:t>
            </w:r>
            <w:r w:rsidRPr="00101181">
              <w:rPr>
                <w:rFonts w:hint="eastAsia"/>
              </w:rPr>
              <w:t>交通设施完善建设</w:t>
            </w: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绩效指标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一级指标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二级指标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指标值及单位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产出指标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数量指标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道路交通设施建设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根据实际工作需要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质量指标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道路交通设施建设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时效指标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完成时间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2023年底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成本指标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道路交通设施建设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≦97.55万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效益指标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经济效益指标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提高路面畅通率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≧</w:t>
            </w:r>
            <w:r>
              <w:rPr>
                <w:rFonts w:ascii="仿宋_GB2312" w:eastAsia="仿宋_GB2312" w:hint="eastAsia"/>
              </w:rPr>
              <w:t>20%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1066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满意度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交通参与者满意率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≧90%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满意度测评</w:t>
            </w:r>
          </w:p>
        </w:tc>
      </w:tr>
      <w:tr w:rsidR="00A05AE2" w:rsidTr="005013E8">
        <w:tblPrEx>
          <w:tblBorders>
            <w:top w:val="single" w:sz="4" w:space="0" w:color="auto"/>
          </w:tblBorders>
        </w:tblPrEx>
        <w:trPr>
          <w:gridAfter w:val="4"/>
          <w:wAfter w:w="4859" w:type="dxa"/>
          <w:trHeight w:val="100"/>
          <w:jc w:val="center"/>
        </w:trPr>
        <w:tc>
          <w:tcPr>
            <w:tcW w:w="4018" w:type="dxa"/>
            <w:gridSpan w:val="3"/>
            <w:tcBorders>
              <w:top w:val="single" w:sz="4" w:space="0" w:color="auto"/>
            </w:tcBorders>
          </w:tcPr>
          <w:p w:rsidR="00A05AE2" w:rsidRDefault="00A05AE2" w:rsidP="005013E8">
            <w:pPr>
              <w:tabs>
                <w:tab w:val="left" w:pos="1333"/>
                <w:tab w:val="left" w:pos="3793"/>
                <w:tab w:val="left" w:pos="5853"/>
              </w:tabs>
              <w:rPr>
                <w:rFonts w:ascii="仿宋_GB2312" w:eastAsia="仿宋_GB2312" w:hint="eastAsia"/>
              </w:rPr>
            </w:pPr>
          </w:p>
        </w:tc>
      </w:tr>
    </w:tbl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rFonts w:ascii="仿宋_GB2312" w:eastAsia="仿宋_GB2312" w:hint="eastAsia"/>
        </w:rPr>
      </w:pPr>
    </w:p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b/>
          <w:bCs/>
        </w:rPr>
      </w:pPr>
      <w:r>
        <w:rPr>
          <w:rFonts w:ascii="仿宋_GB2312" w:eastAsia="仿宋_GB2312" w:hint="eastAsia"/>
          <w:b/>
          <w:bCs/>
        </w:rPr>
        <w:t>填表人：                 联系电话：13973460282       单位负责人签字：</w:t>
      </w: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spacing w:beforeLines="100" w:afterLines="100" w:line="500" w:lineRule="exac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附件2：</w:t>
      </w:r>
    </w:p>
    <w:p w:rsidR="00A05AE2" w:rsidRDefault="00A05AE2" w:rsidP="00A05AE2">
      <w:pPr>
        <w:spacing w:beforeLines="100" w:afterLines="100" w:line="500" w:lineRule="exact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2023年度项目支出预算绩效目标申报表</w:t>
      </w:r>
    </w:p>
    <w:tbl>
      <w:tblPr>
        <w:tblW w:w="8877" w:type="dxa"/>
        <w:jc w:val="center"/>
        <w:tblInd w:w="-204" w:type="dxa"/>
        <w:tblLayout w:type="fixed"/>
        <w:tblLook w:val="0000"/>
      </w:tblPr>
      <w:tblGrid>
        <w:gridCol w:w="1497"/>
        <w:gridCol w:w="1103"/>
        <w:gridCol w:w="1418"/>
        <w:gridCol w:w="1396"/>
        <w:gridCol w:w="955"/>
        <w:gridCol w:w="736"/>
        <w:gridCol w:w="1772"/>
      </w:tblGrid>
      <w:tr w:rsidR="00A05AE2" w:rsidTr="005013E8">
        <w:trPr>
          <w:trHeight w:val="437"/>
          <w:jc w:val="center"/>
        </w:trPr>
        <w:tc>
          <w:tcPr>
            <w:tcW w:w="8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AE2" w:rsidRDefault="00A05AE2" w:rsidP="005013E8">
            <w:pPr>
              <w:ind w:right="12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填报单位：衡东县公安局交通警察大队                        单位：万元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项目支出名称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hint="eastAsia"/>
                <w:sz w:val="18"/>
                <w:szCs w:val="18"/>
              </w:rPr>
              <w:t>交通安全宣传费</w:t>
            </w: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预算部门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年度本级</w:t>
            </w:r>
          </w:p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预算金额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50　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该项目支出上级资金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（分级填报）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中央：</w:t>
            </w:r>
          </w:p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省级：</w:t>
            </w:r>
          </w:p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市级：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项目支出实施期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2023年度</w:t>
            </w:r>
          </w:p>
        </w:tc>
      </w:tr>
      <w:tr w:rsidR="00A05AE2" w:rsidTr="005013E8">
        <w:trPr>
          <w:trHeight w:val="511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实施期绩效目标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推进道路交通安全宣传工作，提高交通参与者的安全意识，降低事故发生率</w:t>
            </w:r>
          </w:p>
        </w:tc>
      </w:tr>
      <w:tr w:rsidR="00A05AE2" w:rsidTr="005013E8">
        <w:trPr>
          <w:trHeight w:val="41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本年度绩效目标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推进交通安全法律法规宣传，降低2023年事故发生率　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绩效指标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一级指标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二级指标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指标值及单位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产出指标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数量指标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安全宣传资料印刷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200000份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1元/份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宣传板报、横幅制作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板报400块、横幅350条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480元/块、180元/条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交通安全主题宣传活动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10场次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10000元/场次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质量指标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安全宣传资料印刷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宣传板报、横幅制作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ind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群众知悉率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</w:pPr>
            <w:r>
              <w:rPr>
                <w:rFonts w:ascii="宋体" w:hAnsi="宋体" w:cs="宋体" w:hint="eastAsia"/>
              </w:rPr>
              <w:t>≧</w:t>
            </w:r>
            <w:r>
              <w:rPr>
                <w:rFonts w:ascii="宋体" w:hAnsi="宋体" w:cs="宋体" w:hint="eastAsia"/>
              </w:rPr>
              <w:t>80%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时效指标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完成时间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按合同约定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按合同约定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成本指标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安全宣传资料印刷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≦20万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1元/份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宣传板报、横幅制作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≦20万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480元/块、180元/条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ind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群众知悉率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≦10万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10000元/场次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效益指标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经济效益指标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交通安全宣传覆盖率、公众知晓率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≧</w:t>
            </w:r>
            <w:r>
              <w:rPr>
                <w:rFonts w:ascii="宋体" w:hAnsi="宋体" w:cs="宋体" w:hint="eastAsia"/>
              </w:rPr>
              <w:t>95</w:t>
            </w:r>
            <w:r>
              <w:rPr>
                <w:rFonts w:ascii="仿宋_GB2312" w:eastAsia="仿宋_GB2312" w:hint="eastAsia"/>
              </w:rPr>
              <w:t>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1066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满意度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交通参与人满意度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≧</w:t>
            </w:r>
            <w:r>
              <w:rPr>
                <w:rFonts w:ascii="宋体" w:hAnsi="宋体" w:cs="宋体" w:hint="eastAsia"/>
              </w:rPr>
              <w:t>90</w:t>
            </w:r>
            <w:r>
              <w:rPr>
                <w:rFonts w:ascii="仿宋_GB2312" w:eastAsia="仿宋_GB2312" w:hint="eastAsia"/>
              </w:rPr>
              <w:t xml:space="preserve">%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满意度测评</w:t>
            </w:r>
          </w:p>
        </w:tc>
      </w:tr>
      <w:tr w:rsidR="00A05AE2" w:rsidTr="005013E8">
        <w:tblPrEx>
          <w:tblBorders>
            <w:top w:val="single" w:sz="4" w:space="0" w:color="auto"/>
          </w:tblBorders>
        </w:tblPrEx>
        <w:trPr>
          <w:gridAfter w:val="4"/>
          <w:wAfter w:w="4859" w:type="dxa"/>
          <w:trHeight w:val="100"/>
          <w:jc w:val="center"/>
        </w:trPr>
        <w:tc>
          <w:tcPr>
            <w:tcW w:w="4018" w:type="dxa"/>
            <w:gridSpan w:val="3"/>
            <w:tcBorders>
              <w:top w:val="single" w:sz="4" w:space="0" w:color="auto"/>
            </w:tcBorders>
          </w:tcPr>
          <w:p w:rsidR="00A05AE2" w:rsidRDefault="00A05AE2" w:rsidP="005013E8">
            <w:pPr>
              <w:tabs>
                <w:tab w:val="left" w:pos="1333"/>
                <w:tab w:val="left" w:pos="3793"/>
                <w:tab w:val="left" w:pos="5853"/>
              </w:tabs>
              <w:rPr>
                <w:rFonts w:ascii="仿宋_GB2312" w:eastAsia="仿宋_GB2312" w:hint="eastAsia"/>
              </w:rPr>
            </w:pPr>
          </w:p>
        </w:tc>
      </w:tr>
    </w:tbl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rFonts w:ascii="仿宋_GB2312" w:eastAsia="仿宋_GB2312" w:hint="eastAsia"/>
        </w:rPr>
      </w:pPr>
    </w:p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b/>
          <w:bCs/>
        </w:rPr>
      </w:pPr>
      <w:r>
        <w:rPr>
          <w:rFonts w:ascii="仿宋_GB2312" w:eastAsia="仿宋_GB2312" w:hint="eastAsia"/>
          <w:b/>
          <w:bCs/>
        </w:rPr>
        <w:t>填表人：                 联系电话：13973460282    单位负责人签字：</w:t>
      </w: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spacing w:beforeLines="100" w:afterLines="100" w:line="500" w:lineRule="exac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附件2：</w:t>
      </w:r>
    </w:p>
    <w:p w:rsidR="00A05AE2" w:rsidRDefault="00A05AE2" w:rsidP="00A05AE2">
      <w:pPr>
        <w:spacing w:beforeLines="100" w:afterLines="100" w:line="500" w:lineRule="exact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2023年度项目支出预算绩效目标申报表</w:t>
      </w:r>
    </w:p>
    <w:tbl>
      <w:tblPr>
        <w:tblW w:w="8877" w:type="dxa"/>
        <w:jc w:val="center"/>
        <w:tblInd w:w="-204" w:type="dxa"/>
        <w:tblLayout w:type="fixed"/>
        <w:tblLook w:val="0000"/>
      </w:tblPr>
      <w:tblGrid>
        <w:gridCol w:w="1497"/>
        <w:gridCol w:w="1103"/>
        <w:gridCol w:w="1418"/>
        <w:gridCol w:w="1396"/>
        <w:gridCol w:w="955"/>
        <w:gridCol w:w="736"/>
        <w:gridCol w:w="1772"/>
      </w:tblGrid>
      <w:tr w:rsidR="00A05AE2" w:rsidTr="005013E8">
        <w:trPr>
          <w:trHeight w:val="437"/>
          <w:jc w:val="center"/>
        </w:trPr>
        <w:tc>
          <w:tcPr>
            <w:tcW w:w="8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AE2" w:rsidRDefault="00A05AE2" w:rsidP="005013E8">
            <w:pPr>
              <w:ind w:right="12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填报单位：衡东县公安局交通警察大队                        单位：万元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项目支出名称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 w:rsidRPr="003159C1">
              <w:rPr>
                <w:rFonts w:ascii="仿宋_GB2312" w:eastAsia="仿宋_GB2312" w:hint="eastAsia"/>
              </w:rPr>
              <w:t>交通信号灯、电子警察、隔离护栏、标线标牌等交通安全设施维护费</w:t>
            </w: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预算部门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年度本级</w:t>
            </w:r>
          </w:p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预算金额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72　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该项目支出上级资金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（分级填报）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中央：</w:t>
            </w:r>
          </w:p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省级：</w:t>
            </w:r>
          </w:p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市级：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项目支出实施期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2023年度</w:t>
            </w:r>
          </w:p>
        </w:tc>
      </w:tr>
      <w:tr w:rsidR="00A05AE2" w:rsidTr="005013E8">
        <w:trPr>
          <w:trHeight w:val="511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实施期绩效目标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确保交通信号灯、电子警察卡口、安保监控等设施的正常使用　</w:t>
            </w:r>
          </w:p>
        </w:tc>
      </w:tr>
      <w:tr w:rsidR="00A05AE2" w:rsidTr="005013E8">
        <w:trPr>
          <w:trHeight w:val="41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本年度绩效目标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确保2023年度交通信号灯、电子警察卡口、安保监控等设施的正常使用　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绩效指标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一级指标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二级指标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指标值及单位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产出指标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数量指标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红绿灯设备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25处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3000元/处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电子警察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160处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2500元/处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标线标牌维护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全县范围内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隔离护栏维护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全县范围内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质量指标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红绿灯设备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电子警察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标线标牌维护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隔离护栏维护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时效指标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完成时间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按合同约定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按合同约定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成本指标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红绿灯设备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≦10万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3000元/处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电子警察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≦42万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2500元/处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标线标牌维护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≦10万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隔离护栏维护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≦10万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效益指标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经济效益指标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确保全县电子警察、信号灯、隔离护栏等设施正常使用率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≧</w:t>
            </w:r>
            <w:r>
              <w:rPr>
                <w:rFonts w:ascii="宋体" w:hAnsi="宋体" w:cs="宋体" w:hint="eastAsia"/>
              </w:rPr>
              <w:t>90%</w:t>
            </w: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可持续影响指标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改善全县交通秩序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持续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1066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满意度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所有交通参与者。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≧</w:t>
            </w:r>
            <w:r>
              <w:rPr>
                <w:rFonts w:ascii="宋体" w:hAnsi="宋体" w:cs="宋体" w:hint="eastAsia"/>
              </w:rPr>
              <w:t>90</w:t>
            </w:r>
            <w:r>
              <w:rPr>
                <w:rFonts w:ascii="仿宋_GB2312" w:eastAsia="仿宋_GB2312" w:hint="eastAsia"/>
              </w:rPr>
              <w:t xml:space="preserve">%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满意度测评</w:t>
            </w:r>
          </w:p>
        </w:tc>
      </w:tr>
      <w:tr w:rsidR="00A05AE2" w:rsidTr="005013E8">
        <w:tblPrEx>
          <w:tblBorders>
            <w:top w:val="single" w:sz="4" w:space="0" w:color="auto"/>
          </w:tblBorders>
        </w:tblPrEx>
        <w:trPr>
          <w:gridAfter w:val="4"/>
          <w:wAfter w:w="4859" w:type="dxa"/>
          <w:trHeight w:val="100"/>
          <w:jc w:val="center"/>
        </w:trPr>
        <w:tc>
          <w:tcPr>
            <w:tcW w:w="4018" w:type="dxa"/>
            <w:gridSpan w:val="3"/>
            <w:tcBorders>
              <w:top w:val="single" w:sz="4" w:space="0" w:color="auto"/>
            </w:tcBorders>
          </w:tcPr>
          <w:p w:rsidR="00A05AE2" w:rsidRDefault="00A05AE2" w:rsidP="005013E8">
            <w:pPr>
              <w:tabs>
                <w:tab w:val="left" w:pos="1333"/>
                <w:tab w:val="left" w:pos="3793"/>
                <w:tab w:val="left" w:pos="5853"/>
              </w:tabs>
              <w:rPr>
                <w:rFonts w:ascii="仿宋_GB2312" w:eastAsia="仿宋_GB2312" w:hint="eastAsia"/>
              </w:rPr>
            </w:pPr>
          </w:p>
        </w:tc>
      </w:tr>
    </w:tbl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rFonts w:ascii="仿宋_GB2312" w:eastAsia="仿宋_GB2312" w:hint="eastAsia"/>
        </w:rPr>
      </w:pPr>
    </w:p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b/>
          <w:bCs/>
        </w:rPr>
      </w:pPr>
      <w:r>
        <w:rPr>
          <w:rFonts w:ascii="仿宋_GB2312" w:eastAsia="仿宋_GB2312" w:hint="eastAsia"/>
          <w:b/>
          <w:bCs/>
        </w:rPr>
        <w:t>填表人：                 联系电话：13973460282     单位负责人签字：</w:t>
      </w: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spacing w:beforeLines="100" w:afterLines="100" w:line="500" w:lineRule="exac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附件2：</w:t>
      </w:r>
    </w:p>
    <w:p w:rsidR="00A05AE2" w:rsidRDefault="00A05AE2" w:rsidP="00A05AE2">
      <w:pPr>
        <w:spacing w:beforeLines="100" w:afterLines="100" w:line="500" w:lineRule="exact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2023年度项目支出预算绩效目标申报表</w:t>
      </w:r>
    </w:p>
    <w:tbl>
      <w:tblPr>
        <w:tblW w:w="9435" w:type="dxa"/>
        <w:jc w:val="center"/>
        <w:tblLayout w:type="fixed"/>
        <w:tblLook w:val="0000"/>
      </w:tblPr>
      <w:tblGrid>
        <w:gridCol w:w="1843"/>
        <w:gridCol w:w="1134"/>
        <w:gridCol w:w="1307"/>
        <w:gridCol w:w="1396"/>
        <w:gridCol w:w="955"/>
        <w:gridCol w:w="736"/>
        <w:gridCol w:w="2064"/>
      </w:tblGrid>
      <w:tr w:rsidR="00A05AE2" w:rsidTr="005013E8">
        <w:trPr>
          <w:trHeight w:val="437"/>
          <w:jc w:val="center"/>
        </w:trPr>
        <w:tc>
          <w:tcPr>
            <w:tcW w:w="94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AE2" w:rsidRDefault="00A05AE2" w:rsidP="005013E8">
            <w:pPr>
              <w:ind w:right="12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填报单位：衡东县公安局交通警察大队（盖章）                  单位：万元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项目支出名称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 w:rsidRPr="008E26C6">
              <w:rPr>
                <w:rFonts w:ascii="仿宋_GB2312" w:eastAsia="仿宋_GB2312" w:hint="eastAsia"/>
              </w:rPr>
              <w:t>节假日加班补贴专项经费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预算部门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年度本级</w:t>
            </w:r>
          </w:p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预算金额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53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该项目支出上级资金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（分级填报）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中央：</w:t>
            </w:r>
          </w:p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省级：</w:t>
            </w:r>
          </w:p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市级：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项目支出实施期</w:t>
            </w: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2023年度</w:t>
            </w:r>
          </w:p>
        </w:tc>
      </w:tr>
      <w:tr w:rsidR="00A05AE2" w:rsidTr="005013E8">
        <w:trPr>
          <w:trHeight w:val="5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实施期绩效目标</w:t>
            </w: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保障大队民警职工节假日加班补贴专项经费</w:t>
            </w:r>
          </w:p>
        </w:tc>
      </w:tr>
      <w:tr w:rsidR="00A05AE2" w:rsidTr="005013E8">
        <w:trPr>
          <w:trHeight w:val="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本年度绩效目标</w:t>
            </w: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发放大队89名民警职工2023年度节假日加班补贴专项经费　　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一级指标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二级指标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指标值及单位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产出指标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数量指标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45071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发放人数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89人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710元/人/月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质量指标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45071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发放到位率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100%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时效指标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45071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1-12月节假日加班补贴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按月按中队发放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成本指标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节假日加班补贴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≦53万元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710元/人/月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效益指标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经济效益指标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推进交通安全管理工作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  <w:r>
              <w:rPr>
                <w:rFonts w:hint="eastAsia"/>
              </w:rPr>
              <w:t>持续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生态效益指标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可持续影响指标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779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满意度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</w:rPr>
              <w:t>民警职工   满意度</w:t>
            </w: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宋体" w:hAnsi="宋体" w:cs="宋体" w:hint="eastAsia"/>
              </w:rPr>
              <w:t>≧</w:t>
            </w:r>
            <w:r>
              <w:rPr>
                <w:rFonts w:ascii="宋体" w:hAnsi="宋体" w:cs="宋体" w:hint="eastAsia"/>
              </w:rPr>
              <w:t>95</w:t>
            </w:r>
            <w:r>
              <w:rPr>
                <w:rFonts w:ascii="仿宋_GB2312" w:eastAsia="仿宋_GB2312" w:hint="eastAsia"/>
              </w:rPr>
              <w:t xml:space="preserve">%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满意度测评</w:t>
            </w:r>
          </w:p>
        </w:tc>
      </w:tr>
    </w:tbl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rFonts w:ascii="仿宋_GB2312" w:eastAsia="仿宋_GB2312" w:hint="eastAsia"/>
        </w:rPr>
      </w:pPr>
    </w:p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rFonts w:ascii="仿宋_GB2312" w:eastAsia="仿宋_GB2312" w:hint="eastAsia"/>
        </w:rPr>
      </w:pPr>
    </w:p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rFonts w:ascii="仿宋_GB2312" w:eastAsia="仿宋_GB2312" w:hint="eastAsia"/>
        </w:rPr>
      </w:pPr>
    </w:p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b/>
          <w:bCs/>
        </w:rPr>
      </w:pPr>
      <w:r>
        <w:rPr>
          <w:rFonts w:ascii="仿宋_GB2312" w:eastAsia="仿宋_GB2312" w:hint="eastAsia"/>
          <w:b/>
          <w:bCs/>
        </w:rPr>
        <w:t>填表人：                 联系电话：13973460282         单位负责人签字：</w:t>
      </w: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spacing w:beforeLines="100" w:afterLines="100" w:line="500" w:lineRule="exac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附件2：</w:t>
      </w:r>
    </w:p>
    <w:p w:rsidR="00A05AE2" w:rsidRDefault="00A05AE2" w:rsidP="00A05AE2">
      <w:pPr>
        <w:spacing w:beforeLines="100" w:afterLines="100" w:line="500" w:lineRule="exact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2023年度项目支出预算绩效目标申报表</w:t>
      </w:r>
    </w:p>
    <w:tbl>
      <w:tblPr>
        <w:tblW w:w="8877" w:type="dxa"/>
        <w:jc w:val="center"/>
        <w:tblInd w:w="-204" w:type="dxa"/>
        <w:tblLayout w:type="fixed"/>
        <w:tblLook w:val="0000"/>
      </w:tblPr>
      <w:tblGrid>
        <w:gridCol w:w="1497"/>
        <w:gridCol w:w="1103"/>
        <w:gridCol w:w="1418"/>
        <w:gridCol w:w="1396"/>
        <w:gridCol w:w="955"/>
        <w:gridCol w:w="736"/>
        <w:gridCol w:w="1772"/>
      </w:tblGrid>
      <w:tr w:rsidR="00A05AE2" w:rsidTr="005013E8">
        <w:trPr>
          <w:trHeight w:val="437"/>
          <w:jc w:val="center"/>
        </w:trPr>
        <w:tc>
          <w:tcPr>
            <w:tcW w:w="8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AE2" w:rsidRDefault="00A05AE2" w:rsidP="005013E8">
            <w:pPr>
              <w:ind w:right="12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填报单位：衡东县公安局交通警察大队                        单位：万元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项目支出名称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hint="eastAsia"/>
                <w:sz w:val="18"/>
                <w:szCs w:val="18"/>
              </w:rPr>
              <w:t>事故办案及酒精检测鉴定费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预算部门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年度本级</w:t>
            </w:r>
          </w:p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预算金额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60　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该项目支出上级资金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（分级填报）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中央：</w:t>
            </w:r>
          </w:p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省级：</w:t>
            </w:r>
          </w:p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市级：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项目支出实施期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2023年度</w:t>
            </w:r>
          </w:p>
        </w:tc>
      </w:tr>
      <w:tr w:rsidR="00A05AE2" w:rsidTr="005013E8">
        <w:trPr>
          <w:trHeight w:val="511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实施期绩效目标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对事故办案车辆形态及酒精检测鉴定，为事故办案提供技术鉴定数据</w:t>
            </w:r>
          </w:p>
        </w:tc>
      </w:tr>
      <w:tr w:rsidR="00A05AE2" w:rsidTr="005013E8">
        <w:trPr>
          <w:trHeight w:val="41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本年度绩效目标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保障2023年事故办案车辆形态及酒精检测鉴定工作，为事故办案提供技术鉴定数据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绩效指标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一级指标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二级指标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指标值及单位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产出指标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数量指标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车辆形态鉴定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100起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2000元/车/次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酒精检测鉴定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250起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1000元/人/次</w:t>
            </w:r>
          </w:p>
        </w:tc>
      </w:tr>
      <w:tr w:rsidR="00A05AE2" w:rsidTr="005013E8">
        <w:trPr>
          <w:trHeight w:val="393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车辆痕迹鉴定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100起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1500元/车/次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质量指标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车辆形态鉴定误差值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≦1公里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酒精检测鉴定误差值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≦2毫升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车辆痕迹  鉴定准确率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≧</w:t>
            </w:r>
            <w:r>
              <w:rPr>
                <w:rFonts w:ascii="仿宋_GB2312" w:eastAsia="仿宋_GB2312" w:hint="eastAsia"/>
              </w:rPr>
              <w:t>95%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时效指标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完成时间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2023年底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成本指标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车辆形态鉴定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≦20万元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2000元/车/次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酒精检测鉴定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≦25万元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1000元/人/次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车辆痕迹鉴定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≦15万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1500元/车/次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效益指标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经济效益指标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Pr="00CA0F46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 w:rsidRPr="00CA0F46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A0F46" w:rsidRDefault="00A05AE2" w:rsidP="005013E8">
            <w:pPr>
              <w:jc w:val="center"/>
              <w:rPr>
                <w:rFonts w:ascii="仿宋_GB2312" w:eastAsia="仿宋_GB2312"/>
              </w:rPr>
            </w:pPr>
            <w:r w:rsidRPr="00CA0F46">
              <w:rPr>
                <w:rFonts w:ascii="仿宋_GB2312" w:eastAsia="仿宋_GB2312" w:hint="eastAsia"/>
              </w:rPr>
              <w:t>办案及酒驾鉴定工作保障率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≧</w:t>
            </w:r>
            <w:r>
              <w:rPr>
                <w:rFonts w:ascii="宋体" w:hAnsi="宋体" w:cs="宋体" w:hint="eastAsia"/>
                <w:sz w:val="18"/>
                <w:szCs w:val="18"/>
              </w:rPr>
              <w:t>90</w:t>
            </w:r>
            <w:r>
              <w:rPr>
                <w:rFonts w:ascii="仿宋_GB2312" w:eastAsia="仿宋_GB2312" w:hint="eastAsia"/>
                <w:sz w:val="18"/>
                <w:szCs w:val="18"/>
              </w:rPr>
              <w:t>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1066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满意度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交通参与者满意率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≧90%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满意度测评</w:t>
            </w:r>
          </w:p>
        </w:tc>
      </w:tr>
      <w:tr w:rsidR="00A05AE2" w:rsidTr="005013E8">
        <w:tblPrEx>
          <w:tblBorders>
            <w:top w:val="single" w:sz="4" w:space="0" w:color="auto"/>
          </w:tblBorders>
        </w:tblPrEx>
        <w:trPr>
          <w:gridAfter w:val="4"/>
          <w:wAfter w:w="4859" w:type="dxa"/>
          <w:trHeight w:val="100"/>
          <w:jc w:val="center"/>
        </w:trPr>
        <w:tc>
          <w:tcPr>
            <w:tcW w:w="4018" w:type="dxa"/>
            <w:gridSpan w:val="3"/>
            <w:tcBorders>
              <w:top w:val="single" w:sz="4" w:space="0" w:color="auto"/>
            </w:tcBorders>
          </w:tcPr>
          <w:p w:rsidR="00A05AE2" w:rsidRDefault="00A05AE2" w:rsidP="005013E8">
            <w:pPr>
              <w:tabs>
                <w:tab w:val="left" w:pos="1333"/>
                <w:tab w:val="left" w:pos="3793"/>
                <w:tab w:val="left" w:pos="5853"/>
              </w:tabs>
              <w:rPr>
                <w:rFonts w:ascii="仿宋_GB2312" w:eastAsia="仿宋_GB2312" w:hint="eastAsia"/>
              </w:rPr>
            </w:pPr>
          </w:p>
        </w:tc>
      </w:tr>
    </w:tbl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rFonts w:ascii="仿宋_GB2312" w:eastAsia="仿宋_GB2312" w:hint="eastAsia"/>
        </w:rPr>
      </w:pPr>
    </w:p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b/>
          <w:bCs/>
        </w:rPr>
      </w:pPr>
      <w:r>
        <w:rPr>
          <w:rFonts w:ascii="仿宋_GB2312" w:eastAsia="仿宋_GB2312" w:hint="eastAsia"/>
          <w:b/>
          <w:bCs/>
        </w:rPr>
        <w:t>填表人：                 联系电话：13973460282     单位负责人签字：</w:t>
      </w: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spacing w:beforeLines="100" w:afterLines="100" w:line="500" w:lineRule="exac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附件2：</w:t>
      </w:r>
    </w:p>
    <w:p w:rsidR="00A05AE2" w:rsidRDefault="00A05AE2" w:rsidP="00A05AE2">
      <w:pPr>
        <w:spacing w:beforeLines="100" w:afterLines="100" w:line="500" w:lineRule="exact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2023年度项目支出预算绩效目标申报表</w:t>
      </w:r>
    </w:p>
    <w:tbl>
      <w:tblPr>
        <w:tblW w:w="9435" w:type="dxa"/>
        <w:jc w:val="center"/>
        <w:tblLayout w:type="fixed"/>
        <w:tblLook w:val="0000"/>
      </w:tblPr>
      <w:tblGrid>
        <w:gridCol w:w="1843"/>
        <w:gridCol w:w="1134"/>
        <w:gridCol w:w="1307"/>
        <w:gridCol w:w="1396"/>
        <w:gridCol w:w="955"/>
        <w:gridCol w:w="736"/>
        <w:gridCol w:w="2064"/>
      </w:tblGrid>
      <w:tr w:rsidR="00A05AE2" w:rsidTr="005013E8">
        <w:trPr>
          <w:trHeight w:val="437"/>
          <w:jc w:val="center"/>
        </w:trPr>
        <w:tc>
          <w:tcPr>
            <w:tcW w:w="94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AE2" w:rsidRDefault="00A05AE2" w:rsidP="005013E8">
            <w:pPr>
              <w:ind w:right="12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填报单位：衡东县公安局交通警察大队（盖章）                  单位：万元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项目支出名称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 w:rsidRPr="00C45071">
              <w:rPr>
                <w:rFonts w:ascii="仿宋_GB2312" w:eastAsia="仿宋_GB2312" w:hint="eastAsia"/>
              </w:rPr>
              <w:t>交通协警经费</w:t>
            </w: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预算部门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年度本级</w:t>
            </w:r>
          </w:p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预算金额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756　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该项目支出上级资金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（分级填报）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中央：</w:t>
            </w:r>
          </w:p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省级：</w:t>
            </w:r>
          </w:p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市级：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项目支出实施期</w:t>
            </w: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2023年度</w:t>
            </w:r>
          </w:p>
        </w:tc>
      </w:tr>
      <w:tr w:rsidR="00A05AE2" w:rsidTr="005013E8">
        <w:trPr>
          <w:trHeight w:val="5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实施期绩效目标</w:t>
            </w: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保障大队协警工资津贴发放</w:t>
            </w:r>
          </w:p>
        </w:tc>
      </w:tr>
      <w:tr w:rsidR="00A05AE2" w:rsidTr="005013E8">
        <w:trPr>
          <w:trHeight w:val="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本年度绩效目标</w:t>
            </w: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保障大队协警2023年度工资津贴发放　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一级指标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二级指标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指标值及单位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产出指标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数量指标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45071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 w:rsidRPr="00C45071">
              <w:rPr>
                <w:rFonts w:ascii="仿宋_GB2312" w:eastAsia="仿宋_GB2312" w:hint="eastAsia"/>
              </w:rPr>
              <w:t>工资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168人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3018元/人/月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45071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 w:rsidRPr="00C45071">
              <w:rPr>
                <w:rFonts w:ascii="仿宋_GB2312" w:eastAsia="仿宋_GB2312" w:hint="eastAsia"/>
              </w:rPr>
              <w:t>社保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168人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632元/人/月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45071" w:rsidRDefault="00A05AE2" w:rsidP="005013E8">
            <w:pPr>
              <w:jc w:val="center"/>
              <w:rPr>
                <w:rFonts w:ascii="仿宋_GB2312" w:eastAsia="仿宋_GB2312" w:hint="eastAsia"/>
                <w:bCs/>
              </w:rPr>
            </w:pPr>
            <w:r w:rsidRPr="00C45071">
              <w:rPr>
                <w:rFonts w:ascii="仿宋_GB2312" w:eastAsia="仿宋_GB2312" w:hint="eastAsia"/>
                <w:bCs/>
              </w:rPr>
              <w:t>住房公积金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168人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100元/人/月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质量指标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45071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 w:rsidRPr="00C45071">
              <w:rPr>
                <w:rFonts w:ascii="仿宋_GB2312" w:eastAsia="仿宋_GB2312" w:hint="eastAsia"/>
              </w:rPr>
              <w:t>工资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按月发放到位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宋体" w:hAnsi="宋体" w:cs="宋体" w:hint="eastAsia"/>
              </w:rPr>
              <w:t>≧</w:t>
            </w:r>
            <w:r>
              <w:rPr>
                <w:rFonts w:ascii="仿宋_GB2312" w:eastAsia="仿宋_GB2312" w:hint="eastAsia"/>
              </w:rPr>
              <w:t>99%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45071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 w:rsidRPr="00C45071">
              <w:rPr>
                <w:rFonts w:ascii="仿宋_GB2312" w:eastAsia="仿宋_GB2312" w:hint="eastAsia"/>
              </w:rPr>
              <w:t>社保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</w:pPr>
            <w:r w:rsidRPr="00C32817">
              <w:rPr>
                <w:rFonts w:ascii="仿宋_GB2312" w:eastAsia="仿宋_GB2312" w:hint="eastAsia"/>
              </w:rPr>
              <w:t>按月发放到位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</w:pPr>
            <w:r w:rsidRPr="008D688A">
              <w:rPr>
                <w:rFonts w:ascii="宋体" w:hAnsi="宋体" w:cs="宋体" w:hint="eastAsia"/>
              </w:rPr>
              <w:t>≧</w:t>
            </w:r>
            <w:r w:rsidRPr="008D688A">
              <w:rPr>
                <w:rFonts w:ascii="仿宋_GB2312" w:eastAsia="仿宋_GB2312" w:hint="eastAsia"/>
              </w:rPr>
              <w:t>99%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45071" w:rsidRDefault="00A05AE2" w:rsidP="005013E8">
            <w:pPr>
              <w:jc w:val="center"/>
              <w:rPr>
                <w:rFonts w:ascii="仿宋_GB2312" w:eastAsia="仿宋_GB2312" w:hint="eastAsia"/>
                <w:bCs/>
              </w:rPr>
            </w:pPr>
            <w:r w:rsidRPr="00C45071">
              <w:rPr>
                <w:rFonts w:ascii="仿宋_GB2312" w:eastAsia="仿宋_GB2312" w:hint="eastAsia"/>
                <w:bCs/>
              </w:rPr>
              <w:t>住房公积金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</w:pPr>
            <w:r w:rsidRPr="00C32817">
              <w:rPr>
                <w:rFonts w:ascii="仿宋_GB2312" w:eastAsia="仿宋_GB2312" w:hint="eastAsia"/>
              </w:rPr>
              <w:t>按月发放到位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</w:pPr>
            <w:r w:rsidRPr="008D688A">
              <w:rPr>
                <w:rFonts w:ascii="宋体" w:hAnsi="宋体" w:cs="宋体" w:hint="eastAsia"/>
              </w:rPr>
              <w:t>≧</w:t>
            </w:r>
            <w:r w:rsidRPr="008D688A">
              <w:rPr>
                <w:rFonts w:ascii="仿宋_GB2312" w:eastAsia="仿宋_GB2312" w:hint="eastAsia"/>
              </w:rPr>
              <w:t>99%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时效指标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45071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 w:rsidRPr="00C45071">
              <w:rPr>
                <w:rFonts w:ascii="仿宋_GB2312" w:eastAsia="仿宋_GB2312" w:hint="eastAsia"/>
              </w:rPr>
              <w:t>工资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按月发放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</w:pPr>
            <w:r w:rsidRPr="000F49B5">
              <w:rPr>
                <w:rFonts w:ascii="宋体" w:hAnsi="宋体" w:cs="宋体" w:hint="eastAsia"/>
              </w:rPr>
              <w:t>≧</w:t>
            </w:r>
            <w:r w:rsidRPr="000F49B5">
              <w:rPr>
                <w:rFonts w:ascii="仿宋_GB2312" w:eastAsia="仿宋_GB2312" w:hint="eastAsia"/>
              </w:rPr>
              <w:t>99%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45071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 w:rsidRPr="00C45071">
              <w:rPr>
                <w:rFonts w:ascii="仿宋_GB2312" w:eastAsia="仿宋_GB2312" w:hint="eastAsia"/>
              </w:rPr>
              <w:t>社保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按月缴纳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</w:pPr>
            <w:r w:rsidRPr="000F49B5">
              <w:rPr>
                <w:rFonts w:ascii="宋体" w:hAnsi="宋体" w:cs="宋体" w:hint="eastAsia"/>
              </w:rPr>
              <w:t>≧</w:t>
            </w:r>
            <w:r w:rsidRPr="000F49B5">
              <w:rPr>
                <w:rFonts w:ascii="仿宋_GB2312" w:eastAsia="仿宋_GB2312" w:hint="eastAsia"/>
              </w:rPr>
              <w:t>99%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45071" w:rsidRDefault="00A05AE2" w:rsidP="005013E8">
            <w:pPr>
              <w:jc w:val="center"/>
              <w:rPr>
                <w:rFonts w:ascii="仿宋_GB2312" w:eastAsia="仿宋_GB2312" w:hint="eastAsia"/>
                <w:bCs/>
              </w:rPr>
            </w:pPr>
            <w:r w:rsidRPr="00C45071">
              <w:rPr>
                <w:rFonts w:ascii="仿宋_GB2312" w:eastAsia="仿宋_GB2312" w:hint="eastAsia"/>
                <w:bCs/>
              </w:rPr>
              <w:t>住房公积金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按月缴纳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</w:pPr>
            <w:r w:rsidRPr="000F49B5">
              <w:rPr>
                <w:rFonts w:ascii="宋体" w:hAnsi="宋体" w:cs="宋体" w:hint="eastAsia"/>
              </w:rPr>
              <w:t>≧</w:t>
            </w:r>
            <w:r w:rsidRPr="000F49B5">
              <w:rPr>
                <w:rFonts w:ascii="仿宋_GB2312" w:eastAsia="仿宋_GB2312" w:hint="eastAsia"/>
              </w:rPr>
              <w:t>99%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成本指标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45071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 w:rsidRPr="00C45071">
              <w:rPr>
                <w:rFonts w:ascii="仿宋_GB2312" w:eastAsia="仿宋_GB2312" w:hint="eastAsia"/>
              </w:rPr>
              <w:t>工资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≦608.43万元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3018元/人/月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45071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 w:rsidRPr="00C45071">
              <w:rPr>
                <w:rFonts w:ascii="仿宋_GB2312" w:eastAsia="仿宋_GB2312" w:hint="eastAsia"/>
              </w:rPr>
              <w:t>社保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≦127.41万元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632元/人/月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45071" w:rsidRDefault="00A05AE2" w:rsidP="005013E8">
            <w:pPr>
              <w:jc w:val="center"/>
              <w:rPr>
                <w:rFonts w:ascii="仿宋_GB2312" w:eastAsia="仿宋_GB2312" w:hint="eastAsia"/>
                <w:bCs/>
              </w:rPr>
            </w:pPr>
            <w:r w:rsidRPr="00C45071">
              <w:rPr>
                <w:rFonts w:ascii="仿宋_GB2312" w:eastAsia="仿宋_GB2312" w:hint="eastAsia"/>
                <w:bCs/>
              </w:rPr>
              <w:t>住房公积金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≦20.16万元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100元/人/月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效益指标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经济效益指标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全县道路保安保畅率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  <w:r>
              <w:rPr>
                <w:rFonts w:ascii="宋体" w:hAnsi="宋体" w:cs="宋体" w:hint="eastAsia"/>
              </w:rPr>
              <w:t>≧</w:t>
            </w:r>
            <w:r>
              <w:rPr>
                <w:rFonts w:ascii="宋体" w:hAnsi="宋体" w:cs="宋体" w:hint="eastAsia"/>
              </w:rPr>
              <w:t>90</w:t>
            </w:r>
            <w:r>
              <w:rPr>
                <w:rFonts w:ascii="仿宋_GB2312" w:eastAsia="仿宋_GB2312" w:hint="eastAsia"/>
              </w:rPr>
              <w:t>%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统计部门相关数据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生态效益指标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可持续影响指标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779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满意度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</w:rPr>
              <w:t>协警满意度</w:t>
            </w: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宋体" w:hAnsi="宋体" w:cs="宋体" w:hint="eastAsia"/>
              </w:rPr>
              <w:t>≧</w:t>
            </w:r>
            <w:r>
              <w:rPr>
                <w:rFonts w:ascii="宋体" w:hAnsi="宋体" w:cs="宋体" w:hint="eastAsia"/>
              </w:rPr>
              <w:t>90</w:t>
            </w:r>
            <w:r>
              <w:rPr>
                <w:rFonts w:ascii="仿宋_GB2312" w:eastAsia="仿宋_GB2312" w:hint="eastAsia"/>
              </w:rPr>
              <w:t xml:space="preserve">%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满意度测评</w:t>
            </w:r>
          </w:p>
        </w:tc>
      </w:tr>
    </w:tbl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rFonts w:ascii="仿宋_GB2312" w:eastAsia="仿宋_GB2312" w:hint="eastAsia"/>
        </w:rPr>
      </w:pPr>
    </w:p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b/>
          <w:bCs/>
        </w:rPr>
      </w:pPr>
      <w:r>
        <w:rPr>
          <w:rFonts w:ascii="仿宋_GB2312" w:eastAsia="仿宋_GB2312" w:hint="eastAsia"/>
          <w:b/>
          <w:bCs/>
        </w:rPr>
        <w:t>填表人：                 联系电话：13973460282      单位负责人签字：</w:t>
      </w: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spacing w:beforeLines="100" w:afterLines="100" w:line="500" w:lineRule="exac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附件2：</w:t>
      </w:r>
    </w:p>
    <w:p w:rsidR="00A05AE2" w:rsidRDefault="00A05AE2" w:rsidP="00A05AE2">
      <w:pPr>
        <w:spacing w:beforeLines="100" w:afterLines="100" w:line="500" w:lineRule="exact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2023年度项目支出预算绩效目标申报表</w:t>
      </w:r>
    </w:p>
    <w:tbl>
      <w:tblPr>
        <w:tblW w:w="9435" w:type="dxa"/>
        <w:jc w:val="center"/>
        <w:tblLayout w:type="fixed"/>
        <w:tblLook w:val="0000"/>
      </w:tblPr>
      <w:tblGrid>
        <w:gridCol w:w="1843"/>
        <w:gridCol w:w="1134"/>
        <w:gridCol w:w="1307"/>
        <w:gridCol w:w="1396"/>
        <w:gridCol w:w="955"/>
        <w:gridCol w:w="736"/>
        <w:gridCol w:w="2064"/>
      </w:tblGrid>
      <w:tr w:rsidR="00A05AE2" w:rsidTr="005013E8">
        <w:trPr>
          <w:trHeight w:val="437"/>
          <w:jc w:val="center"/>
        </w:trPr>
        <w:tc>
          <w:tcPr>
            <w:tcW w:w="94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AE2" w:rsidRDefault="00A05AE2" w:rsidP="005013E8">
            <w:pPr>
              <w:ind w:right="12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填报单位：衡东县公安局交通警察大队（盖章）                  单位：万元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项目支出名称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 w:rsidRPr="00F82DC0">
              <w:rPr>
                <w:rFonts w:ascii="仿宋_GB2312" w:eastAsia="仿宋_GB2312" w:hint="eastAsia"/>
              </w:rPr>
              <w:t>值勤津贴</w:t>
            </w: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预算部门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年度本级</w:t>
            </w:r>
          </w:p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预算金额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93　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该项目支出上级资金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（分级填报）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中央：</w:t>
            </w:r>
          </w:p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省级：</w:t>
            </w:r>
          </w:p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市级：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项目支出实施期</w:t>
            </w: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2023年度</w:t>
            </w:r>
          </w:p>
        </w:tc>
      </w:tr>
      <w:tr w:rsidR="00A05AE2" w:rsidTr="005013E8">
        <w:trPr>
          <w:trHeight w:val="5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实施期绩效目标</w:t>
            </w: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保障大队民警职工日常工作执勤津补贴</w:t>
            </w:r>
          </w:p>
        </w:tc>
      </w:tr>
      <w:tr w:rsidR="00A05AE2" w:rsidTr="005013E8">
        <w:trPr>
          <w:trHeight w:val="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本年度绩效目标</w:t>
            </w: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发放大队89名民警职工2023年度值勤津补贴　　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一级指标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二级指标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指标值及单位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产出指标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数量指标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45071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发放人数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89人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880元/人/月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质量指标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45071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发放到位率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100%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时效指标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Pr="00C45071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1-12月执勤岗位津贴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按月按中队发放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成本指标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执勤岗位津贴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≦93万元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880元/人/月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效益指标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经济效益指标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推进交通安全管理工作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  <w:r>
              <w:rPr>
                <w:rFonts w:hint="eastAsia"/>
              </w:rPr>
              <w:t>持续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生态效益指标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可持续影响指标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779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满意度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</w:rPr>
              <w:t>民警职工   满意度</w:t>
            </w: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宋体" w:hAnsi="宋体" w:cs="宋体" w:hint="eastAsia"/>
              </w:rPr>
              <w:t>≧</w:t>
            </w:r>
            <w:r>
              <w:rPr>
                <w:rFonts w:ascii="宋体" w:hAnsi="宋体" w:cs="宋体" w:hint="eastAsia"/>
              </w:rPr>
              <w:t>95</w:t>
            </w:r>
            <w:r>
              <w:rPr>
                <w:rFonts w:ascii="仿宋_GB2312" w:eastAsia="仿宋_GB2312" w:hint="eastAsia"/>
              </w:rPr>
              <w:t xml:space="preserve">%　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满意度测评</w:t>
            </w:r>
          </w:p>
        </w:tc>
      </w:tr>
    </w:tbl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rFonts w:ascii="仿宋_GB2312" w:eastAsia="仿宋_GB2312" w:hint="eastAsia"/>
        </w:rPr>
      </w:pPr>
    </w:p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rFonts w:ascii="仿宋_GB2312" w:eastAsia="仿宋_GB2312" w:hint="eastAsia"/>
        </w:rPr>
      </w:pPr>
    </w:p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rFonts w:ascii="仿宋_GB2312" w:eastAsia="仿宋_GB2312" w:hint="eastAsia"/>
        </w:rPr>
      </w:pPr>
    </w:p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b/>
          <w:bCs/>
        </w:rPr>
      </w:pPr>
      <w:r>
        <w:rPr>
          <w:rFonts w:ascii="仿宋_GB2312" w:eastAsia="仿宋_GB2312" w:hint="eastAsia"/>
          <w:b/>
          <w:bCs/>
        </w:rPr>
        <w:t>填表人：                 联系电话：13973460282         单位负责人签字：</w:t>
      </w: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pStyle w:val="2"/>
        <w:ind w:firstLine="640"/>
        <w:rPr>
          <w:rFonts w:hint="eastAsia"/>
        </w:rPr>
      </w:pPr>
    </w:p>
    <w:p w:rsidR="00A05AE2" w:rsidRDefault="00A05AE2" w:rsidP="00A05AE2">
      <w:pPr>
        <w:spacing w:beforeLines="100" w:afterLines="100" w:line="500" w:lineRule="exac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附件2：</w:t>
      </w:r>
    </w:p>
    <w:p w:rsidR="00A05AE2" w:rsidRDefault="00A05AE2" w:rsidP="00A05AE2">
      <w:pPr>
        <w:spacing w:beforeLines="100" w:afterLines="100" w:line="500" w:lineRule="exact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2023年度项目支出预算绩效目标申报表</w:t>
      </w:r>
    </w:p>
    <w:tbl>
      <w:tblPr>
        <w:tblW w:w="8877" w:type="dxa"/>
        <w:jc w:val="center"/>
        <w:tblInd w:w="-204" w:type="dxa"/>
        <w:tblLayout w:type="fixed"/>
        <w:tblLook w:val="0000"/>
      </w:tblPr>
      <w:tblGrid>
        <w:gridCol w:w="1497"/>
        <w:gridCol w:w="1103"/>
        <w:gridCol w:w="1418"/>
        <w:gridCol w:w="1396"/>
        <w:gridCol w:w="955"/>
        <w:gridCol w:w="736"/>
        <w:gridCol w:w="1772"/>
      </w:tblGrid>
      <w:tr w:rsidR="00A05AE2" w:rsidTr="005013E8">
        <w:trPr>
          <w:trHeight w:val="437"/>
          <w:jc w:val="center"/>
        </w:trPr>
        <w:tc>
          <w:tcPr>
            <w:tcW w:w="8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AE2" w:rsidRDefault="00A05AE2" w:rsidP="005013E8">
            <w:pPr>
              <w:ind w:right="12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填报单位：衡东县公安局交通警察大队                        单位：万元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项目支出名称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hint="eastAsia"/>
                <w:sz w:val="18"/>
                <w:szCs w:val="18"/>
              </w:rPr>
              <w:t>警务通终端购置及网络服务费等项目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预算部门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年度本级</w:t>
            </w:r>
          </w:p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预算金额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174.05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该项目支出上级资金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（分级填报）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中央：</w:t>
            </w:r>
          </w:p>
          <w:p w:rsidR="00A05AE2" w:rsidRDefault="00A05AE2" w:rsidP="005013E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省级：</w:t>
            </w:r>
          </w:p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市级：</w:t>
            </w:r>
          </w:p>
        </w:tc>
      </w:tr>
      <w:tr w:rsidR="00A05AE2" w:rsidTr="005013E8">
        <w:trPr>
          <w:trHeight w:val="56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项目支出实施期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2023年度</w:t>
            </w:r>
          </w:p>
        </w:tc>
      </w:tr>
      <w:tr w:rsidR="00A05AE2" w:rsidTr="005013E8">
        <w:trPr>
          <w:trHeight w:val="511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实施期绩效目标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t>确保</w:t>
            </w:r>
            <w:r>
              <w:rPr>
                <w:rFonts w:hint="eastAsia"/>
              </w:rPr>
              <w:t>各项交管工作顺利开展</w:t>
            </w:r>
          </w:p>
        </w:tc>
      </w:tr>
      <w:tr w:rsidR="00A05AE2" w:rsidTr="005013E8">
        <w:trPr>
          <w:trHeight w:val="41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本年度绩效目标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t>确保202</w:t>
            </w:r>
            <w:r>
              <w:rPr>
                <w:rFonts w:hint="eastAsia"/>
              </w:rPr>
              <w:t>3</w:t>
            </w:r>
            <w:r>
              <w:t>年度</w:t>
            </w:r>
            <w:r>
              <w:rPr>
                <w:rFonts w:hint="eastAsia"/>
              </w:rPr>
              <w:t>各项交管工作顺利开展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本年度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绩效指标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一级指标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二级指标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指标值及单位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绩效标准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产出指标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数量指标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交通事故社会救助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15起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交通逃逸案件侦破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10起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交通违法车辆拖车、停车保管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根据实际工作需要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交通监控、电子警察、信号灯光纤租用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全县范围内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警务通终端购置及网络服务费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88套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洣水中学门前违停球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2处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661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霞流镇主街面违停球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3处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质量指标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交通事故社会救助率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≧95%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交通逃逸案件侦破率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宋体" w:hAnsi="宋体" w:cs="宋体" w:hint="eastAsia"/>
              </w:rPr>
              <w:t>≧</w:t>
            </w:r>
            <w:r>
              <w:rPr>
                <w:rFonts w:ascii="宋体" w:hAnsi="宋体" w:cs="宋体" w:hint="eastAsia"/>
              </w:rPr>
              <w:t>80%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交通违法车辆拖车、停车保管率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≧95%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交通监控、电子警察、信号灯光纤租用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警务通终端购置及网络服务费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洣水中学门前违停球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霞流镇主街面违停球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</w:pPr>
            <w:r>
              <w:rPr>
                <w:rFonts w:ascii="仿宋_GB2312" w:eastAsia="仿宋_GB2312" w:hint="eastAsia"/>
              </w:rPr>
              <w:t>行业标准</w:t>
            </w: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时效指标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完成时间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2023年底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成本指标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交通事故救助基金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≦5万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交通逃逸案件侦破工作经费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≦30万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交通违法车辆拖车、停车保管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≦20万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交通监控、电子警察、信号灯光纤租用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≦45万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警务通终端购置及网络服务费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≦48.4万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洣水中学门前违停球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≦10万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霞流镇主街面违停球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≦15.65万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效益指标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经济效益指标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社会效益指标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逃逸案件下降率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≧</w:t>
            </w:r>
            <w:r>
              <w:rPr>
                <w:rFonts w:ascii="宋体" w:hAnsi="宋体" w:cs="宋体" w:hint="eastAsia"/>
              </w:rPr>
              <w:t>20%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交通安全设施运行率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≧</w:t>
            </w:r>
            <w:r>
              <w:rPr>
                <w:rFonts w:ascii="仿宋_GB2312" w:eastAsia="仿宋_GB2312" w:hint="eastAsia"/>
              </w:rPr>
              <w:t>90%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397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路面通畅率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≧</w:t>
            </w:r>
            <w:r>
              <w:rPr>
                <w:rFonts w:ascii="仿宋_GB2312" w:eastAsia="仿宋_GB2312" w:hint="eastAsia"/>
              </w:rPr>
              <w:t>90%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05AE2" w:rsidTr="005013E8">
        <w:trPr>
          <w:trHeight w:val="1066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rPr>
                <w:rFonts w:ascii="仿宋_GB2312" w:eastAsia="仿宋_GB2312" w:hint="eastAsi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满意度</w:t>
            </w:r>
          </w:p>
          <w:p w:rsidR="00A05AE2" w:rsidRDefault="00A05AE2" w:rsidP="005013E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交通参与者满意率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≧90%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2" w:rsidRDefault="00A05AE2" w:rsidP="005013E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满意度测评</w:t>
            </w:r>
          </w:p>
        </w:tc>
      </w:tr>
      <w:tr w:rsidR="00A05AE2" w:rsidTr="005013E8">
        <w:tblPrEx>
          <w:tblBorders>
            <w:top w:val="single" w:sz="4" w:space="0" w:color="auto"/>
          </w:tblBorders>
        </w:tblPrEx>
        <w:trPr>
          <w:gridAfter w:val="4"/>
          <w:wAfter w:w="4859" w:type="dxa"/>
          <w:trHeight w:val="100"/>
          <w:jc w:val="center"/>
        </w:trPr>
        <w:tc>
          <w:tcPr>
            <w:tcW w:w="4018" w:type="dxa"/>
            <w:gridSpan w:val="3"/>
            <w:tcBorders>
              <w:top w:val="single" w:sz="4" w:space="0" w:color="auto"/>
            </w:tcBorders>
          </w:tcPr>
          <w:p w:rsidR="00A05AE2" w:rsidRDefault="00A05AE2" w:rsidP="005013E8">
            <w:pPr>
              <w:tabs>
                <w:tab w:val="left" w:pos="1333"/>
                <w:tab w:val="left" w:pos="3793"/>
                <w:tab w:val="left" w:pos="5853"/>
              </w:tabs>
              <w:rPr>
                <w:rFonts w:ascii="仿宋_GB2312" w:eastAsia="仿宋_GB2312" w:hint="eastAsia"/>
              </w:rPr>
            </w:pPr>
          </w:p>
        </w:tc>
      </w:tr>
    </w:tbl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rFonts w:ascii="仿宋_GB2312" w:eastAsia="仿宋_GB2312" w:hint="eastAsia"/>
        </w:rPr>
      </w:pPr>
    </w:p>
    <w:p w:rsidR="00A05AE2" w:rsidRDefault="00A05AE2" w:rsidP="00A05AE2">
      <w:pPr>
        <w:tabs>
          <w:tab w:val="left" w:pos="1333"/>
          <w:tab w:val="left" w:pos="3793"/>
          <w:tab w:val="left" w:pos="5853"/>
        </w:tabs>
        <w:rPr>
          <w:b/>
          <w:bCs/>
        </w:rPr>
      </w:pPr>
      <w:r>
        <w:rPr>
          <w:rFonts w:ascii="仿宋_GB2312" w:eastAsia="仿宋_GB2312" w:hint="eastAsia"/>
          <w:b/>
          <w:bCs/>
        </w:rPr>
        <w:t>填表人：                 联系电话：13973460282    单位负责人签字：</w:t>
      </w:r>
    </w:p>
    <w:p w:rsidR="00A05AE2" w:rsidRPr="00A05AE2" w:rsidRDefault="00A05AE2" w:rsidP="00A05AE2">
      <w:pPr>
        <w:pStyle w:val="2"/>
        <w:ind w:firstLine="640"/>
      </w:pPr>
    </w:p>
    <w:sectPr w:rsidR="00A05AE2" w:rsidRPr="00A05AE2" w:rsidSect="007B27C5">
      <w:footerReference w:type="default" r:id="rId6"/>
      <w:pgSz w:w="12190" w:h="17030"/>
      <w:pgMar w:top="1447" w:right="1701" w:bottom="400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C5" w:rsidRDefault="00324F1B">
      <w:r>
        <w:separator/>
      </w:r>
    </w:p>
  </w:endnote>
  <w:endnote w:type="continuationSeparator" w:id="0">
    <w:p w:rsidR="007B27C5" w:rsidRDefault="0032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C5" w:rsidRDefault="007B27C5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C5" w:rsidRDefault="00324F1B">
      <w:r>
        <w:separator/>
      </w:r>
    </w:p>
  </w:footnote>
  <w:footnote w:type="continuationSeparator" w:id="0">
    <w:p w:rsidR="007B27C5" w:rsidRDefault="00324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QzYWQ4MDJlZTk2ZjQzZTBiMTEyNWYyY2YzNzMzZTUifQ=="/>
  </w:docVars>
  <w:rsids>
    <w:rsidRoot w:val="77F37B20"/>
    <w:rsid w:val="00161794"/>
    <w:rsid w:val="002F7954"/>
    <w:rsid w:val="00324F1B"/>
    <w:rsid w:val="00345B7D"/>
    <w:rsid w:val="00513E2A"/>
    <w:rsid w:val="005E14F7"/>
    <w:rsid w:val="007B27C5"/>
    <w:rsid w:val="00870F8E"/>
    <w:rsid w:val="00A05AE2"/>
    <w:rsid w:val="00BA4208"/>
    <w:rsid w:val="00D7266A"/>
    <w:rsid w:val="02F05A75"/>
    <w:rsid w:val="2BED5333"/>
    <w:rsid w:val="2C7D1F40"/>
    <w:rsid w:val="2CD637F5"/>
    <w:rsid w:val="3391388D"/>
    <w:rsid w:val="3C0E6083"/>
    <w:rsid w:val="425E48CA"/>
    <w:rsid w:val="48E54635"/>
    <w:rsid w:val="4D047AEC"/>
    <w:rsid w:val="52052A88"/>
    <w:rsid w:val="57993556"/>
    <w:rsid w:val="77F37B20"/>
    <w:rsid w:val="79667D5C"/>
    <w:rsid w:val="7C05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B27C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7B27C5"/>
    <w:pPr>
      <w:ind w:firstLine="420"/>
    </w:pPr>
  </w:style>
  <w:style w:type="paragraph" w:styleId="a3">
    <w:name w:val="Body Text Indent"/>
    <w:basedOn w:val="a"/>
    <w:qFormat/>
    <w:rsid w:val="007B27C5"/>
    <w:pPr>
      <w:ind w:firstLineChars="200" w:firstLine="668"/>
    </w:pPr>
    <w:rPr>
      <w:rFonts w:eastAsia="方正仿宋简体"/>
      <w:sz w:val="32"/>
    </w:rPr>
  </w:style>
  <w:style w:type="paragraph" w:styleId="a4">
    <w:name w:val="Normal (Web)"/>
    <w:basedOn w:val="a"/>
    <w:qFormat/>
    <w:rsid w:val="007B27C5"/>
    <w:pPr>
      <w:spacing w:beforeAutospacing="1" w:afterAutospacing="1"/>
    </w:pPr>
    <w:rPr>
      <w:rFonts w:cs="Times New Roman"/>
      <w:sz w:val="24"/>
    </w:rPr>
  </w:style>
  <w:style w:type="table" w:styleId="a5">
    <w:name w:val="Table Grid"/>
    <w:basedOn w:val="a1"/>
    <w:uiPriority w:val="59"/>
    <w:qFormat/>
    <w:rsid w:val="007B27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324F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24F1B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7">
    <w:name w:val="footer"/>
    <w:basedOn w:val="a"/>
    <w:link w:val="Char0"/>
    <w:rsid w:val="00324F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24F1B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5084</Words>
  <Characters>2930</Characters>
  <Application>Microsoft Office Word</Application>
  <DocSecurity>0</DocSecurity>
  <Lines>24</Lines>
  <Paragraphs>15</Paragraphs>
  <ScaleCrop>false</ScaleCrop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2023-03-30T02:48:00Z</cp:lastPrinted>
  <dcterms:created xsi:type="dcterms:W3CDTF">2023-04-20T09:43:00Z</dcterms:created>
  <dcterms:modified xsi:type="dcterms:W3CDTF">2023-04-20T09:43:00Z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D021544B57764A2AAC4EE65CD63A2774</vt:lpwstr>
  </property>
</Properties>
</file>