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sz w:val="36"/>
          <w:szCs w:val="36"/>
        </w:rPr>
      </w:pPr>
      <w:r>
        <w:rPr>
          <w:rFonts w:hint="eastAsia" w:ascii="Arial" w:hAnsi="Arial" w:eastAsia="黑体" w:cs="Arial"/>
          <w:sz w:val="36"/>
          <w:szCs w:val="36"/>
          <w:lang w:val="en-US" w:eastAsia="zh-CN"/>
        </w:rPr>
        <w:t>2022</w:t>
      </w:r>
      <w:r>
        <w:rPr>
          <w:rFonts w:hint="eastAsia" w:ascii="黑体" w:hAnsi="黑体" w:eastAsia="黑体" w:cs="黑体"/>
          <w:sz w:val="36"/>
          <w:szCs w:val="36"/>
          <w:lang w:eastAsia="zh-CN"/>
        </w:rPr>
        <w:t>年部门整体</w:t>
      </w:r>
      <w:r>
        <w:rPr>
          <w:rFonts w:hint="eastAsia" w:ascii="黑体" w:hAnsi="黑体" w:eastAsia="黑体"/>
          <w:sz w:val="36"/>
          <w:szCs w:val="36"/>
        </w:rPr>
        <w:t>支出绩效</w:t>
      </w:r>
      <w:r>
        <w:rPr>
          <w:rFonts w:hint="eastAsia" w:ascii="黑体" w:hAnsi="黑体" w:eastAsia="黑体"/>
          <w:sz w:val="36"/>
          <w:szCs w:val="36"/>
          <w:lang w:eastAsia="zh-CN"/>
        </w:rPr>
        <w:t>目标</w:t>
      </w:r>
      <w:r>
        <w:rPr>
          <w:rFonts w:hint="eastAsia" w:ascii="黑体" w:hAnsi="黑体" w:eastAsia="黑体"/>
          <w:sz w:val="36"/>
          <w:szCs w:val="36"/>
        </w:rPr>
        <w:t>表</w:t>
      </w:r>
    </w:p>
    <w:p>
      <w:pPr>
        <w:jc w:val="left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填报单位：（盖章）</w:t>
      </w:r>
    </w:p>
    <w:tbl>
      <w:tblPr>
        <w:tblStyle w:val="4"/>
        <w:tblW w:w="9073" w:type="dxa"/>
        <w:tblInd w:w="-318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2"/>
        <w:gridCol w:w="1065"/>
        <w:gridCol w:w="1665"/>
        <w:gridCol w:w="1122"/>
        <w:gridCol w:w="1039"/>
        <w:gridCol w:w="236"/>
        <w:gridCol w:w="420"/>
        <w:gridCol w:w="198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542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部门</w:t>
            </w:r>
            <w:r>
              <w:rPr>
                <w:rFonts w:hint="eastAsia"/>
                <w:sz w:val="18"/>
                <w:szCs w:val="18"/>
              </w:rPr>
              <w:t>名称</w:t>
            </w:r>
          </w:p>
        </w:tc>
        <w:tc>
          <w:tcPr>
            <w:tcW w:w="7531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衡东县人民代表大会常务委员会办公室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2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年度预算申请（万元）</w:t>
            </w:r>
          </w:p>
        </w:tc>
        <w:tc>
          <w:tcPr>
            <w:tcW w:w="7531" w:type="dxa"/>
            <w:gridSpan w:val="7"/>
            <w:tcBorders>
              <w:top w:val="single" w:color="auto" w:sz="4" w:space="0"/>
            </w:tcBorders>
            <w:vAlign w:val="center"/>
          </w:tcPr>
          <w:p>
            <w:pPr>
              <w:jc w:val="left"/>
              <w:rPr>
                <w:rFonts w:hint="default"/>
                <w:sz w:val="18"/>
                <w:szCs w:val="18"/>
                <w:lang w:val="en-US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资金总额：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1064.12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2" w:type="dxa"/>
            <w:vMerge w:val="continue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</w:p>
        </w:tc>
        <w:tc>
          <w:tcPr>
            <w:tcW w:w="3852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按收入性质分：</w:t>
            </w:r>
          </w:p>
        </w:tc>
        <w:tc>
          <w:tcPr>
            <w:tcW w:w="3679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tabs>
                <w:tab w:val="left" w:pos="825"/>
              </w:tabs>
              <w:jc w:val="both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按支出性质分：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852" w:type="dxa"/>
            <w:gridSpan w:val="3"/>
            <w:vAlign w:val="center"/>
          </w:tcPr>
          <w:p>
            <w:pPr>
              <w:jc w:val="both"/>
              <w:rPr>
                <w:rFonts w:hint="default"/>
                <w:sz w:val="18"/>
                <w:szCs w:val="18"/>
                <w:lang w:val="en-US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其中：一般公共预算：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1064.12</w:t>
            </w:r>
          </w:p>
        </w:tc>
        <w:tc>
          <w:tcPr>
            <w:tcW w:w="3679" w:type="dxa"/>
            <w:gridSpan w:val="4"/>
            <w:vAlign w:val="center"/>
          </w:tcPr>
          <w:p>
            <w:pPr>
              <w:jc w:val="both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其中：基本支出：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640.12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852" w:type="dxa"/>
            <w:gridSpan w:val="3"/>
            <w:vAlign w:val="center"/>
          </w:tcPr>
          <w:p>
            <w:pPr>
              <w:ind w:firstLine="540" w:firstLineChars="300"/>
              <w:jc w:val="both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政府性基金拨款：</w:t>
            </w:r>
          </w:p>
        </w:tc>
        <w:tc>
          <w:tcPr>
            <w:tcW w:w="3679" w:type="dxa"/>
            <w:gridSpan w:val="4"/>
            <w:vAlign w:val="center"/>
          </w:tcPr>
          <w:p>
            <w:pPr>
              <w:ind w:firstLine="540" w:firstLineChars="300"/>
              <w:jc w:val="both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项目支出：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424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852" w:type="dxa"/>
            <w:gridSpan w:val="3"/>
            <w:vAlign w:val="center"/>
          </w:tcPr>
          <w:p>
            <w:pPr>
              <w:jc w:val="both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纳入专户管理的非税收入拨款：</w:t>
            </w:r>
          </w:p>
        </w:tc>
        <w:tc>
          <w:tcPr>
            <w:tcW w:w="3679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852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</w:rPr>
              <w:t>其他资金</w:t>
            </w:r>
          </w:p>
        </w:tc>
        <w:tc>
          <w:tcPr>
            <w:tcW w:w="3679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1" w:hRule="atLeast"/>
        </w:trPr>
        <w:tc>
          <w:tcPr>
            <w:tcW w:w="1542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部门职能</w:t>
            </w:r>
          </w:p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职责概述</w:t>
            </w:r>
          </w:p>
        </w:tc>
        <w:tc>
          <w:tcPr>
            <w:tcW w:w="7531" w:type="dxa"/>
            <w:gridSpan w:val="7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县人大常委会是县人民代表大会的常设机关，对县人民代表大会负责并报告工作。县人大常委会行使下列职权：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（一）在本行政区域内，保证宪法、法律、行政法规和上级人民代表大会及其常委会决议的遵守和执行；　　领导、主持县人民代表大会代表的选举；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（二）召集县人民代表大会会议；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（三）讨论、决定本县内的政治、经济、教育、科学、文化、卫生、环境和资源保护、民政、民族等工作的重大事项；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（四）根据县人民政府的建议，决定对本县内的国民经济和社会发展计划、预算的部分变更；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（五）监督县人民政府、人民法院和人民检察院的工作，联系县人民代表大会代表，受理人民群众对上述机关和国家工作人员的申诉和意见；</w:t>
            </w:r>
          </w:p>
          <w:p>
            <w:pPr>
              <w:jc w:val="both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1" w:hRule="atLeast"/>
        </w:trPr>
        <w:tc>
          <w:tcPr>
            <w:tcW w:w="1542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整体绩效目标</w:t>
            </w:r>
          </w:p>
        </w:tc>
        <w:tc>
          <w:tcPr>
            <w:tcW w:w="7531" w:type="dxa"/>
            <w:gridSpan w:val="7"/>
            <w:vAlign w:val="center"/>
          </w:tcPr>
          <w:p>
            <w:pPr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Cs w:val="21"/>
              </w:rPr>
              <w:t>通过预算执行，保障单位履职、运转。</w:t>
            </w:r>
            <w:r>
              <w:rPr>
                <w:rFonts w:hint="eastAsia"/>
              </w:rPr>
              <w:t>监督县人民政府、人民法院和人民检察院的工作，联系县人民代表大会代表，受理人民群众对上述机关和国家工作人员的申诉和意见</w:t>
            </w:r>
            <w:r>
              <w:rPr>
                <w:rFonts w:hint="eastAsia" w:asciiTheme="majorEastAsia" w:hAnsiTheme="majorEastAsia" w:eastAsiaTheme="majorEastAsia" w:cstheme="majorEastAsia"/>
                <w:kern w:val="0"/>
                <w:szCs w:val="21"/>
              </w:rPr>
              <w:t>，</w:t>
            </w:r>
            <w:r>
              <w:rPr>
                <w:rFonts w:hint="eastAsia"/>
              </w:rPr>
              <w:t>保证宪法、法律、行政法规和上级人民代表大会及其常委会决议的遵守和执行。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2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部门整体支出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/>
                <w:sz w:val="18"/>
                <w:szCs w:val="18"/>
                <w:lang w:eastAsia="zh-CN"/>
              </w:rPr>
              <w:t>年度绩效指标</w:t>
            </w:r>
          </w:p>
        </w:tc>
        <w:tc>
          <w:tcPr>
            <w:tcW w:w="106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一级指标</w:t>
            </w:r>
          </w:p>
        </w:tc>
        <w:tc>
          <w:tcPr>
            <w:tcW w:w="166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二级指标</w:t>
            </w:r>
          </w:p>
        </w:tc>
        <w:tc>
          <w:tcPr>
            <w:tcW w:w="2161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>三级</w:t>
            </w:r>
            <w:r>
              <w:rPr>
                <w:rFonts w:hint="eastAsia"/>
                <w:sz w:val="18"/>
                <w:szCs w:val="18"/>
                <w:lang w:eastAsia="zh-CN"/>
              </w:rPr>
              <w:t>指标</w:t>
            </w:r>
          </w:p>
        </w:tc>
        <w:tc>
          <w:tcPr>
            <w:tcW w:w="264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指标值及单位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65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产出指标</w:t>
            </w:r>
          </w:p>
        </w:tc>
        <w:tc>
          <w:tcPr>
            <w:tcW w:w="1665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数量指标</w:t>
            </w:r>
          </w:p>
        </w:tc>
        <w:tc>
          <w:tcPr>
            <w:tcW w:w="216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财政供养</w:t>
            </w:r>
          </w:p>
        </w:tc>
        <w:tc>
          <w:tcPr>
            <w:tcW w:w="236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404" w:type="dxa"/>
            <w:gridSpan w:val="2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45人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154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6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6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16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部门单位履职、运转</w:t>
            </w:r>
          </w:p>
        </w:tc>
        <w:tc>
          <w:tcPr>
            <w:tcW w:w="264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予以保障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6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665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质量指标</w:t>
            </w:r>
          </w:p>
        </w:tc>
        <w:tc>
          <w:tcPr>
            <w:tcW w:w="2161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在职人员控制率</w:t>
            </w:r>
          </w:p>
        </w:tc>
        <w:tc>
          <w:tcPr>
            <w:tcW w:w="2640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≦100%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6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6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161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公用经费控制率</w:t>
            </w:r>
          </w:p>
        </w:tc>
        <w:tc>
          <w:tcPr>
            <w:tcW w:w="2640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≦100%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6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665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成本</w:t>
            </w:r>
            <w:r>
              <w:rPr>
                <w:rFonts w:hint="eastAsia"/>
                <w:sz w:val="18"/>
                <w:szCs w:val="18"/>
              </w:rPr>
              <w:t>指标</w:t>
            </w:r>
          </w:p>
        </w:tc>
        <w:tc>
          <w:tcPr>
            <w:tcW w:w="216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严格按照预算执行本单位的人员经费支出</w:t>
            </w:r>
          </w:p>
        </w:tc>
        <w:tc>
          <w:tcPr>
            <w:tcW w:w="2640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≤548.05万元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6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6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16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保证单位正常运转</w:t>
            </w:r>
          </w:p>
        </w:tc>
        <w:tc>
          <w:tcPr>
            <w:tcW w:w="2640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≤92.07万元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54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6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66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时效</w:t>
            </w:r>
            <w:r>
              <w:rPr>
                <w:rFonts w:hint="eastAsia"/>
                <w:sz w:val="18"/>
                <w:szCs w:val="18"/>
              </w:rPr>
              <w:t>指标</w:t>
            </w:r>
          </w:p>
        </w:tc>
        <w:tc>
          <w:tcPr>
            <w:tcW w:w="2161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年度任务完成度</w:t>
            </w:r>
          </w:p>
        </w:tc>
        <w:tc>
          <w:tcPr>
            <w:tcW w:w="264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≦100%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1" w:hRule="atLeast"/>
        </w:trPr>
        <w:tc>
          <w:tcPr>
            <w:tcW w:w="154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6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效益指标</w:t>
            </w: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66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社会公众或服务</w:t>
            </w: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对象满意度</w:t>
            </w:r>
          </w:p>
        </w:tc>
        <w:tc>
          <w:tcPr>
            <w:tcW w:w="2161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受益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服务对象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满意度</w:t>
            </w:r>
          </w:p>
        </w:tc>
        <w:tc>
          <w:tcPr>
            <w:tcW w:w="2640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≥90%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/>
              </w:rPr>
            </w:pPr>
          </w:p>
        </w:tc>
      </w:tr>
    </w:tbl>
    <w:p>
      <w:pPr>
        <w:tabs>
          <w:tab w:val="left" w:pos="6396"/>
        </w:tabs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lang w:eastAsia="zh-CN"/>
        </w:rPr>
        <w:t>填表人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:阳金平 填报日期:2022.4.5 联系电话:13974765879 单位负责人签字:</w:t>
      </w:r>
    </w:p>
    <w:p/>
    <w:p>
      <w:bookmarkStart w:id="0" w:name="_GoBack"/>
      <w:bookmarkEnd w:id="0"/>
    </w:p>
    <w:sectPr>
      <w:pgSz w:w="11906" w:h="16838"/>
      <w:pgMar w:top="1270" w:right="1800" w:bottom="986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FjMWQxYzJiOWFkY2ViZDU1NmE1NDM4ZWE4NDE1YWQifQ=="/>
  </w:docVars>
  <w:rsids>
    <w:rsidRoot w:val="25E26C38"/>
    <w:rsid w:val="076E386F"/>
    <w:rsid w:val="186C16C7"/>
    <w:rsid w:val="25E26C38"/>
    <w:rsid w:val="27026B8A"/>
    <w:rsid w:val="2AB32FA4"/>
    <w:rsid w:val="4DBE5EA9"/>
    <w:rsid w:val="6C926239"/>
    <w:rsid w:val="6CBD1E1F"/>
    <w:rsid w:val="71BD102D"/>
    <w:rsid w:val="7BF92C58"/>
    <w:rsid w:val="7E5D7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246</Words>
  <Characters>256</Characters>
  <Lines>0</Lines>
  <Paragraphs>0</Paragraphs>
  <TotalTime>0</TotalTime>
  <ScaleCrop>false</ScaleCrop>
  <LinksUpToDate>false</LinksUpToDate>
  <CharactersWithSpaces>285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2021-04-25T01:45:00Z</dcterms:created>
  <dc:creator>Administrator</dc:creator>
  <cp:lastModifiedBy>Administrator</cp:lastModifiedBy>
  <cp:lastPrinted>2022-05-26T09:15:23Z</cp:lastPrinted>
  <dcterms:modified xsi:type="dcterms:W3CDTF">2022-05-26T09:16:12Z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  <property fmtid="{D5CDD505-2E9C-101B-9397-08002B2CF9AE}" pid="3" name="ICV">
    <vt:lpwstr>7089030D5D65482C9F26FA8A8647C485</vt:lpwstr>
  </property>
</Properties>
</file>