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附件：</w:t>
      </w:r>
      <w:bookmarkStart w:id="0" w:name="_GoBack"/>
      <w:bookmarkEnd w:id="0"/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383838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i w:val="0"/>
          <w:iCs w:val="0"/>
          <w:caps w:val="0"/>
          <w:color w:val="383838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i w:val="0"/>
          <w:iCs w:val="0"/>
          <w:caps w:val="0"/>
          <w:color w:val="383838"/>
          <w:spacing w:val="0"/>
          <w:sz w:val="44"/>
          <w:szCs w:val="44"/>
          <w:shd w:val="clear" w:fill="FFFFFF"/>
        </w:rPr>
        <w:t>衡东县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i w:val="0"/>
          <w:iCs w:val="0"/>
          <w:caps w:val="0"/>
          <w:color w:val="383838"/>
          <w:spacing w:val="0"/>
          <w:sz w:val="44"/>
          <w:szCs w:val="44"/>
          <w:shd w:val="clear" w:fill="FFFFFF"/>
          <w:lang w:val="en-US" w:eastAsia="zh-CN"/>
        </w:rPr>
        <w:t>退役军人事务局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i w:val="0"/>
          <w:iCs w:val="0"/>
          <w:caps w:val="0"/>
          <w:color w:val="383838"/>
          <w:spacing w:val="0"/>
          <w:sz w:val="44"/>
          <w:szCs w:val="44"/>
          <w:shd w:val="clear" w:fill="FFFFFF"/>
        </w:rPr>
        <w:t>2022年公开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i w:val="0"/>
          <w:iCs w:val="0"/>
          <w:caps w:val="0"/>
          <w:color w:val="383838"/>
          <w:spacing w:val="0"/>
          <w:sz w:val="44"/>
          <w:szCs w:val="44"/>
          <w:shd w:val="clear" w:fill="FFFFFF"/>
          <w:lang w:val="en-US" w:eastAsia="zh-CN"/>
        </w:rPr>
        <w:t>选调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i w:val="0"/>
          <w:iCs w:val="0"/>
          <w:caps w:val="0"/>
          <w:color w:val="383838"/>
          <w:spacing w:val="0"/>
          <w:sz w:val="44"/>
          <w:szCs w:val="44"/>
          <w:shd w:val="clear" w:fill="FFFFFF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i w:val="0"/>
          <w:iCs w:val="0"/>
          <w:caps w:val="0"/>
          <w:color w:val="383838"/>
          <w:spacing w:val="0"/>
          <w:sz w:val="44"/>
          <w:szCs w:val="44"/>
          <w:shd w:val="clear" w:fill="FFFFFF"/>
          <w:lang w:val="en-US" w:eastAsia="zh-CN"/>
        </w:rPr>
        <w:t>工作人员拟选调人员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i w:val="0"/>
          <w:iCs w:val="0"/>
          <w:caps w:val="0"/>
          <w:color w:val="383838"/>
          <w:spacing w:val="0"/>
          <w:sz w:val="44"/>
          <w:szCs w:val="44"/>
          <w:shd w:val="clear" w:fill="FFFFFF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i w:val="0"/>
          <w:iCs w:val="0"/>
          <w:caps w:val="0"/>
          <w:color w:val="383838"/>
          <w:spacing w:val="0"/>
          <w:sz w:val="44"/>
          <w:szCs w:val="44"/>
          <w:shd w:val="clear" w:fill="FFFFFF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980"/>
        <w:gridCol w:w="5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aps w:val="0"/>
                <w:color w:val="383838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aps w:val="0"/>
                <w:color w:val="383838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12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aps w:val="0"/>
                <w:color w:val="383838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aps w:val="0"/>
                <w:color w:val="383838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姓名</w:t>
            </w:r>
          </w:p>
        </w:tc>
        <w:tc>
          <w:tcPr>
            <w:tcW w:w="9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aps w:val="0"/>
                <w:color w:val="383838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aps w:val="0"/>
                <w:color w:val="383838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性别</w:t>
            </w:r>
          </w:p>
        </w:tc>
        <w:tc>
          <w:tcPr>
            <w:tcW w:w="51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aps w:val="0"/>
                <w:color w:val="383838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aps w:val="0"/>
                <w:color w:val="383838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选调岗位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aps w:val="0"/>
                <w:color w:val="383838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aps w:val="0"/>
                <w:color w:val="383838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2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aps w:val="0"/>
                <w:color w:val="383838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aps w:val="0"/>
                <w:color w:val="383838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阳晴</w:t>
            </w:r>
          </w:p>
        </w:tc>
        <w:tc>
          <w:tcPr>
            <w:tcW w:w="9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aps w:val="0"/>
                <w:color w:val="383838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aps w:val="0"/>
                <w:color w:val="383838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女</w:t>
            </w:r>
          </w:p>
        </w:tc>
        <w:tc>
          <w:tcPr>
            <w:tcW w:w="51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aps w:val="0"/>
                <w:color w:val="383838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aps w:val="0"/>
                <w:color w:val="383838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衡东县退役军人服务中心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aps w:val="0"/>
                <w:color w:val="383838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aps w:val="0"/>
                <w:color w:val="383838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12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aps w:val="0"/>
                <w:color w:val="383838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aps w:val="0"/>
                <w:color w:val="383838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李凯峰</w:t>
            </w:r>
          </w:p>
        </w:tc>
        <w:tc>
          <w:tcPr>
            <w:tcW w:w="9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aps w:val="0"/>
                <w:color w:val="383838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aps w:val="0"/>
                <w:color w:val="383838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男</w:t>
            </w:r>
          </w:p>
        </w:tc>
        <w:tc>
          <w:tcPr>
            <w:tcW w:w="51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aps w:val="0"/>
                <w:color w:val="383838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aps w:val="0"/>
                <w:color w:val="383838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衡东县退役军人事务局计划财务股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aps w:val="0"/>
                <w:color w:val="383838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aps w:val="0"/>
                <w:color w:val="383838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12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aps w:val="0"/>
                <w:color w:val="383838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aps w:val="0"/>
                <w:color w:val="383838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胡新玲</w:t>
            </w:r>
          </w:p>
        </w:tc>
        <w:tc>
          <w:tcPr>
            <w:tcW w:w="9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aps w:val="0"/>
                <w:color w:val="383838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aps w:val="0"/>
                <w:color w:val="383838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女</w:t>
            </w:r>
          </w:p>
        </w:tc>
        <w:tc>
          <w:tcPr>
            <w:tcW w:w="51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aps w:val="0"/>
                <w:color w:val="383838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aps w:val="0"/>
                <w:color w:val="383838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衡东县退役军人事务局办公室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i w:val="0"/>
          <w:iCs w:val="0"/>
          <w:caps w:val="0"/>
          <w:color w:val="383838"/>
          <w:spacing w:val="0"/>
          <w:sz w:val="44"/>
          <w:szCs w:val="44"/>
          <w:shd w:val="clear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383838"/>
          <w:spacing w:val="0"/>
          <w:sz w:val="32"/>
          <w:szCs w:val="32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1ZmI1OTE1N2UxYmUwY2U0OWU3N2NlNzU3MjA2YzcifQ=="/>
  </w:docVars>
  <w:rsids>
    <w:rsidRoot w:val="19B04898"/>
    <w:rsid w:val="19B04898"/>
    <w:rsid w:val="1B3228E4"/>
    <w:rsid w:val="52BE6F20"/>
    <w:rsid w:val="61E80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366</Words>
  <Characters>412</Characters>
  <Lines>0</Lines>
  <Paragraphs>0</Paragraphs>
  <TotalTime>8</TotalTime>
  <ScaleCrop>false</ScaleCrop>
  <LinksUpToDate>false</LinksUpToDate>
  <CharactersWithSpaces>426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2022-12-01T05:05:00Z</dcterms:created>
  <dc:creator>蓝天</dc:creator>
  <cp:lastModifiedBy>Administrator</cp:lastModifiedBy>
  <dcterms:modified xsi:type="dcterms:W3CDTF">2022-12-01T13:43:43Z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084EBE22D1C745538E8A6DF171A160BE</vt:lpwstr>
  </property>
</Properties>
</file>