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autoSpaceDN w:val="0"/>
        <w:spacing w:after="100" w:afterAutospacing="1" w:line="400" w:lineRule="exact"/>
        <w:jc w:val="left"/>
        <w:rPr>
          <w:rFonts w:ascii="仿宋" w:hAnsi="仿宋" w:eastAsia="仿宋" w:cs="仿宋"/>
          <w:snapToGrid w:val="0"/>
          <w:spacing w:val="-2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</w:rPr>
        <w:t>附件6</w:t>
      </w:r>
    </w:p>
    <w:bookmarkEnd w:id="0"/>
    <w:p>
      <w:pPr>
        <w:pStyle w:val="11"/>
        <w:autoSpaceDN w:val="0"/>
        <w:spacing w:line="400" w:lineRule="exact"/>
        <w:jc w:val="center"/>
        <w:rPr>
          <w:rFonts w:hint="eastAsia" w:ascii="方正小标宋简体" w:hAnsi="仿宋_GB2312" w:eastAsia="方正小标宋简体"/>
          <w:sz w:val="36"/>
          <w:szCs w:val="36"/>
        </w:rPr>
      </w:pPr>
      <w:r>
        <w:rPr>
          <w:rFonts w:hint="eastAsia" w:ascii="方正小标宋简体" w:hAnsi="仿宋_GB2312" w:eastAsia="方正小标宋简体"/>
          <w:sz w:val="36"/>
          <w:szCs w:val="36"/>
        </w:rPr>
        <w:t>衡东县2022年公开招聘乡镇幼儿园教师岗位计划与条件表</w:t>
      </w:r>
    </w:p>
    <w:tbl>
      <w:tblPr>
        <w:tblStyle w:val="6"/>
        <w:tblpPr w:leftFromText="180" w:rightFromText="180" w:vertAnchor="text" w:horzAnchor="page" w:tblpX="1297" w:tblpY="3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2541"/>
        <w:gridCol w:w="1519"/>
        <w:gridCol w:w="919"/>
        <w:gridCol w:w="712"/>
        <w:gridCol w:w="1209"/>
        <w:gridCol w:w="2437"/>
        <w:gridCol w:w="262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tblHeader/>
        </w:trPr>
        <w:tc>
          <w:tcPr>
            <w:tcW w:w="11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岗位代码</w:t>
            </w:r>
          </w:p>
        </w:tc>
        <w:tc>
          <w:tcPr>
            <w:tcW w:w="2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招聘单位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计划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编制性质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年龄要求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教师资格证及专业要求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D001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三樟镇大桥中心幼儿园</w:t>
            </w:r>
          </w:p>
        </w:tc>
        <w:tc>
          <w:tcPr>
            <w:tcW w:w="1519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幼儿园教师</w:t>
            </w:r>
          </w:p>
        </w:tc>
        <w:tc>
          <w:tcPr>
            <w:tcW w:w="91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243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年龄在35周岁及以下(1987年6月1日及以后出生)。</w:t>
            </w:r>
          </w:p>
        </w:tc>
        <w:tc>
          <w:tcPr>
            <w:tcW w:w="262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专业不限，须取得幼儿园教师资格证。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4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大浦镇大浦中心幼儿园</w:t>
            </w:r>
          </w:p>
        </w:tc>
        <w:tc>
          <w:tcPr>
            <w:tcW w:w="1519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2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洣水镇珍珠中心幼儿园</w:t>
            </w:r>
          </w:p>
        </w:tc>
        <w:tc>
          <w:tcPr>
            <w:tcW w:w="1519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2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杨林镇杨林中心幼儿园</w:t>
            </w:r>
          </w:p>
        </w:tc>
        <w:tc>
          <w:tcPr>
            <w:tcW w:w="1519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2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NTllZDQxOGNhMzc4YjkyODMwMjZhOTZjNThhZTcifQ=="/>
  </w:docVars>
  <w:rsids>
    <w:rsidRoot w:val="135C39D0"/>
    <w:rsid w:val="05DD6C40"/>
    <w:rsid w:val="0C4146C1"/>
    <w:rsid w:val="135C39D0"/>
    <w:rsid w:val="15A3026B"/>
    <w:rsid w:val="39210264"/>
    <w:rsid w:val="4AA64086"/>
    <w:rsid w:val="71533372"/>
    <w:rsid w:val="71EE52B2"/>
    <w:rsid w:val="77DE357E"/>
    <w:rsid w:val="77E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0"/>
    </w:pPr>
    <w:rPr>
      <w:rFonts w:ascii="黑体" w:hAnsi="黑体" w:eastAsia="黑体"/>
      <w:kern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1"/>
    </w:pPr>
    <w:rPr>
      <w:rFonts w:ascii="Arial" w:hAnsi="Arial" w:eastAsia="楷体"/>
      <w:b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3"/>
    </w:pPr>
    <w:rPr>
      <w:rFonts w:ascii="黑体" w:hAnsi="黑体" w:eastAsia="黑体" w:cs="黑体"/>
      <w:b/>
      <w:bCs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link w:val="2"/>
    <w:uiPriority w:val="0"/>
    <w:rPr>
      <w:rFonts w:ascii="黑体" w:hAnsi="黑体" w:eastAsia="黑体"/>
      <w:kern w:val="44"/>
    </w:rPr>
  </w:style>
  <w:style w:type="character" w:customStyle="1" w:styleId="9">
    <w:name w:val="标题 2 Char"/>
    <w:link w:val="3"/>
    <w:uiPriority w:val="0"/>
    <w:rPr>
      <w:rFonts w:ascii="Arial" w:hAnsi="Arial" w:eastAsia="楷体"/>
      <w:b/>
    </w:rPr>
  </w:style>
  <w:style w:type="character" w:customStyle="1" w:styleId="10">
    <w:name w:val="标题 3 Char"/>
    <w:link w:val="4"/>
    <w:uiPriority w:val="0"/>
    <w:rPr>
      <w:rFonts w:eastAsia="仿宋" w:asciiTheme="minorAscii" w:hAnsiTheme="minorAscii"/>
      <w:b/>
      <w:sz w:val="32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2022-06-16T03:06:00Z</dcterms:created>
  <dc:creator>Biubiubiu</dc:creator>
  <cp:lastModifiedBy>Biubiubiu</cp:lastModifiedBy>
  <dcterms:modified xsi:type="dcterms:W3CDTF">2022-06-16T03:06:57Z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F44D794A3B8B4BE9B0D26F61B4AE7024</vt:lpwstr>
  </property>
</Properties>
</file>